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6" w:rsidRDefault="002B4D46" w:rsidP="002B4D46">
      <w:pPr>
        <w:pStyle w:val="a4"/>
        <w:numPr>
          <w:ilvl w:val="0"/>
          <w:numId w:val="3"/>
        </w:numPr>
        <w:tabs>
          <w:tab w:val="clear" w:pos="360"/>
          <w:tab w:val="num" w:pos="540"/>
        </w:tabs>
        <w:spacing w:line="340" w:lineRule="exact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教學計畫：</w:t>
      </w:r>
    </w:p>
    <w:tbl>
      <w:tblPr>
        <w:tblW w:w="104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032"/>
        <w:gridCol w:w="1440"/>
        <w:gridCol w:w="1260"/>
        <w:gridCol w:w="3420"/>
        <w:gridCol w:w="540"/>
        <w:gridCol w:w="900"/>
        <w:gridCol w:w="720"/>
        <w:gridCol w:w="360"/>
      </w:tblGrid>
      <w:tr w:rsidR="002B4D46" w:rsidRPr="00CB704A" w:rsidTr="008F695D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744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年級</w:t>
            </w:r>
          </w:p>
        </w:tc>
        <w:tc>
          <w:tcPr>
            <w:tcW w:w="1032" w:type="dxa"/>
            <w:vAlign w:val="center"/>
          </w:tcPr>
          <w:p w:rsidR="002B4D46" w:rsidRPr="00884D6C" w:rsidRDefault="002B4D46" w:rsidP="008F695D">
            <w:pPr>
              <w:pStyle w:val="a3"/>
              <w:widowControl/>
              <w:spacing w:line="240" w:lineRule="auto"/>
              <w:jc w:val="center"/>
              <w:rPr>
                <w:rFonts w:ascii="Times New Roman" w:eastAsia="標楷體"/>
                <w:color w:val="0000FF"/>
                <w:kern w:val="0"/>
                <w:szCs w:val="24"/>
              </w:rPr>
            </w:pPr>
            <w:r w:rsidRPr="00884D6C">
              <w:rPr>
                <w:rFonts w:ascii="Times New Roman" w:eastAsia="標楷體" w:hAnsi="標楷體"/>
                <w:color w:val="0000FF"/>
                <w:kern w:val="0"/>
                <w:szCs w:val="24"/>
              </w:rPr>
              <w:t>三年級</w:t>
            </w:r>
          </w:p>
        </w:tc>
        <w:tc>
          <w:tcPr>
            <w:tcW w:w="1440" w:type="dxa"/>
            <w:vMerge w:val="restart"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884D6C">
              <w:rPr>
                <w:rFonts w:eastAsia="標楷體" w:hAnsi="標楷體"/>
                <w:color w:val="0000FF"/>
              </w:rPr>
              <w:t>教學準備</w:t>
            </w:r>
          </w:p>
        </w:tc>
        <w:tc>
          <w:tcPr>
            <w:tcW w:w="7200" w:type="dxa"/>
            <w:gridSpan w:val="6"/>
            <w:vMerge w:val="restart"/>
            <w:vAlign w:val="center"/>
          </w:tcPr>
          <w:p w:rsidR="002B4D46" w:rsidRPr="00884D6C" w:rsidRDefault="002B4D46" w:rsidP="002B4D46">
            <w:pPr>
              <w:pStyle w:val="a4"/>
              <w:numPr>
                <w:ilvl w:val="0"/>
                <w:numId w:val="2"/>
              </w:numPr>
              <w:spacing w:line="340" w:lineRule="exact"/>
              <w:rPr>
                <w:rFonts w:ascii="Times New Roman" w:eastAsia="標楷體" w:hAnsi="Times New Roman" w:hint="eastAsia"/>
                <w:color w:val="0000FF"/>
                <w:szCs w:val="24"/>
              </w:rPr>
            </w:pPr>
            <w:r w:rsidRPr="00884D6C">
              <w:rPr>
                <w:rFonts w:ascii="Times New Roman" w:eastAsia="標楷體" w:hAnsi="標楷體"/>
                <w:color w:val="0000FF"/>
                <w:szCs w:val="24"/>
              </w:rPr>
              <w:t>教師方面：</w:t>
            </w:r>
            <w:r w:rsidRPr="00884D6C">
              <w:rPr>
                <w:rFonts w:ascii="標楷體" w:eastAsia="標楷體" w:hAnsi="標楷體" w:cs="Arial" w:hint="eastAsia"/>
                <w:color w:val="0000FF"/>
              </w:rPr>
              <w:t>班級樹、活動單、</w:t>
            </w:r>
            <w:r w:rsidRPr="00884D6C">
              <w:rPr>
                <w:rFonts w:ascii="標楷體" w:eastAsia="標楷體" w:hAnsi="標楷體" w:cs="Arial" w:hint="eastAsia"/>
                <w:color w:val="0000FF"/>
                <w:szCs w:val="24"/>
              </w:rPr>
              <w:t>碼表、</w:t>
            </w:r>
            <w:r w:rsidRPr="00884D6C">
              <w:rPr>
                <w:rFonts w:ascii="Times New Roman" w:eastAsia="標楷體" w:hAnsi="標楷體"/>
                <w:color w:val="0000FF"/>
                <w:szCs w:val="24"/>
              </w:rPr>
              <w:t>美術館簡介、學習單、體育表演會器材</w:t>
            </w:r>
          </w:p>
          <w:p w:rsidR="002B4D46" w:rsidRPr="00884D6C" w:rsidRDefault="002B4D46" w:rsidP="002B4D46">
            <w:pPr>
              <w:pStyle w:val="a4"/>
              <w:numPr>
                <w:ilvl w:val="0"/>
                <w:numId w:val="2"/>
              </w:numPr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884D6C">
              <w:rPr>
                <w:rFonts w:ascii="Times New Roman" w:eastAsia="標楷體" w:hAnsi="標楷體"/>
                <w:color w:val="0000FF"/>
                <w:szCs w:val="24"/>
              </w:rPr>
              <w:t>學生方面：</w:t>
            </w:r>
            <w:r w:rsidRPr="00884D6C">
              <w:rPr>
                <w:rFonts w:ascii="標楷體" w:eastAsia="標楷體" w:hAnsi="標楷體" w:cs="Arial" w:hint="eastAsia"/>
                <w:color w:val="0000FF"/>
              </w:rPr>
              <w:t>成長小書</w:t>
            </w:r>
            <w:r w:rsidRPr="00884D6C">
              <w:rPr>
                <w:rFonts w:ascii="Times New Roman" w:eastAsia="標楷體" w:hAnsi="標楷體"/>
                <w:color w:val="0000FF"/>
                <w:szCs w:val="24"/>
              </w:rPr>
              <w:t>、文具用品、圖畫紙、畫具</w:t>
            </w:r>
            <w:r w:rsidRPr="00884D6C">
              <w:rPr>
                <w:rFonts w:ascii="標楷體" w:eastAsia="標楷體" w:hAnsi="標楷體" w:cs="Arial" w:hint="eastAsia"/>
                <w:color w:val="0000FF"/>
              </w:rPr>
              <w:t>、衣服、衣架</w:t>
            </w:r>
          </w:p>
          <w:p w:rsidR="002B4D46" w:rsidRPr="00884D6C" w:rsidRDefault="002B4D46" w:rsidP="002B4D46">
            <w:pPr>
              <w:pStyle w:val="a4"/>
              <w:numPr>
                <w:ilvl w:val="0"/>
                <w:numId w:val="2"/>
              </w:numPr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884D6C">
              <w:rPr>
                <w:rFonts w:ascii="Times New Roman" w:eastAsia="標楷體" w:hAnsi="標楷體"/>
                <w:color w:val="0000FF"/>
                <w:szCs w:val="24"/>
              </w:rPr>
              <w:t>家長方面：協助校外教學、</w:t>
            </w:r>
            <w:r w:rsidRPr="00884D6C">
              <w:rPr>
                <w:rFonts w:ascii="標楷體" w:eastAsia="標楷體" w:hAnsi="標楷體" w:cs="Arial" w:hint="eastAsia"/>
                <w:color w:val="0000FF"/>
              </w:rPr>
              <w:t>衣服摺疊練習督導</w:t>
            </w:r>
          </w:p>
        </w:tc>
      </w:tr>
      <w:tr w:rsidR="002B4D46" w:rsidRPr="00CB704A" w:rsidTr="008F695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44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授課時數</w:t>
            </w:r>
          </w:p>
        </w:tc>
        <w:tc>
          <w:tcPr>
            <w:tcW w:w="1032" w:type="dxa"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884D6C">
              <w:rPr>
                <w:rFonts w:eastAsia="標楷體" w:hint="eastAsia"/>
                <w:color w:val="0000FF"/>
              </w:rPr>
              <w:t>3</w:t>
            </w:r>
            <w:r>
              <w:rPr>
                <w:rFonts w:eastAsia="標楷體" w:hint="eastAsia"/>
                <w:color w:val="0000FF"/>
              </w:rPr>
              <w:t>3</w:t>
            </w:r>
            <w:r w:rsidRPr="00884D6C">
              <w:rPr>
                <w:rFonts w:eastAsia="標楷體" w:hAnsi="標楷體"/>
                <w:color w:val="0000FF"/>
              </w:rPr>
              <w:t>節</w:t>
            </w:r>
          </w:p>
        </w:tc>
        <w:tc>
          <w:tcPr>
            <w:tcW w:w="1440" w:type="dxa"/>
            <w:vMerge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7200" w:type="dxa"/>
            <w:gridSpan w:val="6"/>
            <w:vMerge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</w:p>
        </w:tc>
      </w:tr>
      <w:tr w:rsidR="002B4D46" w:rsidRPr="00CB704A" w:rsidTr="008F695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744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實施週次</w:t>
            </w:r>
          </w:p>
        </w:tc>
        <w:tc>
          <w:tcPr>
            <w:tcW w:w="1032" w:type="dxa"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19</w:t>
            </w:r>
            <w:r w:rsidRPr="00884D6C">
              <w:rPr>
                <w:rFonts w:eastAsia="標楷體" w:hAnsi="標楷體"/>
                <w:color w:val="0000FF"/>
              </w:rPr>
              <w:t>週</w:t>
            </w:r>
          </w:p>
        </w:tc>
        <w:tc>
          <w:tcPr>
            <w:tcW w:w="1440" w:type="dxa"/>
            <w:vMerge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7200" w:type="dxa"/>
            <w:gridSpan w:val="6"/>
            <w:vMerge/>
            <w:vAlign w:val="center"/>
          </w:tcPr>
          <w:p w:rsidR="002B4D46" w:rsidRPr="00884D6C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</w:p>
        </w:tc>
      </w:tr>
      <w:tr w:rsidR="002B4D46" w:rsidRPr="00CB704A" w:rsidTr="008F6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教學目標</w:t>
            </w:r>
          </w:p>
        </w:tc>
        <w:tc>
          <w:tcPr>
            <w:tcW w:w="9672" w:type="dxa"/>
            <w:gridSpan w:val="8"/>
          </w:tcPr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能認識新同學。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能認識自己的特質並發揮專長。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hint="eastAsia"/>
                <w:color w:val="0000FF"/>
                <w:szCs w:val="22"/>
              </w:rPr>
              <w:t>能主動接近老師</w:t>
            </w:r>
            <w:r w:rsidRPr="00884D6C">
              <w:rPr>
                <w:rFonts w:eastAsia="標楷體"/>
                <w:color w:val="0000FF"/>
                <w:szCs w:val="22"/>
              </w:rPr>
              <w:t>，</w:t>
            </w:r>
            <w:r w:rsidRPr="00884D6C">
              <w:rPr>
                <w:rFonts w:ascii="標楷體" w:eastAsia="標楷體" w:hAnsi="標楷體" w:hint="eastAsia"/>
                <w:color w:val="0000FF"/>
                <w:szCs w:val="22"/>
              </w:rPr>
              <w:t>讚美老師，並表達感謝的話。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能積極參加活動並與同學和諧相處。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能遵守規則並服從裁判。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能經由觀察、探索與體驗獲得新知與樂趣。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能認真學習並注意安全。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新細明體"/>
                <w:color w:val="0000FF"/>
              </w:rPr>
              <w:t>能學習整理衣物的技巧，</w:t>
            </w:r>
            <w:r w:rsidRPr="00884D6C">
              <w:rPr>
                <w:rFonts w:ascii="標楷體" w:eastAsia="標楷體" w:hAnsi="標楷體" w:cs="新細明體" w:hint="eastAsia"/>
                <w:color w:val="0000FF"/>
              </w:rPr>
              <w:t>並按場合做適當的裝扮。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</w:rPr>
            </w:pPr>
            <w:r w:rsidRPr="00884D6C">
              <w:rPr>
                <w:rFonts w:ascii="標楷體" w:eastAsia="標楷體" w:hAnsi="標楷體" w:cs="Arial" w:hint="eastAsia"/>
                <w:color w:val="0000FF"/>
              </w:rPr>
              <w:t>透過討論，了解招待客人之前應準備的工作及禮儀。</w:t>
            </w:r>
          </w:p>
          <w:p w:rsidR="002B4D46" w:rsidRPr="00884D6C" w:rsidRDefault="002B4D46" w:rsidP="002B4D46">
            <w:pPr>
              <w:numPr>
                <w:ilvl w:val="3"/>
                <w:numId w:val="1"/>
              </w:numPr>
              <w:snapToGrid w:val="0"/>
              <w:spacing w:line="320" w:lineRule="exact"/>
              <w:rPr>
                <w:rFonts w:ascii="標楷體" w:eastAsia="標楷體" w:hAnsi="標楷體" w:cs="Arial"/>
                <w:color w:val="0000FF"/>
              </w:rPr>
            </w:pPr>
            <w:r w:rsidRPr="00884D6C">
              <w:rPr>
                <w:rFonts w:ascii="標楷體" w:eastAsia="標楷體" w:hAnsi="標楷體" w:hint="eastAsia"/>
                <w:color w:val="0000FF"/>
              </w:rPr>
              <w:t>透過角色扮演、對話練習，了解什麼樣的行為才是受歡迎的客人。</w:t>
            </w:r>
          </w:p>
        </w:tc>
      </w:tr>
      <w:tr w:rsidR="002B4D46" w:rsidRPr="00CB704A" w:rsidTr="008F6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主題活動</w:t>
            </w:r>
          </w:p>
        </w:tc>
        <w:tc>
          <w:tcPr>
            <w:tcW w:w="1032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領域及</w:t>
            </w:r>
          </w:p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重大議題</w:t>
            </w:r>
          </w:p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能力指標</w:t>
            </w:r>
          </w:p>
        </w:tc>
        <w:tc>
          <w:tcPr>
            <w:tcW w:w="2700" w:type="dxa"/>
            <w:gridSpan w:val="2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教學重點</w:t>
            </w:r>
          </w:p>
        </w:tc>
        <w:tc>
          <w:tcPr>
            <w:tcW w:w="540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教學節數</w:t>
            </w:r>
          </w:p>
        </w:tc>
        <w:tc>
          <w:tcPr>
            <w:tcW w:w="900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主要評量方式</w:t>
            </w:r>
          </w:p>
        </w:tc>
        <w:tc>
          <w:tcPr>
            <w:tcW w:w="720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教學</w:t>
            </w:r>
          </w:p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資源</w:t>
            </w:r>
          </w:p>
        </w:tc>
        <w:tc>
          <w:tcPr>
            <w:tcW w:w="360" w:type="dxa"/>
            <w:vAlign w:val="center"/>
          </w:tcPr>
          <w:p w:rsidR="002B4D46" w:rsidRPr="00CB704A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B704A">
              <w:rPr>
                <w:rFonts w:eastAsia="標楷體" w:hAnsi="標楷體"/>
                <w:color w:val="0000FF"/>
              </w:rPr>
              <w:t>備註</w:t>
            </w:r>
          </w:p>
        </w:tc>
      </w:tr>
      <w:tr w:rsidR="002B4D46" w:rsidRPr="004F6936" w:rsidTr="008F695D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744" w:type="dxa"/>
            <w:vMerge w:val="restart"/>
            <w:textDirection w:val="tbRlV"/>
            <w:vAlign w:val="center"/>
          </w:tcPr>
          <w:p w:rsidR="002B4D46" w:rsidRPr="004F6936" w:rsidRDefault="002B4D46" w:rsidP="008F695D">
            <w:pPr>
              <w:ind w:left="113" w:right="113"/>
              <w:jc w:val="center"/>
              <w:rPr>
                <w:rFonts w:eastAsia="標楷體" w:hAnsi="標楷體" w:hint="eastAsia"/>
                <w:color w:val="FF0000"/>
                <w:sz w:val="22"/>
                <w:szCs w:val="22"/>
              </w:rPr>
            </w:pPr>
            <w:r w:rsidRPr="004F6936">
              <w:rPr>
                <w:rFonts w:eastAsia="標楷體" w:hAnsi="標楷體" w:hint="eastAsia"/>
                <w:color w:val="FF0000"/>
                <w:sz w:val="22"/>
                <w:szCs w:val="22"/>
              </w:rPr>
              <w:t>全新的生活</w:t>
            </w:r>
          </w:p>
        </w:tc>
        <w:tc>
          <w:tcPr>
            <w:tcW w:w="1032" w:type="dxa"/>
            <w:vMerge w:val="restart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1-2-1</w:t>
            </w:r>
          </w:p>
          <w:p w:rsidR="002B4D46" w:rsidRDefault="002B4D46" w:rsidP="008F695D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1-2-2</w:t>
            </w:r>
          </w:p>
          <w:p w:rsidR="002B4D46" w:rsidRPr="006F3D75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綜3-2-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綜3-2-2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  <w:t>生涯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  <w:t>兩性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snapToGrid w:val="0"/>
              <w:ind w:firstLineChars="100" w:firstLine="220"/>
              <w:jc w:val="both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  <w:t>人權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2B4D46" w:rsidRPr="004F6936" w:rsidRDefault="002B4D46" w:rsidP="008F695D">
            <w:pPr>
              <w:spacing w:line="0" w:lineRule="atLeast"/>
              <w:ind w:leftChars="18" w:left="263" w:rightChars="50" w:right="1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Chars="18" w:left="263" w:rightChars="50" w:right="1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1.能透過遊戲主動認識新同學。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2.能進一步了解自己，探索自己的興趣和專長。</w:t>
            </w: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3.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能主動接近老師</w:t>
            </w:r>
            <w:r w:rsidRPr="004F6936">
              <w:rPr>
                <w:rFonts w:eastAsia="標楷體"/>
                <w:color w:val="0000FF"/>
                <w:sz w:val="22"/>
                <w:szCs w:val="22"/>
              </w:rPr>
              <w:t>，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讚美老師，並</w:t>
            </w: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表達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感謝的話。</w:t>
            </w:r>
          </w:p>
          <w:p w:rsidR="002B4D46" w:rsidRPr="004F6936" w:rsidRDefault="002B4D46" w:rsidP="002B4D46">
            <w:pPr>
              <w:pStyle w:val="4--1"/>
              <w:spacing w:line="300" w:lineRule="exact"/>
              <w:ind w:left="99" w:hangingChars="45" w:hanging="99"/>
              <w:rPr>
                <w:rFonts w:ascii="標楷體" w:eastAsia="標楷體" w:hAnsi="標楷體" w:hint="eastAsia"/>
                <w:color w:val="0000FF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3420" w:type="dxa"/>
          </w:tcPr>
          <w:p w:rsidR="002B4D46" w:rsidRPr="00DB699B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bCs/>
                <w:snapToGrid w:val="0"/>
                <w:szCs w:val="24"/>
              </w:rPr>
            </w:pPr>
            <w:r w:rsidRPr="00DB699B">
              <w:rPr>
                <w:rFonts w:ascii="標楷體" w:eastAsia="標楷體" w:hAnsi="標楷體" w:cs="Arial" w:hint="eastAsia"/>
                <w:kern w:val="0"/>
                <w:szCs w:val="24"/>
              </w:rPr>
              <w:t>【活動一】</w:t>
            </w:r>
            <w:r w:rsidRPr="00DB699B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相見歡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1.指導學生製作二十張姓名字</w:t>
            </w: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</w:p>
          <w:p w:rsidR="002B4D46" w:rsidRPr="00DB699B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條。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2.藉「大風吹」遊戲讓小朋友認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識鄰座同學，並交換字條貼在</w:t>
            </w:r>
          </w:p>
          <w:p w:rsidR="002B4D46" w:rsidRPr="00DB699B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學習單上。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3.利用搶答姓名遊戲，選拔出</w:t>
            </w:r>
          </w:p>
          <w:p w:rsidR="002B4D46" w:rsidRPr="00DB699B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「超級記憶王」。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4.製作班級樹，請全班學生將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「成長小書」完成後掛在樹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上，並鼓勵學生利用課餘時間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  <w:szCs w:val="24"/>
              </w:rPr>
              <w:t>欣賞同學的成長小書，藉此認</w:t>
            </w:r>
          </w:p>
          <w:p w:rsidR="002B4D46" w:rsidRPr="004F693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hint="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 </w:t>
            </w:r>
            <w:r w:rsidRPr="00DB699B">
              <w:rPr>
                <w:rFonts w:ascii="標楷體" w:eastAsia="標楷體" w:hAnsi="標楷體" w:hint="eastAsia"/>
                <w:snapToGrid w:val="0"/>
              </w:rPr>
              <w:t>識新同學。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hint="eastAsia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2B4D46" w:rsidRPr="004F6936" w:rsidRDefault="002B4D46" w:rsidP="008F695D">
            <w:pPr>
              <w:ind w:right="57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1.觀察</w:t>
            </w:r>
          </w:p>
          <w:p w:rsidR="002B4D46" w:rsidRPr="004F6936" w:rsidRDefault="002B4D46" w:rsidP="008F695D">
            <w:pPr>
              <w:ind w:right="57"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ind w:right="57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2.態度</w:t>
            </w:r>
          </w:p>
          <w:p w:rsidR="002B4D46" w:rsidRPr="004F6936" w:rsidRDefault="002B4D46" w:rsidP="008F695D">
            <w:pPr>
              <w:ind w:right="57"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評定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3.口頭</w:t>
            </w:r>
          </w:p>
          <w:p w:rsidR="002B4D46" w:rsidRPr="004F6936" w:rsidRDefault="002B4D46" w:rsidP="008F695D">
            <w:pPr>
              <w:snapToGrid w:val="0"/>
              <w:ind w:firstLineChars="100" w:firstLine="220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發表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</w:tc>
        <w:tc>
          <w:tcPr>
            <w:tcW w:w="720" w:type="dxa"/>
          </w:tcPr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學習單</w:t>
            </w: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、</w:t>
            </w: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/>
              </w:rPr>
              <w:t>A</w:t>
            </w:r>
            <w:r>
              <w:rPr>
                <w:rFonts w:ascii="標楷體" w:eastAsia="標楷體" w:hAnsi="標楷體" w:cs="Arial" w:hint="eastAsia"/>
              </w:rPr>
              <w:t>4</w:t>
            </w: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白紙</w:t>
            </w: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、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書面紙</w:t>
            </w:r>
          </w:p>
        </w:tc>
        <w:tc>
          <w:tcPr>
            <w:tcW w:w="36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</w:tr>
      <w:tr w:rsidR="002B4D46" w:rsidRPr="004F6936" w:rsidTr="008F695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44" w:type="dxa"/>
            <w:vMerge/>
            <w:textDirection w:val="tbRlV"/>
            <w:vAlign w:val="center"/>
          </w:tcPr>
          <w:p w:rsidR="002B4D46" w:rsidRPr="004F6936" w:rsidRDefault="002B4D46" w:rsidP="008F695D">
            <w:pPr>
              <w:snapToGrid w:val="0"/>
              <w:ind w:left="113" w:right="113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:rsidR="002B4D46" w:rsidRPr="004F6936" w:rsidRDefault="002B4D46" w:rsidP="008F695D">
            <w:pPr>
              <w:snapToGrid w:val="0"/>
              <w:jc w:val="both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2B4D46" w:rsidRPr="004F6936" w:rsidRDefault="002B4D46" w:rsidP="008F695D">
            <w:pPr>
              <w:snapToGrid w:val="0"/>
              <w:jc w:val="both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3420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FF0000"/>
                <w:sz w:val="22"/>
                <w:szCs w:val="22"/>
              </w:rPr>
              <w:t>【活動二】</w:t>
            </w:r>
            <w:r w:rsidRPr="004F693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有您真好</w:t>
            </w:r>
          </w:p>
          <w:p w:rsidR="002B4D46" w:rsidRPr="004F6936" w:rsidRDefault="002B4D46" w:rsidP="008F695D">
            <w:pPr>
              <w:pStyle w:val="a4"/>
              <w:widowControl/>
              <w:spacing w:line="240" w:lineRule="auto"/>
              <w:ind w:left="110" w:hangingChars="50" w:hanging="110"/>
              <w:rPr>
                <w:rFonts w:ascii="Times New Roman" w:eastAsia="標楷體"/>
                <w:color w:val="0000FF"/>
                <w:sz w:val="22"/>
                <w:szCs w:val="22"/>
              </w:rPr>
            </w:pPr>
            <w:r w:rsidRPr="004F6936">
              <w:rPr>
                <w:rFonts w:ascii="Times New Roman" w:eastAsia="標楷體" w:hint="eastAsia"/>
                <w:color w:val="0000FF"/>
                <w:sz w:val="22"/>
                <w:szCs w:val="22"/>
              </w:rPr>
              <w:t>1.</w:t>
            </w:r>
            <w:r w:rsidRPr="004F6936">
              <w:rPr>
                <w:rFonts w:ascii="Times New Roman" w:eastAsia="標楷體"/>
                <w:color w:val="0000FF"/>
                <w:sz w:val="22"/>
                <w:szCs w:val="22"/>
              </w:rPr>
              <w:t>配合輔導室九月份敬師活動，完成學習單「謝謝您的愛」。</w:t>
            </w:r>
          </w:p>
          <w:p w:rsidR="002B4D46" w:rsidRPr="004F6936" w:rsidRDefault="002B4D46" w:rsidP="008F695D">
            <w:pPr>
              <w:pStyle w:val="a4"/>
              <w:widowControl/>
              <w:spacing w:line="240" w:lineRule="auto"/>
              <w:rPr>
                <w:rFonts w:ascii="Times New Roman" w:eastAsia="標楷體"/>
                <w:color w:val="0000FF"/>
                <w:sz w:val="22"/>
                <w:szCs w:val="22"/>
              </w:rPr>
            </w:pPr>
            <w:r w:rsidRPr="004F6936">
              <w:rPr>
                <w:rFonts w:ascii="Times New Roman" w:eastAsia="標楷體" w:hAnsi="標楷體" w:hint="eastAsia"/>
                <w:color w:val="0000FF"/>
                <w:sz w:val="22"/>
                <w:szCs w:val="22"/>
              </w:rPr>
              <w:t>2.</w:t>
            </w:r>
            <w:r w:rsidRPr="004F6936">
              <w:rPr>
                <w:rFonts w:ascii="Times New Roman" w:eastAsia="標楷體" w:hAnsi="標楷體"/>
                <w:color w:val="0000FF"/>
                <w:sz w:val="22"/>
                <w:szCs w:val="22"/>
              </w:rPr>
              <w:t>配合美勞課製作「敬師」卡片。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Times New Roman" w:eastAsia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Times New Roman" w:eastAsia="標楷體" w:hint="eastAsia"/>
                <w:color w:val="0000FF"/>
                <w:sz w:val="22"/>
                <w:szCs w:val="22"/>
              </w:rPr>
              <w:t>3.</w:t>
            </w:r>
            <w:r w:rsidRPr="004F6936">
              <w:rPr>
                <w:rFonts w:ascii="Times New Roman" w:eastAsia="標楷體"/>
                <w:color w:val="0000FF"/>
                <w:sz w:val="22"/>
                <w:szCs w:val="22"/>
              </w:rPr>
              <w:t>在班上選出一名「敬師有禮」的好孩子。</w:t>
            </w:r>
          </w:p>
          <w:p w:rsidR="002B4D4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4.將敬師卡送出。</w:t>
            </w:r>
          </w:p>
          <w:p w:rsidR="002B4D46" w:rsidRPr="004F693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cs="Arial" w:hint="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觀察、參與、態度、發表</w:t>
            </w:r>
          </w:p>
        </w:tc>
        <w:tc>
          <w:tcPr>
            <w:tcW w:w="720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活動單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圖畫紙、</w:t>
            </w:r>
          </w:p>
        </w:tc>
        <w:tc>
          <w:tcPr>
            <w:tcW w:w="36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</w:tr>
      <w:tr w:rsidR="002B4D46" w:rsidRPr="004F6936" w:rsidTr="008F695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44" w:type="dxa"/>
            <w:textDirection w:val="tbRlV"/>
            <w:vAlign w:val="center"/>
          </w:tcPr>
          <w:p w:rsidR="002B4D46" w:rsidRPr="004F6936" w:rsidRDefault="002B4D46" w:rsidP="008F695D">
            <w:pPr>
              <w:snapToGrid w:val="0"/>
              <w:ind w:leftChars="47" w:left="113" w:right="113" w:firstLineChars="100" w:firstLine="220"/>
              <w:rPr>
                <w:rFonts w:eastAsia="標楷體" w:hint="eastAsia"/>
                <w:color w:val="FF0000"/>
                <w:sz w:val="22"/>
                <w:szCs w:val="22"/>
              </w:rPr>
            </w:pPr>
            <w:r w:rsidRPr="004F6936">
              <w:rPr>
                <w:rFonts w:eastAsia="標楷體" w:hAnsi="標楷體" w:hint="eastAsia"/>
                <w:color w:val="0000FF"/>
                <w:sz w:val="22"/>
                <w:szCs w:val="22"/>
              </w:rPr>
              <w:lastRenderedPageBreak/>
              <w:t xml:space="preserve">                </w:t>
            </w:r>
            <w:r w:rsidRPr="004F6936">
              <w:rPr>
                <w:rFonts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4F6936">
              <w:rPr>
                <w:rFonts w:eastAsia="標楷體" w:hAnsi="標楷體" w:hint="eastAsia"/>
                <w:color w:val="FF0000"/>
                <w:sz w:val="22"/>
                <w:szCs w:val="22"/>
              </w:rPr>
              <w:t>美的饗宴</w:t>
            </w:r>
          </w:p>
        </w:tc>
        <w:tc>
          <w:tcPr>
            <w:tcW w:w="1032" w:type="dxa"/>
          </w:tcPr>
          <w:p w:rsidR="002B4D46" w:rsidRPr="004F6936" w:rsidRDefault="002B4D46" w:rsidP="008F695D">
            <w:pPr>
              <w:pStyle w:val="4123"/>
              <w:tabs>
                <w:tab w:val="clear" w:pos="142"/>
              </w:tabs>
              <w:spacing w:line="240" w:lineRule="atLeast"/>
              <w:ind w:left="0" w:firstLine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  <w:t>3-2-1</w:t>
            </w:r>
          </w:p>
          <w:p w:rsidR="002B4D46" w:rsidRPr="004F6936" w:rsidRDefault="002B4D46" w:rsidP="008F695D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  <w:t>3-2-2</w:t>
            </w:r>
          </w:p>
          <w:p w:rsidR="002B4D46" w:rsidRPr="004F6936" w:rsidRDefault="002B4D46" w:rsidP="008F695D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Times New Roman" w:eastAsia="標楷體" w:hAnsi="Times New Roman" w:hint="eastAsia"/>
                <w:color w:val="0000FF"/>
                <w:sz w:val="22"/>
                <w:szCs w:val="22"/>
              </w:rPr>
              <w:t>3-2-4</w:t>
            </w:r>
          </w:p>
          <w:p w:rsidR="002B4D4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  <w:bdr w:val="single" w:sz="4" w:space="0" w:color="auto"/>
              </w:rPr>
              <w:t>資訊</w:t>
            </w:r>
          </w:p>
        </w:tc>
        <w:tc>
          <w:tcPr>
            <w:tcW w:w="2700" w:type="dxa"/>
            <w:gridSpan w:val="2"/>
          </w:tcPr>
          <w:p w:rsidR="002B4D46" w:rsidRPr="004F6936" w:rsidRDefault="002B4D46" w:rsidP="008F695D">
            <w:pPr>
              <w:snapToGrid w:val="0"/>
              <w:spacing w:line="320" w:lineRule="exact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spacing w:line="320" w:lineRule="exact"/>
              <w:ind w:left="220" w:hangingChars="100" w:hanging="2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1.能經由觀察、探索與體驗獲得新知與樂趣。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2.能認真學習並注意安全。</w:t>
            </w:r>
          </w:p>
          <w:p w:rsidR="002B4D46" w:rsidRPr="004F6936" w:rsidRDefault="002B4D46" w:rsidP="008F695D">
            <w:pPr>
              <w:snapToGrid w:val="0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2B4D46" w:rsidRPr="004F693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/>
                <w:color w:val="0000FF"/>
                <w:kern w:val="0"/>
                <w:sz w:val="22"/>
                <w:szCs w:val="22"/>
              </w:rPr>
              <w:t>【活動一】</w:t>
            </w:r>
            <w:r w:rsidRPr="004F6936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拜訪</w:t>
            </w:r>
            <w:r w:rsidRPr="004F6936"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  <w:t>美術館-校外教學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1.行前，先蒐集有關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「美術館」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的</w:t>
            </w:r>
            <w:r w:rsidRPr="004F6936"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  <w:t>相關資訊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，</w:t>
            </w:r>
            <w:r w:rsidRPr="004F6936"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  <w:t>然後再進行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探討、分享。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  <w:t>2.配合校外教學的活動,指導孩子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遵守團體秩序，用心參與學習活動，並注意安全。</w:t>
            </w:r>
          </w:p>
          <w:p w:rsidR="002B4D46" w:rsidRPr="004F6936" w:rsidRDefault="002B4D46" w:rsidP="008F695D">
            <w:pPr>
              <w:spacing w:line="0" w:lineRule="atLeast"/>
              <w:ind w:leftChars="3" w:left="227" w:rightChars="50" w:right="120" w:hangingChars="100" w:hanging="2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  <w:t xml:space="preserve">3.返校後，針對校外教學的收穫、缺失進行分享、改進。 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  <w:t>4.引導學生用心、正確的完成，科學教育之旅學習單。</w:t>
            </w:r>
          </w:p>
        </w:tc>
        <w:tc>
          <w:tcPr>
            <w:tcW w:w="540" w:type="dxa"/>
            <w:vAlign w:val="center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2+4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.觀察</w:t>
            </w: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.態度</w:t>
            </w: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.心得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分享</w:t>
            </w: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</w:tc>
        <w:tc>
          <w:tcPr>
            <w:tcW w:w="720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圖片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電腦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數位相機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學習單</w:t>
            </w:r>
          </w:p>
        </w:tc>
        <w:tc>
          <w:tcPr>
            <w:tcW w:w="36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</w:tr>
      <w:tr w:rsidR="002B4D46" w:rsidRPr="004F6936" w:rsidTr="008F695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44" w:type="dxa"/>
            <w:textDirection w:val="tbRlV"/>
            <w:vAlign w:val="center"/>
          </w:tcPr>
          <w:p w:rsidR="002B4D46" w:rsidRPr="004F6936" w:rsidRDefault="002B4D46" w:rsidP="008F695D">
            <w:pPr>
              <w:snapToGrid w:val="0"/>
              <w:ind w:left="113" w:right="113"/>
              <w:rPr>
                <w:rFonts w:eastAsia="標楷體"/>
                <w:color w:val="0000FF"/>
                <w:sz w:val="22"/>
                <w:szCs w:val="22"/>
              </w:rPr>
            </w:pPr>
            <w:r w:rsidRPr="004F6936">
              <w:rPr>
                <w:rFonts w:eastAsia="標楷體" w:hAnsi="標楷體" w:hint="eastAsia"/>
                <w:color w:val="0000FF"/>
                <w:sz w:val="22"/>
                <w:szCs w:val="22"/>
              </w:rPr>
              <w:t>健康活力</w:t>
            </w:r>
            <w:r w:rsidRPr="004F6936">
              <w:rPr>
                <w:rFonts w:eastAsia="標楷體" w:hAnsi="標楷體" w:hint="eastAsia"/>
                <w:color w:val="0000FF"/>
                <w:sz w:val="22"/>
                <w:szCs w:val="22"/>
                <w:eastAsianLayout w:id="-679174400" w:vert="1" w:vertCompress="1"/>
              </w:rPr>
              <w:t>G</w:t>
            </w:r>
            <w:r w:rsidRPr="004F6936">
              <w:rPr>
                <w:rFonts w:eastAsia="標楷體" w:hAnsi="標楷體" w:hint="eastAsia"/>
                <w:color w:val="0000FF"/>
                <w:sz w:val="22"/>
                <w:szCs w:val="22"/>
              </w:rPr>
              <w:t>O</w:t>
            </w:r>
          </w:p>
        </w:tc>
        <w:tc>
          <w:tcPr>
            <w:tcW w:w="1032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</w:t>
            </w:r>
            <w:r w:rsidRPr="004F6936">
              <w:rPr>
                <w:rFonts w:ascii="標楷體" w:eastAsia="標楷體" w:hAnsi="標楷體"/>
                <w:bCs/>
                <w:snapToGrid w:val="0"/>
                <w:color w:val="0000FF"/>
                <w:sz w:val="22"/>
                <w:szCs w:val="22"/>
              </w:rPr>
              <w:t>1-2-1</w:t>
            </w:r>
          </w:p>
          <w:p w:rsidR="002B4D46" w:rsidRPr="004F6936" w:rsidRDefault="002B4D46" w:rsidP="008F695D">
            <w:pPr>
              <w:pStyle w:val="a3"/>
              <w:spacing w:line="240" w:lineRule="auto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綜1-2-2</w:t>
            </w:r>
          </w:p>
          <w:p w:rsidR="002B4D46" w:rsidRPr="004F6936" w:rsidRDefault="002B4D46" w:rsidP="008F695D">
            <w:pPr>
              <w:pStyle w:val="a3"/>
              <w:spacing w:line="240" w:lineRule="auto"/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bdr w:val="single" w:sz="4" w:space="0" w:color="auto"/>
              </w:rPr>
            </w:pPr>
          </w:p>
          <w:p w:rsidR="002B4D46" w:rsidRDefault="002B4D46" w:rsidP="008F695D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bdr w:val="single" w:sz="4" w:space="0" w:color="auto"/>
              </w:rPr>
            </w:pPr>
            <w:r w:rsidRPr="004F6936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bdr w:val="single" w:sz="4" w:space="0" w:color="auto"/>
              </w:rPr>
              <w:t>兩性</w:t>
            </w:r>
          </w:p>
          <w:p w:rsidR="002B4D46" w:rsidRPr="004F6936" w:rsidRDefault="002B4D46" w:rsidP="008F695D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700" w:type="dxa"/>
            <w:gridSpan w:val="2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</w:rPr>
              <w:t>1. 能積極參加活動並與同學和諧相處。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</w:rPr>
              <w:t>2. 能遵守規則並服從裁判。</w:t>
            </w:r>
          </w:p>
        </w:tc>
        <w:tc>
          <w:tcPr>
            <w:tcW w:w="3420" w:type="dxa"/>
          </w:tcPr>
          <w:p w:rsidR="002B4D46" w:rsidRPr="004F6936" w:rsidRDefault="002B4D46" w:rsidP="008F695D">
            <w:pPr>
              <w:spacing w:line="0" w:lineRule="atLeast"/>
              <w:ind w:rightChars="50" w:right="12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【活動一】看誰跑得快</w:t>
            </w:r>
          </w:p>
          <w:p w:rsidR="002B4D46" w:rsidRPr="004F6936" w:rsidRDefault="002B4D46" w:rsidP="008F695D">
            <w:pPr>
              <w:spacing w:line="0" w:lineRule="atLeast"/>
              <w:ind w:rightChars="50" w:right="120" w:firstLineChars="200" w:firstLine="44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跑步接力練習及比賽</w:t>
            </w:r>
          </w:p>
          <w:p w:rsidR="002B4D46" w:rsidRPr="004F6936" w:rsidRDefault="002B4D46" w:rsidP="008F695D">
            <w:pPr>
              <w:spacing w:line="0" w:lineRule="atLeast"/>
              <w:ind w:rightChars="50" w:right="120" w:firstLineChars="200" w:firstLine="44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pStyle w:val="a4"/>
              <w:widowControl/>
              <w:spacing w:line="240" w:lineRule="auto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/>
                <w:color w:val="0000FF"/>
                <w:sz w:val="22"/>
                <w:szCs w:val="22"/>
              </w:rPr>
              <w:t>【活動二】叫我第一名</w:t>
            </w:r>
          </w:p>
          <w:p w:rsidR="002B4D46" w:rsidRDefault="002B4D46" w:rsidP="008F695D">
            <w:pPr>
              <w:pStyle w:val="a4"/>
              <w:widowControl/>
              <w:spacing w:line="240" w:lineRule="auto"/>
              <w:ind w:firstLineChars="200" w:firstLine="44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</w:rPr>
              <w:t>體育表演會節目練習</w:t>
            </w:r>
          </w:p>
          <w:p w:rsidR="002B4D46" w:rsidRDefault="002B4D46" w:rsidP="008F695D">
            <w:pPr>
              <w:pStyle w:val="a4"/>
              <w:widowControl/>
              <w:spacing w:line="240" w:lineRule="auto"/>
              <w:ind w:firstLineChars="200" w:firstLine="44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pStyle w:val="a3"/>
              <w:widowControl/>
              <w:spacing w:line="240" w:lineRule="auto"/>
              <w:rPr>
                <w:rFonts w:ascii="標楷體" w:eastAsia="標楷體" w:hAnsi="標楷體" w:cs="Arial"/>
                <w:color w:val="0000FF"/>
                <w:kern w:val="0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/>
                <w:color w:val="0000FF"/>
                <w:kern w:val="0"/>
                <w:sz w:val="22"/>
                <w:szCs w:val="22"/>
              </w:rPr>
              <w:t>【活動</w:t>
            </w:r>
            <w:r>
              <w:rPr>
                <w:rFonts w:ascii="標楷體" w:eastAsia="標楷體" w:hAnsi="標楷體" w:cs="Arial" w:hint="eastAsia"/>
                <w:color w:val="0000FF"/>
                <w:kern w:val="0"/>
                <w:sz w:val="22"/>
                <w:szCs w:val="22"/>
              </w:rPr>
              <w:t>三</w:t>
            </w:r>
            <w:r w:rsidRPr="004F6936">
              <w:rPr>
                <w:rFonts w:ascii="標楷體" w:eastAsia="標楷體" w:hAnsi="標楷體" w:cs="Arial"/>
                <w:color w:val="0000FF"/>
                <w:kern w:val="0"/>
                <w:sz w:val="22"/>
                <w:szCs w:val="22"/>
              </w:rPr>
              <w:t>】體育表演會</w:t>
            </w:r>
          </w:p>
          <w:p w:rsidR="002B4D46" w:rsidRPr="00A74FDC" w:rsidRDefault="002B4D46" w:rsidP="008F695D">
            <w:pPr>
              <w:pStyle w:val="a3"/>
              <w:widowControl/>
              <w:spacing w:line="240" w:lineRule="auto"/>
              <w:ind w:firstLineChars="300" w:firstLine="720"/>
              <w:rPr>
                <w:rFonts w:ascii="標楷體" w:eastAsia="標楷體" w:hAnsi="標楷體" w:cs="Arial" w:hint="eastAsia"/>
                <w:color w:val="0000FF"/>
                <w:kern w:val="0"/>
                <w:sz w:val="22"/>
                <w:szCs w:val="22"/>
              </w:rPr>
            </w:pPr>
            <w:r w:rsidRPr="00A74FDC">
              <w:rPr>
                <w:rFonts w:ascii="標楷體" w:eastAsia="標楷體" w:hAnsi="標楷體"/>
                <w:color w:val="0000FF"/>
                <w:kern w:val="0"/>
              </w:rPr>
              <w:t>校慶活動開演了</w:t>
            </w:r>
          </w:p>
        </w:tc>
        <w:tc>
          <w:tcPr>
            <w:tcW w:w="54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1.活動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2.態度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ind w:right="57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</w:tc>
        <w:tc>
          <w:tcPr>
            <w:tcW w:w="720" w:type="dxa"/>
          </w:tcPr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碼表</w:t>
            </w:r>
          </w:p>
        </w:tc>
        <w:tc>
          <w:tcPr>
            <w:tcW w:w="36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</w:tr>
      <w:tr w:rsidR="002B4D46" w:rsidRPr="004F6936" w:rsidTr="008F695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44" w:type="dxa"/>
            <w:textDirection w:val="tbRlV"/>
            <w:vAlign w:val="center"/>
          </w:tcPr>
          <w:p w:rsidR="002B4D46" w:rsidRPr="004F6936" w:rsidRDefault="002B4D46" w:rsidP="008F695D">
            <w:pPr>
              <w:snapToGrid w:val="0"/>
              <w:ind w:leftChars="47" w:left="113" w:right="113" w:firstLineChars="100" w:firstLine="240"/>
              <w:rPr>
                <w:rFonts w:eastAsia="標楷體"/>
                <w:color w:val="0000FF"/>
              </w:rPr>
            </w:pPr>
            <w:r w:rsidRPr="004F6936">
              <w:rPr>
                <w:rFonts w:eastAsia="標楷體" w:hAnsi="標楷體" w:hint="eastAsia"/>
                <w:color w:val="0000FF"/>
              </w:rPr>
              <w:t xml:space="preserve">     </w:t>
            </w:r>
            <w:r w:rsidRPr="004F6936">
              <w:rPr>
                <w:rFonts w:eastAsia="標楷體" w:hAnsi="標楷體" w:hint="eastAsia"/>
                <w:color w:val="0000FF"/>
              </w:rPr>
              <w:t>生活小當家</w:t>
            </w:r>
          </w:p>
        </w:tc>
        <w:tc>
          <w:tcPr>
            <w:tcW w:w="1032" w:type="dxa"/>
          </w:tcPr>
          <w:p w:rsidR="002B4D46" w:rsidRPr="004F6936" w:rsidRDefault="002B4D46" w:rsidP="008F695D">
            <w:pPr>
              <w:pStyle w:val="a4"/>
              <w:spacing w:line="240" w:lineRule="auto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</w:rPr>
              <w:t>綜2-2-1</w:t>
            </w:r>
          </w:p>
          <w:p w:rsidR="002B4D46" w:rsidRPr="004F6936" w:rsidRDefault="002B4D46" w:rsidP="008F695D">
            <w:pPr>
              <w:pStyle w:val="a4"/>
              <w:spacing w:line="240" w:lineRule="auto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</w:rPr>
              <w:t>綜2-2-2</w:t>
            </w: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  <w:t>兩性</w:t>
            </w: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  <w:r w:rsidRPr="004F6936"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  <w:t>家政</w:t>
            </w: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0"/>
                <w:bdr w:val="single" w:sz="4" w:space="0" w:color="auto"/>
              </w:rPr>
            </w:pPr>
            <w:r w:rsidRPr="004F6936">
              <w:rPr>
                <w:rFonts w:ascii="標楷體" w:eastAsia="標楷體" w:hAnsi="標楷體"/>
                <w:color w:val="0000FF"/>
                <w:sz w:val="20"/>
                <w:bdr w:val="single" w:sz="4" w:space="0" w:color="auto"/>
              </w:rPr>
              <w:t>生涯</w:t>
            </w:r>
          </w:p>
          <w:p w:rsidR="002B4D46" w:rsidRPr="004F6936" w:rsidRDefault="002B4D46" w:rsidP="008F695D">
            <w:pPr>
              <w:pStyle w:val="a4"/>
              <w:spacing w:line="240" w:lineRule="auto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bdr w:val="single" w:sz="4" w:space="0" w:color="auto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</w:rPr>
            </w:pPr>
          </w:p>
        </w:tc>
        <w:tc>
          <w:tcPr>
            <w:tcW w:w="2700" w:type="dxa"/>
            <w:gridSpan w:val="2"/>
          </w:tcPr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1.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t>能學習整理衣物的技巧</w:t>
            </w: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。</w:t>
            </w:r>
          </w:p>
          <w:p w:rsidR="002B4D46" w:rsidRPr="004F6936" w:rsidRDefault="002B4D46" w:rsidP="008F695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2.能按場合做適當穿著及打扮。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3.透過討論，了解招待客人之前應準備的工作。</w:t>
            </w:r>
          </w:p>
          <w:p w:rsidR="002B4D46" w:rsidRPr="004F6936" w:rsidRDefault="002B4D46" w:rsidP="008F695D">
            <w:pPr>
              <w:spacing w:line="0" w:lineRule="atLeast"/>
              <w:ind w:left="220" w:rightChars="50" w:right="1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4.透過角色扮演、對話練習，了解什麼樣的行為才是受歡迎的客人。</w:t>
            </w: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</w:rPr>
            </w:pPr>
          </w:p>
        </w:tc>
        <w:tc>
          <w:tcPr>
            <w:tcW w:w="3420" w:type="dxa"/>
          </w:tcPr>
          <w:p w:rsidR="002B4D46" w:rsidRPr="004F6936" w:rsidRDefault="002B4D46" w:rsidP="008F695D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2B4D46">
              <w:rPr>
                <w:rFonts w:ascii="標楷體" w:eastAsia="標楷體" w:hAnsi="標楷體" w:cs="新細明體"/>
                <w:color w:val="0000FF"/>
                <w:w w:val="91"/>
                <w:sz w:val="22"/>
                <w:szCs w:val="22"/>
                <w:fitText w:val="2420" w:id="424884484"/>
              </w:rPr>
              <w:t>【活動一】「</w:t>
            </w:r>
            <w:r w:rsidRPr="002B4D46">
              <w:rPr>
                <w:rFonts w:ascii="標楷體" w:eastAsia="標楷體" w:hAnsi="標楷體" w:cs="新細明體" w:hint="eastAsia"/>
                <w:color w:val="0000FF"/>
                <w:w w:val="91"/>
                <w:sz w:val="22"/>
                <w:szCs w:val="22"/>
                <w:fitText w:val="2420" w:id="424884484"/>
              </w:rPr>
              <w:t>摺摺」稱</w:t>
            </w:r>
            <w:r w:rsidRPr="002B4D46">
              <w:rPr>
                <w:rFonts w:ascii="標楷體" w:eastAsia="標楷體" w:hAnsi="標楷體" w:cs="新細明體" w:hint="eastAsia"/>
                <w:color w:val="0000FF"/>
                <w:spacing w:val="52"/>
                <w:w w:val="91"/>
                <w:sz w:val="22"/>
                <w:szCs w:val="22"/>
                <w:fitText w:val="2420" w:id="424884484"/>
              </w:rPr>
              <w:t>奇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br/>
            </w:r>
            <w:r w:rsidRPr="002B4D46">
              <w:rPr>
                <w:rFonts w:ascii="標楷體" w:eastAsia="標楷體" w:hAnsi="標楷體" w:cs="新細明體" w:hint="eastAsia"/>
                <w:color w:val="0000FF"/>
                <w:w w:val="96"/>
                <w:sz w:val="22"/>
                <w:szCs w:val="22"/>
                <w:fitText w:val="2800" w:id="424884485"/>
              </w:rPr>
              <w:t>1.教導學生做好衣物</w:t>
            </w:r>
            <w:r w:rsidRPr="002B4D46">
              <w:rPr>
                <w:rFonts w:ascii="標楷體" w:eastAsia="標楷體" w:hAnsi="標楷體" w:cs="新細明體"/>
                <w:color w:val="0000FF"/>
                <w:w w:val="96"/>
                <w:sz w:val="22"/>
                <w:szCs w:val="22"/>
                <w:fitText w:val="2800" w:id="424884485"/>
              </w:rPr>
              <w:t>分類</w:t>
            </w:r>
            <w:r w:rsidRPr="002B4D46">
              <w:rPr>
                <w:rFonts w:ascii="標楷體" w:eastAsia="標楷體" w:hAnsi="標楷體" w:cs="新細明體" w:hint="eastAsia"/>
                <w:color w:val="0000FF"/>
                <w:spacing w:val="135"/>
                <w:w w:val="96"/>
                <w:sz w:val="22"/>
                <w:szCs w:val="22"/>
                <w:fitText w:val="2800" w:id="424884485"/>
              </w:rPr>
              <w:t>。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br/>
            </w:r>
            <w:r w:rsidRPr="002B4D46">
              <w:rPr>
                <w:rFonts w:ascii="標楷體" w:eastAsia="標楷體" w:hAnsi="標楷體" w:cs="新細明體" w:hint="eastAsia"/>
                <w:color w:val="0000FF"/>
                <w:w w:val="96"/>
                <w:sz w:val="22"/>
                <w:szCs w:val="22"/>
                <w:fitText w:val="3010" w:id="424884486"/>
              </w:rPr>
              <w:t>2.學習各類衣服的收納方法</w:t>
            </w:r>
            <w:r w:rsidRPr="002B4D46">
              <w:rPr>
                <w:rFonts w:ascii="標楷體" w:eastAsia="標楷體" w:hAnsi="標楷體" w:cs="新細明體"/>
                <w:color w:val="0000FF"/>
                <w:spacing w:val="135"/>
                <w:w w:val="96"/>
                <w:sz w:val="22"/>
                <w:szCs w:val="22"/>
                <w:fitText w:val="3010" w:id="424884486"/>
              </w:rPr>
              <w:t>。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br/>
            </w: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3.練習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t>將衣服摺疊整齊</w:t>
            </w: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 xml:space="preserve">，依序置入  </w:t>
            </w:r>
          </w:p>
          <w:p w:rsidR="002B4D46" w:rsidRPr="004F6936" w:rsidRDefault="002B4D46" w:rsidP="008F695D">
            <w:pPr>
              <w:snapToGrid w:val="0"/>
              <w:ind w:firstLineChars="100" w:firstLine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衣櫃</w:t>
            </w:r>
            <w:r w:rsidRPr="004F6936">
              <w:rPr>
                <w:rFonts w:ascii="標楷體" w:eastAsia="標楷體" w:hAnsi="標楷體" w:cs="新細明體"/>
                <w:color w:val="0000FF"/>
                <w:sz w:val="22"/>
                <w:szCs w:val="22"/>
              </w:rPr>
              <w:t>。</w:t>
            </w:r>
          </w:p>
          <w:p w:rsidR="002B4D46" w:rsidRPr="004F6936" w:rsidRDefault="002B4D46" w:rsidP="008F695D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2B4D46">
              <w:rPr>
                <w:rFonts w:ascii="標楷體" w:eastAsia="標楷體" w:hAnsi="標楷體" w:cs="新細明體"/>
                <w:color w:val="0000FF"/>
                <w:w w:val="91"/>
                <w:sz w:val="22"/>
                <w:szCs w:val="22"/>
                <w:fitText w:val="2420" w:id="424884487"/>
              </w:rPr>
              <w:t>【活動二】</w:t>
            </w:r>
            <w:r w:rsidRPr="002B4D46">
              <w:rPr>
                <w:rFonts w:ascii="標楷體" w:eastAsia="標楷體" w:hAnsi="標楷體" w:cs="新細明體" w:hint="eastAsia"/>
                <w:color w:val="0000FF"/>
                <w:w w:val="91"/>
                <w:sz w:val="22"/>
                <w:szCs w:val="22"/>
                <w:fitText w:val="2420" w:id="424884487"/>
              </w:rPr>
              <w:t>「衣衣」有</w:t>
            </w:r>
            <w:r w:rsidRPr="002B4D46">
              <w:rPr>
                <w:rFonts w:ascii="標楷體" w:eastAsia="標楷體" w:hAnsi="標楷體" w:cs="新細明體" w:hint="eastAsia"/>
                <w:color w:val="0000FF"/>
                <w:spacing w:val="52"/>
                <w:w w:val="91"/>
                <w:sz w:val="22"/>
                <w:szCs w:val="22"/>
                <w:fitText w:val="2420" w:id="424884487"/>
              </w:rPr>
              <w:t>禮</w:t>
            </w:r>
          </w:p>
          <w:p w:rsidR="002B4D46" w:rsidRPr="004F6936" w:rsidRDefault="002B4D46" w:rsidP="008F695D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1.說明及討論如何適時適地，做好合宜的穿著裝扮。</w:t>
            </w:r>
          </w:p>
          <w:p w:rsidR="002B4D46" w:rsidRPr="004F6936" w:rsidRDefault="002B4D46" w:rsidP="008F695D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2.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服裝展示：進行情境分組後，討論該如何穿著打扮，再請學生依約穿著合適衣服到校，進行服裝展示。</w:t>
            </w:r>
          </w:p>
          <w:p w:rsidR="002B4D46" w:rsidRPr="004F6936" w:rsidRDefault="002B4D46" w:rsidP="008F695D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新細明體" w:hint="eastAsia"/>
                <w:color w:val="0000FF"/>
                <w:sz w:val="22"/>
                <w:szCs w:val="22"/>
              </w:rPr>
              <w:t>【活動三】小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主人與小客人</w:t>
            </w:r>
          </w:p>
          <w:p w:rsidR="002B4D46" w:rsidRPr="004F6936" w:rsidRDefault="002B4D46" w:rsidP="008F695D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1.藉由討論分享，讓學生明瞭如何做好「一位</w:t>
            </w:r>
            <w:r w:rsidRPr="004F6936">
              <w:rPr>
                <w:rFonts w:ascii="標楷體" w:eastAsia="標楷體" w:hAnsi="標楷體" w:hint="eastAsia"/>
                <w:color w:val="0000FF"/>
              </w:rPr>
              <w:t>稱職的小主人</w:t>
            </w: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」。</w:t>
            </w:r>
          </w:p>
          <w:p w:rsidR="002B4D46" w:rsidRPr="004F6936" w:rsidRDefault="002B4D46" w:rsidP="008F695D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2.請學生討論分享，「一位受歡迎的小客人」應注意的禮儀舉止。</w:t>
            </w:r>
          </w:p>
          <w:p w:rsidR="002B4D46" w:rsidRPr="004F6936" w:rsidRDefault="002B4D46" w:rsidP="008F695D">
            <w:pPr>
              <w:snapToGrid w:val="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3.提供狀況考驗做練習。</w:t>
            </w:r>
          </w:p>
          <w:p w:rsidR="002B4D46" w:rsidRPr="004F6936" w:rsidRDefault="002B4D46" w:rsidP="008F695D">
            <w:pPr>
              <w:snapToGrid w:val="0"/>
              <w:jc w:val="both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4.教師綜合學生意見並給予回饋。</w:t>
            </w:r>
          </w:p>
        </w:tc>
        <w:tc>
          <w:tcPr>
            <w:tcW w:w="540" w:type="dxa"/>
            <w:vAlign w:val="center"/>
          </w:tcPr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3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1.活動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2.態度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評量</w:t>
            </w: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3.口頭</w:t>
            </w:r>
          </w:p>
          <w:p w:rsidR="002B4D46" w:rsidRPr="004F6936" w:rsidRDefault="002B4D46" w:rsidP="008F695D">
            <w:pPr>
              <w:ind w:firstLineChars="100" w:firstLine="220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發表</w:t>
            </w: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圖片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電腦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衣服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4F6936"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  <w:t>衣架</w:t>
            </w: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  <w:p w:rsidR="002B4D46" w:rsidRPr="004F6936" w:rsidRDefault="002B4D46" w:rsidP="008F695D">
            <w:pPr>
              <w:snapToGrid w:val="0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</w:p>
        </w:tc>
        <w:tc>
          <w:tcPr>
            <w:tcW w:w="360" w:type="dxa"/>
          </w:tcPr>
          <w:p w:rsidR="002B4D46" w:rsidRPr="004F6936" w:rsidRDefault="002B4D46" w:rsidP="008F695D">
            <w:pPr>
              <w:snapToGrid w:val="0"/>
              <w:jc w:val="center"/>
              <w:rPr>
                <w:rFonts w:eastAsia="標楷體"/>
                <w:color w:val="0000FF"/>
              </w:rPr>
            </w:pPr>
          </w:p>
        </w:tc>
      </w:tr>
    </w:tbl>
    <w:p w:rsidR="002B4D46" w:rsidRDefault="002B4D46" w:rsidP="002B4D46">
      <w:pPr>
        <w:rPr>
          <w:rFonts w:hint="eastAsia"/>
        </w:rPr>
      </w:pPr>
    </w:p>
    <w:p w:rsidR="000751CF" w:rsidRDefault="002B4D46">
      <w:bookmarkStart w:id="0" w:name="_GoBack"/>
      <w:bookmarkEnd w:id="0"/>
    </w:p>
    <w:sectPr w:rsidR="00075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0F4"/>
    <w:multiLevelType w:val="hybridMultilevel"/>
    <w:tmpl w:val="BB0C4086"/>
    <w:lvl w:ilvl="0" w:tplc="96DE5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6071E1"/>
    <w:multiLevelType w:val="hybridMultilevel"/>
    <w:tmpl w:val="368E6F9A"/>
    <w:lvl w:ilvl="0" w:tplc="5BFA03E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CD0841"/>
    <w:multiLevelType w:val="hybridMultilevel"/>
    <w:tmpl w:val="281E4C6E"/>
    <w:lvl w:ilvl="0" w:tplc="80C81C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46"/>
    <w:rsid w:val="00115069"/>
    <w:rsid w:val="002B4D46"/>
    <w:rsid w:val="00C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rsid w:val="002B4D46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rsid w:val="002B4D46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B4D46"/>
    <w:rPr>
      <w:rFonts w:ascii="細明體" w:eastAsia="細明體" w:hAnsi="Courier New" w:cs="Times New Roman"/>
      <w:kern w:val="0"/>
      <w:szCs w:val="20"/>
    </w:rPr>
  </w:style>
  <w:style w:type="paragraph" w:customStyle="1" w:styleId="4123">
    <w:name w:val="4.【教學目標】內文字（1.2.3.）"/>
    <w:basedOn w:val="a4"/>
    <w:rsid w:val="002B4D46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4--1">
    <w:name w:val="4-表格內文-1"/>
    <w:rsid w:val="002B4D46"/>
    <w:pPr>
      <w:widowControl w:val="0"/>
      <w:tabs>
        <w:tab w:val="left" w:pos="240"/>
      </w:tabs>
      <w:overflowPunct w:val="0"/>
      <w:adjustRightInd w:val="0"/>
      <w:snapToGrid w:val="0"/>
      <w:spacing w:line="330" w:lineRule="exact"/>
      <w:ind w:left="100" w:hangingChars="100" w:hanging="100"/>
      <w:jc w:val="both"/>
      <w:textAlignment w:val="center"/>
    </w:pPr>
    <w:rPr>
      <w:rFonts w:ascii="Arial" w:eastAsia="文鼎中黑" w:hAnsi="Arial" w:cs="Times New Roman"/>
      <w:snapToGrid w:val="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rsid w:val="002B4D46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rsid w:val="002B4D46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B4D46"/>
    <w:rPr>
      <w:rFonts w:ascii="細明體" w:eastAsia="細明體" w:hAnsi="Courier New" w:cs="Times New Roman"/>
      <w:kern w:val="0"/>
      <w:szCs w:val="20"/>
    </w:rPr>
  </w:style>
  <w:style w:type="paragraph" w:customStyle="1" w:styleId="4123">
    <w:name w:val="4.【教學目標】內文字（1.2.3.）"/>
    <w:basedOn w:val="a4"/>
    <w:rsid w:val="002B4D46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4--1">
    <w:name w:val="4-表格內文-1"/>
    <w:rsid w:val="002B4D46"/>
    <w:pPr>
      <w:widowControl w:val="0"/>
      <w:tabs>
        <w:tab w:val="left" w:pos="240"/>
      </w:tabs>
      <w:overflowPunct w:val="0"/>
      <w:adjustRightInd w:val="0"/>
      <w:snapToGrid w:val="0"/>
      <w:spacing w:line="330" w:lineRule="exact"/>
      <w:ind w:left="100" w:hangingChars="100" w:hanging="100"/>
      <w:jc w:val="both"/>
      <w:textAlignment w:val="center"/>
    </w:pPr>
    <w:rPr>
      <w:rFonts w:ascii="Arial" w:eastAsia="文鼎中黑" w:hAnsi="Arial" w:cs="Times New Roman"/>
      <w:snapToGrid w:val="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</cp:revision>
  <dcterms:created xsi:type="dcterms:W3CDTF">2013-09-10T04:57:00Z</dcterms:created>
  <dcterms:modified xsi:type="dcterms:W3CDTF">2013-09-10T04:58:00Z</dcterms:modified>
</cp:coreProperties>
</file>