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96"/>
        <w:tblW w:w="10173" w:type="dxa"/>
        <w:tblLook w:val="04A0" w:firstRow="1" w:lastRow="0" w:firstColumn="1" w:lastColumn="0" w:noHBand="0" w:noVBand="1"/>
      </w:tblPr>
      <w:tblGrid>
        <w:gridCol w:w="4922"/>
        <w:gridCol w:w="5251"/>
      </w:tblGrid>
      <w:tr w:rsidR="00F175B1" w:rsidRPr="00F175B1" w:rsidTr="00FF4FBC">
        <w:tc>
          <w:tcPr>
            <w:tcW w:w="10173" w:type="dxa"/>
            <w:gridSpan w:val="2"/>
          </w:tcPr>
          <w:p w:rsidR="00F175B1" w:rsidRPr="00FF4FBC" w:rsidRDefault="00F175B1" w:rsidP="00FF4FBC">
            <w:pPr>
              <w:jc w:val="center"/>
              <w:rPr>
                <w:b/>
                <w:sz w:val="36"/>
                <w:szCs w:val="36"/>
              </w:rPr>
            </w:pPr>
            <w:r w:rsidRPr="00FF4FBC">
              <w:rPr>
                <w:rFonts w:hint="eastAsia"/>
                <w:b/>
                <w:sz w:val="36"/>
                <w:szCs w:val="36"/>
              </w:rPr>
              <w:t>明湖國小</w:t>
            </w:r>
            <w:r w:rsidRPr="00FF4FBC">
              <w:rPr>
                <w:rFonts w:hint="eastAsia"/>
                <w:b/>
                <w:sz w:val="36"/>
                <w:szCs w:val="36"/>
              </w:rPr>
              <w:t>105</w:t>
            </w:r>
            <w:r w:rsidRPr="00FF4FBC">
              <w:rPr>
                <w:rFonts w:hint="eastAsia"/>
                <w:b/>
                <w:sz w:val="36"/>
                <w:szCs w:val="36"/>
              </w:rPr>
              <w:t>班級經營計劃</w:t>
            </w:r>
            <w:r w:rsidRPr="00FF4FBC">
              <w:rPr>
                <w:rFonts w:hint="eastAsia"/>
                <w:b/>
                <w:sz w:val="36"/>
                <w:szCs w:val="36"/>
              </w:rPr>
              <w:t xml:space="preserve">          </w:t>
            </w:r>
            <w:r w:rsidR="00FF4FBC" w:rsidRPr="00FF4FBC">
              <w:rPr>
                <w:rFonts w:hint="eastAsia"/>
                <w:b/>
                <w:sz w:val="36"/>
                <w:szCs w:val="36"/>
              </w:rPr>
              <w:t xml:space="preserve">      </w:t>
            </w:r>
            <w:r w:rsidRPr="00FF4FBC">
              <w:rPr>
                <w:rFonts w:hint="eastAsia"/>
                <w:b/>
                <w:sz w:val="36"/>
                <w:szCs w:val="36"/>
              </w:rPr>
              <w:t>黃明珠</w:t>
            </w:r>
            <w:r w:rsidRPr="00FF4FBC">
              <w:rPr>
                <w:rFonts w:hint="eastAsia"/>
                <w:b/>
                <w:sz w:val="36"/>
                <w:szCs w:val="36"/>
              </w:rPr>
              <w:t>103.09</w:t>
            </w:r>
          </w:p>
        </w:tc>
      </w:tr>
      <w:tr w:rsidR="00F175B1" w:rsidRPr="00F175B1" w:rsidTr="00FF4FBC">
        <w:tc>
          <w:tcPr>
            <w:tcW w:w="10173" w:type="dxa"/>
            <w:gridSpan w:val="2"/>
          </w:tcPr>
          <w:p w:rsidR="00F175B1" w:rsidRPr="00FF4FBC" w:rsidRDefault="00F175B1" w:rsidP="00FF4FBC">
            <w:pPr>
              <w:jc w:val="center"/>
              <w:rPr>
                <w:b/>
                <w:sz w:val="32"/>
                <w:szCs w:val="32"/>
              </w:rPr>
            </w:pPr>
            <w:r w:rsidRPr="00FF4FBC">
              <w:rPr>
                <w:rFonts w:hint="eastAsia"/>
                <w:b/>
                <w:sz w:val="32"/>
                <w:szCs w:val="32"/>
              </w:rPr>
              <w:t>班</w:t>
            </w:r>
            <w:r w:rsidRPr="00FF4FBC"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Pr="00FF4FBC">
              <w:rPr>
                <w:rFonts w:hint="eastAsia"/>
                <w:b/>
                <w:sz w:val="32"/>
                <w:szCs w:val="32"/>
              </w:rPr>
              <w:t>級</w:t>
            </w:r>
            <w:r w:rsidRPr="00FF4FBC"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Pr="00FF4FBC">
              <w:rPr>
                <w:rFonts w:hint="eastAsia"/>
                <w:b/>
                <w:sz w:val="32"/>
                <w:szCs w:val="32"/>
              </w:rPr>
              <w:t>經</w:t>
            </w:r>
            <w:r w:rsidRPr="00FF4FBC"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Pr="00FF4FBC">
              <w:rPr>
                <w:rFonts w:hint="eastAsia"/>
                <w:b/>
                <w:sz w:val="32"/>
                <w:szCs w:val="32"/>
              </w:rPr>
              <w:t>營</w:t>
            </w:r>
            <w:r w:rsidRPr="00FF4FBC"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Pr="00FF4FBC">
              <w:rPr>
                <w:rFonts w:hint="eastAsia"/>
                <w:b/>
                <w:sz w:val="32"/>
                <w:szCs w:val="32"/>
              </w:rPr>
              <w:t>理</w:t>
            </w:r>
            <w:r w:rsidRPr="00FF4FBC"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Pr="00FF4FBC">
              <w:rPr>
                <w:rFonts w:hint="eastAsia"/>
                <w:b/>
                <w:sz w:val="32"/>
                <w:szCs w:val="32"/>
              </w:rPr>
              <w:t>念</w:t>
            </w:r>
          </w:p>
        </w:tc>
      </w:tr>
      <w:tr w:rsidR="00F175B1" w:rsidRPr="00F175B1" w:rsidTr="00FF4FBC">
        <w:tc>
          <w:tcPr>
            <w:tcW w:w="10173" w:type="dxa"/>
            <w:gridSpan w:val="2"/>
          </w:tcPr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1.</w:t>
            </w:r>
            <w:r w:rsidRPr="00FF4FBC">
              <w:rPr>
                <w:rFonts w:hint="eastAsia"/>
                <w:b/>
                <w:sz w:val="28"/>
                <w:szCs w:val="28"/>
              </w:rPr>
              <w:t>培養合作群性，尊重個人、團體榮譽表現。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2.</w:t>
            </w:r>
            <w:r w:rsidRPr="00FF4FBC">
              <w:rPr>
                <w:rFonts w:hint="eastAsia"/>
                <w:b/>
                <w:sz w:val="28"/>
                <w:szCs w:val="28"/>
              </w:rPr>
              <w:t>重視孩子個別差異、給予適性發揮機會。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3.</w:t>
            </w:r>
            <w:r w:rsidRPr="00FF4FBC">
              <w:rPr>
                <w:rFonts w:hint="eastAsia"/>
                <w:b/>
                <w:sz w:val="28"/>
                <w:szCs w:val="28"/>
              </w:rPr>
              <w:t>塑造開放活潑學習空間、鼓勵親師生真誠表達。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4.</w:t>
            </w:r>
            <w:r w:rsidRPr="00FF4FBC">
              <w:rPr>
                <w:rFonts w:hint="eastAsia"/>
                <w:b/>
                <w:sz w:val="28"/>
                <w:szCs w:val="28"/>
              </w:rPr>
              <w:t>營造有效的學習環境，讓學生快樂學習、健康成長。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5.</w:t>
            </w:r>
            <w:r w:rsidRPr="00FF4FBC">
              <w:rPr>
                <w:rFonts w:hint="eastAsia"/>
                <w:b/>
                <w:sz w:val="28"/>
                <w:szCs w:val="28"/>
              </w:rPr>
              <w:t>培養負責任的態度，每個人都能完成自己份內的工作。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36"/>
                <w:szCs w:val="36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6.</w:t>
            </w:r>
            <w:r w:rsidRPr="00FF4FBC">
              <w:rPr>
                <w:rFonts w:hint="eastAsia"/>
                <w:b/>
                <w:sz w:val="28"/>
                <w:szCs w:val="28"/>
              </w:rPr>
              <w:t>多充實自我，並樂於與大家分享、表達。</w:t>
            </w:r>
          </w:p>
        </w:tc>
      </w:tr>
      <w:tr w:rsidR="00F175B1" w:rsidRPr="00F175B1" w:rsidTr="00FF4FBC">
        <w:trPr>
          <w:trHeight w:val="464"/>
        </w:trPr>
        <w:tc>
          <w:tcPr>
            <w:tcW w:w="10173" w:type="dxa"/>
            <w:gridSpan w:val="2"/>
          </w:tcPr>
          <w:p w:rsidR="00F175B1" w:rsidRPr="00FF4FBC" w:rsidRDefault="00F175B1" w:rsidP="00FF4FBC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FF4FBC">
              <w:rPr>
                <w:rFonts w:hint="eastAsia"/>
                <w:b/>
                <w:sz w:val="32"/>
                <w:szCs w:val="32"/>
              </w:rPr>
              <w:t>班</w:t>
            </w:r>
            <w:r w:rsidRPr="00FF4FBC"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Pr="00FF4FBC">
              <w:rPr>
                <w:rFonts w:hint="eastAsia"/>
                <w:b/>
                <w:sz w:val="32"/>
                <w:szCs w:val="32"/>
              </w:rPr>
              <w:t>級</w:t>
            </w:r>
            <w:r w:rsidRPr="00FF4FBC"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Pr="00FF4FBC">
              <w:rPr>
                <w:rFonts w:hint="eastAsia"/>
                <w:b/>
                <w:sz w:val="32"/>
                <w:szCs w:val="32"/>
              </w:rPr>
              <w:t>經</w:t>
            </w:r>
            <w:r w:rsidRPr="00FF4FBC"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Pr="00FF4FBC">
              <w:rPr>
                <w:rFonts w:hint="eastAsia"/>
                <w:b/>
                <w:sz w:val="32"/>
                <w:szCs w:val="32"/>
              </w:rPr>
              <w:t>營</w:t>
            </w:r>
            <w:r w:rsidRPr="00FF4FBC"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Pr="00FF4FBC">
              <w:rPr>
                <w:rFonts w:hint="eastAsia"/>
                <w:b/>
                <w:sz w:val="32"/>
                <w:szCs w:val="32"/>
              </w:rPr>
              <w:t>策</w:t>
            </w:r>
            <w:r w:rsidRPr="00FF4FBC"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Pr="00FF4FBC">
              <w:rPr>
                <w:rFonts w:hint="eastAsia"/>
                <w:b/>
                <w:sz w:val="32"/>
                <w:szCs w:val="32"/>
              </w:rPr>
              <w:t>略</w:t>
            </w:r>
          </w:p>
        </w:tc>
      </w:tr>
      <w:tr w:rsidR="00F175B1" w:rsidRPr="00F175B1" w:rsidTr="00FF4FBC">
        <w:tc>
          <w:tcPr>
            <w:tcW w:w="4924" w:type="dxa"/>
          </w:tcPr>
          <w:p w:rsidR="00F175B1" w:rsidRPr="00FF4FBC" w:rsidRDefault="00F175B1" w:rsidP="00FF4FBC">
            <w:pPr>
              <w:rPr>
                <w:b/>
                <w:sz w:val="32"/>
                <w:szCs w:val="32"/>
              </w:rPr>
            </w:pPr>
            <w:r w:rsidRPr="00FF4FBC">
              <w:rPr>
                <w:rFonts w:hint="eastAsia"/>
                <w:b/>
                <w:sz w:val="32"/>
                <w:szCs w:val="32"/>
              </w:rPr>
              <w:t>一、學習生活輔導</w:t>
            </w:r>
          </w:p>
        </w:tc>
        <w:tc>
          <w:tcPr>
            <w:tcW w:w="5249" w:type="dxa"/>
          </w:tcPr>
          <w:p w:rsidR="00F175B1" w:rsidRPr="00FF4FBC" w:rsidRDefault="00F175B1" w:rsidP="00FF4FBC">
            <w:pPr>
              <w:rPr>
                <w:b/>
                <w:sz w:val="32"/>
                <w:szCs w:val="32"/>
              </w:rPr>
            </w:pPr>
            <w:r w:rsidRPr="00FF4FBC">
              <w:rPr>
                <w:rFonts w:hint="eastAsia"/>
                <w:b/>
                <w:sz w:val="32"/>
                <w:szCs w:val="32"/>
              </w:rPr>
              <w:t>二、親師合作</w:t>
            </w:r>
          </w:p>
        </w:tc>
      </w:tr>
      <w:tr w:rsidR="00F175B1" w:rsidRPr="00F175B1" w:rsidTr="00FF4FBC">
        <w:tc>
          <w:tcPr>
            <w:tcW w:w="4924" w:type="dxa"/>
          </w:tcPr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1.</w:t>
            </w:r>
            <w:r w:rsidRPr="00FF4FBC">
              <w:rPr>
                <w:rFonts w:hint="eastAsia"/>
                <w:b/>
                <w:sz w:val="28"/>
                <w:szCs w:val="28"/>
              </w:rPr>
              <w:t>學生與老師的共同擬定生活公約。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2.</w:t>
            </w:r>
            <w:r w:rsidRPr="00FF4FBC">
              <w:rPr>
                <w:rFonts w:hint="eastAsia"/>
                <w:b/>
                <w:sz w:val="28"/>
                <w:szCs w:val="28"/>
              </w:rPr>
              <w:t>建立班級服務模式，</w:t>
            </w:r>
            <w:r w:rsidRPr="00FF4FBC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FF4FBC">
              <w:rPr>
                <w:rFonts w:hint="eastAsia"/>
                <w:b/>
                <w:sz w:val="28"/>
                <w:szCs w:val="28"/>
              </w:rPr>
              <w:t>培養自動自主行為。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3.</w:t>
            </w:r>
            <w:r w:rsidRPr="00FF4FBC">
              <w:rPr>
                <w:rFonts w:hint="eastAsia"/>
                <w:b/>
                <w:sz w:val="28"/>
                <w:szCs w:val="28"/>
              </w:rPr>
              <w:t>讓能力強、熱心足的學生有表現的機會，由他們帶動班級活動，同時能互相補位、協助。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4.</w:t>
            </w:r>
            <w:r w:rsidRPr="00FF4FBC">
              <w:rPr>
                <w:rFonts w:hint="eastAsia"/>
                <w:b/>
                <w:sz w:val="28"/>
                <w:szCs w:val="28"/>
              </w:rPr>
              <w:t>建立榮譽制度，激發學生求好、求進步的心。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5.</w:t>
            </w:r>
            <w:r w:rsidRPr="00FF4FBC">
              <w:rPr>
                <w:rFonts w:hint="eastAsia"/>
                <w:b/>
                <w:sz w:val="28"/>
                <w:szCs w:val="28"/>
              </w:rPr>
              <w:t>重視分組學習，培養合作群性。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培養良好的讀書方法、會表達、勤發問及按時交作業的習慣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6.</w:t>
            </w:r>
            <w:r w:rsidRPr="00FF4FBC">
              <w:rPr>
                <w:rFonts w:hint="eastAsia"/>
                <w:b/>
                <w:sz w:val="28"/>
                <w:szCs w:val="28"/>
              </w:rPr>
              <w:t>加強生活教育，含常規訓練、抽屜置物櫃的整理、含氟漱口水潔牙、垃圾分類、視力保健。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 xml:space="preserve">7. </w:t>
            </w:r>
            <w:r w:rsidRPr="00FF4FBC">
              <w:rPr>
                <w:rFonts w:hint="eastAsia"/>
                <w:b/>
                <w:sz w:val="28"/>
                <w:szCs w:val="28"/>
              </w:rPr>
              <w:t>重視安全教育：校園死角的防範、自我保護的加強、危機的應變、社區自我安全、遊戲的安全。</w:t>
            </w:r>
          </w:p>
        </w:tc>
        <w:tc>
          <w:tcPr>
            <w:tcW w:w="5249" w:type="dxa"/>
          </w:tcPr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1.</w:t>
            </w:r>
            <w:r w:rsidRPr="00FF4FBC">
              <w:rPr>
                <w:rFonts w:hint="eastAsia"/>
                <w:b/>
                <w:sz w:val="28"/>
                <w:szCs w:val="28"/>
              </w:rPr>
              <w:t>組成班親會。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2.</w:t>
            </w:r>
            <w:r w:rsidRPr="00FF4FBC">
              <w:rPr>
                <w:rFonts w:hint="eastAsia"/>
                <w:b/>
                <w:sz w:val="28"/>
                <w:szCs w:val="28"/>
              </w:rPr>
              <w:t>建立班級聯絡網。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3.</w:t>
            </w:r>
            <w:r w:rsidRPr="00FF4FBC">
              <w:rPr>
                <w:rFonts w:hint="eastAsia"/>
                <w:b/>
                <w:sz w:val="28"/>
                <w:szCs w:val="28"/>
              </w:rPr>
              <w:t>多項活動邀請家長蒞臨指導，親師生一起成長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4.</w:t>
            </w:r>
            <w:r w:rsidRPr="00FF4FBC">
              <w:rPr>
                <w:rFonts w:hint="eastAsia"/>
                <w:b/>
                <w:sz w:val="28"/>
                <w:szCs w:val="28"/>
              </w:rPr>
              <w:t>協助特殊生學習、生活輔導</w:t>
            </w:r>
          </w:p>
          <w:p w:rsidR="00F175B1" w:rsidRPr="00FF4FBC" w:rsidRDefault="00FF4FBC" w:rsidP="00FF4FBC">
            <w:pPr>
              <w:rPr>
                <w:b/>
                <w:sz w:val="36"/>
                <w:szCs w:val="36"/>
              </w:rPr>
            </w:pPr>
            <w:r w:rsidRPr="00FF4FBC">
              <w:rPr>
                <w:rFonts w:hint="eastAsia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6778D" wp14:editId="6B054C50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377825</wp:posOffset>
                      </wp:positionV>
                      <wp:extent cx="2990850" cy="1638300"/>
                      <wp:effectExtent l="0" t="323850" r="19050" b="19050"/>
                      <wp:wrapNone/>
                      <wp:docPr id="1" name="圓角矩形圖說文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0" cy="1638300"/>
                              </a:xfrm>
                              <a:prstGeom prst="wedgeRoundRectCallout">
                                <a:avLst>
                                  <a:gd name="adj1" fmla="val 31117"/>
                                  <a:gd name="adj2" fmla="val -69005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F4FBC" w:rsidRPr="00FF4FBC" w:rsidRDefault="00FF4FBC" w:rsidP="00FF4FBC">
                                  <w:pPr>
                                    <w:spacing w:line="400" w:lineRule="exact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F4FBC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a.</w:t>
                                  </w:r>
                                  <w:r w:rsidRPr="00FF4FBC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培養良性親子關係：多和孩子聊天、了解他們的想法</w:t>
                                  </w:r>
                                  <w:r w:rsidRPr="00FF4FBC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 w:rsidRPr="00FF4FBC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並多注意孩子的一言一行</w:t>
                                  </w:r>
                                </w:p>
                                <w:p w:rsidR="00FF4FBC" w:rsidRPr="00FF4FBC" w:rsidRDefault="00FF4FBC" w:rsidP="00FF4FBC">
                                  <w:pPr>
                                    <w:spacing w:line="400" w:lineRule="exact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F4FBC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b.</w:t>
                                  </w:r>
                                  <w:r w:rsidRPr="00FF4FBC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有計畫培養孩子多元興趣，多利用學校資源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圓角矩形圖說文字 1" o:spid="_x0000_s1026" type="#_x0000_t62" style="position:absolute;margin-left:7.25pt;margin-top:29.75pt;width:235.5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" adj="17521,-4105" fillcolor="window" strokecolor="#f79646" strokeweight="2pt">
                      <v:textbox>
                        <w:txbxContent>
                          <w:p w:rsidR="00FF4FBC" w:rsidRPr="00FF4FBC" w:rsidRDefault="00FF4FBC" w:rsidP="00FF4FBC"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F4FB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a.</w:t>
                            </w:r>
                            <w:r w:rsidRPr="00FF4FB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培養良性親子關係：多和孩子聊天、了解他們的想法</w:t>
                            </w:r>
                            <w:r w:rsidRPr="00FF4FB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,</w:t>
                            </w:r>
                            <w:r w:rsidRPr="00FF4FB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並多注意孩子的一言一行</w:t>
                            </w:r>
                          </w:p>
                          <w:p w:rsidR="00FF4FBC" w:rsidRPr="00FF4FBC" w:rsidRDefault="00FF4FBC" w:rsidP="00FF4FBC"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F4FB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b.</w:t>
                            </w:r>
                            <w:r w:rsidRPr="00FF4FB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有計畫培養孩子多元興趣，多利用學校資源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75B1" w:rsidRPr="00FF4FBC">
              <w:rPr>
                <w:b/>
                <w:sz w:val="36"/>
                <w:szCs w:val="36"/>
              </w:rPr>
              <w:t xml:space="preserve"> </w:t>
            </w:r>
          </w:p>
        </w:tc>
      </w:tr>
      <w:tr w:rsidR="00F175B1" w:rsidRPr="00F175B1" w:rsidTr="00FF4FBC">
        <w:tc>
          <w:tcPr>
            <w:tcW w:w="4924" w:type="dxa"/>
          </w:tcPr>
          <w:p w:rsidR="00F175B1" w:rsidRPr="00FF4FBC" w:rsidRDefault="00F175B1" w:rsidP="00FF4FBC">
            <w:pPr>
              <w:rPr>
                <w:b/>
                <w:sz w:val="32"/>
                <w:szCs w:val="32"/>
              </w:rPr>
            </w:pPr>
            <w:r w:rsidRPr="00FF4FBC">
              <w:rPr>
                <w:rFonts w:hint="eastAsia"/>
                <w:b/>
                <w:sz w:val="32"/>
                <w:szCs w:val="32"/>
              </w:rPr>
              <w:t>三、溝通管道</w:t>
            </w:r>
          </w:p>
        </w:tc>
        <w:tc>
          <w:tcPr>
            <w:tcW w:w="5249" w:type="dxa"/>
          </w:tcPr>
          <w:p w:rsidR="00F175B1" w:rsidRPr="00FF4FBC" w:rsidRDefault="00F175B1" w:rsidP="00FF4FBC">
            <w:pPr>
              <w:rPr>
                <w:b/>
                <w:sz w:val="32"/>
                <w:szCs w:val="32"/>
              </w:rPr>
            </w:pPr>
            <w:r w:rsidRPr="00FF4FBC">
              <w:rPr>
                <w:rFonts w:hint="eastAsia"/>
                <w:b/>
                <w:sz w:val="32"/>
                <w:szCs w:val="32"/>
              </w:rPr>
              <w:t>四、教學環境佈置</w:t>
            </w:r>
          </w:p>
        </w:tc>
      </w:tr>
      <w:tr w:rsidR="00F175B1" w:rsidRPr="00F175B1" w:rsidTr="00FF4FBC">
        <w:tc>
          <w:tcPr>
            <w:tcW w:w="4924" w:type="dxa"/>
          </w:tcPr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1.</w:t>
            </w:r>
            <w:r w:rsidRPr="00FF4FBC">
              <w:rPr>
                <w:rFonts w:hint="eastAsia"/>
                <w:b/>
                <w:sz w:val="28"/>
                <w:szCs w:val="28"/>
              </w:rPr>
              <w:t>家長可以藉由電話、聯絡簿、</w:t>
            </w:r>
            <w:r w:rsidRPr="00FF4FBC">
              <w:rPr>
                <w:rFonts w:hint="eastAsia"/>
                <w:b/>
                <w:sz w:val="28"/>
                <w:szCs w:val="28"/>
              </w:rPr>
              <w:t>email</w:t>
            </w:r>
            <w:r w:rsidRPr="00FF4FBC">
              <w:rPr>
                <w:rFonts w:hint="eastAsia"/>
                <w:b/>
                <w:sz w:val="28"/>
                <w:szCs w:val="28"/>
              </w:rPr>
              <w:t>或</w:t>
            </w:r>
            <w:r w:rsidRPr="00FF4FBC">
              <w:rPr>
                <w:rFonts w:hint="eastAsia"/>
                <w:b/>
                <w:sz w:val="28"/>
                <w:szCs w:val="28"/>
              </w:rPr>
              <w:t>line</w:t>
            </w:r>
            <w:r w:rsidRPr="00FF4FBC">
              <w:rPr>
                <w:rFonts w:hint="eastAsia"/>
                <w:b/>
                <w:sz w:val="28"/>
                <w:szCs w:val="28"/>
              </w:rPr>
              <w:t>簡訊與老師保持聯繫。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2.</w:t>
            </w:r>
            <w:r w:rsidRPr="00FF4FBC">
              <w:rPr>
                <w:rFonts w:hint="eastAsia"/>
                <w:b/>
                <w:sz w:val="28"/>
                <w:szCs w:val="28"/>
              </w:rPr>
              <w:t>透過班級家長代表了解並表達。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36"/>
                <w:szCs w:val="36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lastRenderedPageBreak/>
              <w:t>3.</w:t>
            </w:r>
            <w:r w:rsidRPr="00FF4FBC">
              <w:rPr>
                <w:rFonts w:hint="eastAsia"/>
                <w:b/>
                <w:sz w:val="28"/>
                <w:szCs w:val="28"/>
              </w:rPr>
              <w:t>經由行政方面向老師反映。</w:t>
            </w:r>
          </w:p>
        </w:tc>
        <w:tc>
          <w:tcPr>
            <w:tcW w:w="5249" w:type="dxa"/>
          </w:tcPr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36"/>
                <w:szCs w:val="36"/>
              </w:rPr>
              <w:lastRenderedPageBreak/>
              <w:t>1</w:t>
            </w:r>
            <w:r w:rsidRPr="00FF4FBC">
              <w:rPr>
                <w:rFonts w:hint="eastAsia"/>
                <w:b/>
                <w:sz w:val="28"/>
                <w:szCs w:val="28"/>
              </w:rPr>
              <w:t>.</w:t>
            </w:r>
            <w:r w:rsidRPr="00FF4FBC">
              <w:rPr>
                <w:rFonts w:hint="eastAsia"/>
                <w:b/>
                <w:sz w:val="28"/>
                <w:szCs w:val="28"/>
              </w:rPr>
              <w:t>空間規劃：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a.</w:t>
            </w:r>
            <w:r w:rsidRPr="00FF4FBC">
              <w:rPr>
                <w:rFonts w:hint="eastAsia"/>
                <w:b/>
                <w:sz w:val="28"/>
                <w:szCs w:val="28"/>
              </w:rPr>
              <w:t>圖書角：供學生閱讀課外書籍或分享好書、心得交流區。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lastRenderedPageBreak/>
              <w:t>b.</w:t>
            </w:r>
            <w:r w:rsidRPr="00FF4FBC">
              <w:rPr>
                <w:rFonts w:hint="eastAsia"/>
                <w:b/>
                <w:sz w:val="28"/>
                <w:szCs w:val="28"/>
              </w:rPr>
              <w:t>哈啦分享區：同學互動聯絡感情。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c.</w:t>
            </w:r>
            <w:r w:rsidRPr="00FF4FBC">
              <w:rPr>
                <w:rFonts w:hint="eastAsia"/>
                <w:b/>
                <w:sz w:val="28"/>
                <w:szCs w:val="28"/>
              </w:rPr>
              <w:t>板面佈置：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I am superstar</w:t>
            </w:r>
            <w:r w:rsidRPr="00FF4FBC">
              <w:rPr>
                <w:rFonts w:hint="eastAsia"/>
                <w:b/>
                <w:sz w:val="28"/>
                <w:szCs w:val="28"/>
              </w:rPr>
              <w:t>：提供楷模以互相觀摩學習；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每日一句貼心話：學生動手找佳句。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充電知新區：教學的補充資料可以張貼在公佈欄上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d.</w:t>
            </w:r>
            <w:r w:rsidRPr="00FF4FBC">
              <w:rPr>
                <w:rFonts w:hint="eastAsia"/>
                <w:b/>
                <w:sz w:val="28"/>
                <w:szCs w:val="28"/>
              </w:rPr>
              <w:t>亮光小站：師生溝通、反省的角落。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2.</w:t>
            </w:r>
            <w:r w:rsidRPr="00FF4FBC">
              <w:rPr>
                <w:rFonts w:hint="eastAsia"/>
                <w:b/>
                <w:sz w:val="28"/>
                <w:szCs w:val="28"/>
              </w:rPr>
              <w:t>工作區小幫手：作業檢核表、打掃工作檢核表及需公佈事項。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36"/>
                <w:szCs w:val="36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3.</w:t>
            </w:r>
            <w:r w:rsidRPr="00FF4FBC">
              <w:rPr>
                <w:rFonts w:hint="eastAsia"/>
                <w:b/>
                <w:sz w:val="28"/>
                <w:szCs w:val="28"/>
              </w:rPr>
              <w:t>資訊區塊：電腦週邊設備</w:t>
            </w:r>
          </w:p>
        </w:tc>
      </w:tr>
      <w:tr w:rsidR="00F175B1" w:rsidRPr="00F175B1" w:rsidTr="00FF4FBC">
        <w:tc>
          <w:tcPr>
            <w:tcW w:w="4924" w:type="dxa"/>
          </w:tcPr>
          <w:p w:rsidR="00F175B1" w:rsidRPr="00FF4FBC" w:rsidRDefault="00F175B1" w:rsidP="00FF4FBC">
            <w:pPr>
              <w:rPr>
                <w:b/>
                <w:sz w:val="32"/>
                <w:szCs w:val="32"/>
              </w:rPr>
            </w:pPr>
            <w:r w:rsidRPr="00FF4FBC">
              <w:rPr>
                <w:rFonts w:hint="eastAsia"/>
                <w:b/>
                <w:sz w:val="32"/>
                <w:szCs w:val="32"/>
              </w:rPr>
              <w:lastRenderedPageBreak/>
              <w:t>五、自</w:t>
            </w:r>
            <w:proofErr w:type="gramStart"/>
            <w:r w:rsidRPr="00FF4FBC">
              <w:rPr>
                <w:rFonts w:hint="eastAsia"/>
                <w:b/>
                <w:sz w:val="32"/>
                <w:szCs w:val="32"/>
              </w:rPr>
              <w:t>勵</w:t>
            </w:r>
            <w:proofErr w:type="gramEnd"/>
            <w:r w:rsidRPr="00FF4FBC">
              <w:rPr>
                <w:rFonts w:hint="eastAsia"/>
                <w:b/>
                <w:sz w:val="32"/>
                <w:szCs w:val="32"/>
              </w:rPr>
              <w:t>學習</w:t>
            </w:r>
          </w:p>
        </w:tc>
        <w:tc>
          <w:tcPr>
            <w:tcW w:w="5249" w:type="dxa"/>
          </w:tcPr>
          <w:p w:rsidR="00F175B1" w:rsidRPr="00FF4FBC" w:rsidRDefault="00F175B1" w:rsidP="00FF4FBC">
            <w:pPr>
              <w:rPr>
                <w:b/>
                <w:sz w:val="32"/>
                <w:szCs w:val="32"/>
              </w:rPr>
            </w:pPr>
            <w:r w:rsidRPr="00FF4FBC">
              <w:rPr>
                <w:rFonts w:hint="eastAsia"/>
                <w:b/>
                <w:sz w:val="32"/>
                <w:szCs w:val="32"/>
              </w:rPr>
              <w:t>六、記錄呈現</w:t>
            </w:r>
          </w:p>
        </w:tc>
      </w:tr>
      <w:tr w:rsidR="00F175B1" w:rsidRPr="00F175B1" w:rsidTr="00FF4FBC">
        <w:tc>
          <w:tcPr>
            <w:tcW w:w="4924" w:type="dxa"/>
          </w:tcPr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1.</w:t>
            </w:r>
            <w:r w:rsidRPr="00FF4FBC">
              <w:rPr>
                <w:rFonts w:hint="eastAsia"/>
                <w:b/>
                <w:sz w:val="28"/>
                <w:szCs w:val="28"/>
              </w:rPr>
              <w:t>鼓勵親</w:t>
            </w:r>
            <w:proofErr w:type="gramStart"/>
            <w:r w:rsidRPr="00FF4FBC">
              <w:rPr>
                <w:rFonts w:hint="eastAsia"/>
                <w:b/>
                <w:sz w:val="28"/>
                <w:szCs w:val="28"/>
              </w:rPr>
              <w:t>子共讀課外</w:t>
            </w:r>
            <w:proofErr w:type="gramEnd"/>
            <w:r w:rsidRPr="00FF4FBC">
              <w:rPr>
                <w:rFonts w:hint="eastAsia"/>
                <w:b/>
                <w:sz w:val="28"/>
                <w:szCs w:val="28"/>
              </w:rPr>
              <w:t>讀物，</w:t>
            </w:r>
            <w:proofErr w:type="gramStart"/>
            <w:r w:rsidRPr="00FF4FBC">
              <w:rPr>
                <w:rFonts w:hint="eastAsia"/>
                <w:b/>
                <w:sz w:val="28"/>
                <w:szCs w:val="28"/>
              </w:rPr>
              <w:t>習寫閱讀</w:t>
            </w:r>
            <w:proofErr w:type="gramEnd"/>
            <w:r w:rsidRPr="00FF4FBC">
              <w:rPr>
                <w:rFonts w:hint="eastAsia"/>
                <w:b/>
                <w:sz w:val="28"/>
                <w:szCs w:val="28"/>
              </w:rPr>
              <w:t>記錄單。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2</w:t>
            </w:r>
            <w:r w:rsidRPr="00FF4FBC">
              <w:rPr>
                <w:rFonts w:hint="eastAsia"/>
                <w:b/>
                <w:sz w:val="28"/>
                <w:szCs w:val="28"/>
              </w:rPr>
              <w:t>、參與才藝發表以鼓勵孩子多元學習。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36"/>
                <w:szCs w:val="36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3</w:t>
            </w:r>
            <w:r w:rsidRPr="00FF4FBC">
              <w:rPr>
                <w:rFonts w:hint="eastAsia"/>
                <w:b/>
                <w:sz w:val="28"/>
                <w:szCs w:val="28"/>
              </w:rPr>
              <w:t>、發展自己的多元智慧，鼓勵孩子根據自己的興趣進行主題式剪貼或記錄之學習。</w:t>
            </w:r>
          </w:p>
        </w:tc>
        <w:tc>
          <w:tcPr>
            <w:tcW w:w="5249" w:type="dxa"/>
          </w:tcPr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1.</w:t>
            </w:r>
            <w:r w:rsidRPr="00FF4FBC">
              <w:rPr>
                <w:rFonts w:hint="eastAsia"/>
                <w:b/>
                <w:sz w:val="28"/>
                <w:szCs w:val="28"/>
              </w:rPr>
              <w:tab/>
            </w:r>
            <w:r w:rsidRPr="00FF4FBC">
              <w:rPr>
                <w:rFonts w:hint="eastAsia"/>
                <w:b/>
                <w:sz w:val="28"/>
                <w:szCs w:val="28"/>
              </w:rPr>
              <w:t>記錄學童在班特殊行為表現</w:t>
            </w:r>
            <w:r w:rsidRPr="00FF4FBC">
              <w:rPr>
                <w:rFonts w:hint="eastAsia"/>
                <w:b/>
                <w:sz w:val="28"/>
                <w:szCs w:val="28"/>
              </w:rPr>
              <w:t>,</w:t>
            </w:r>
            <w:r w:rsidRPr="00FF4FBC">
              <w:rPr>
                <w:rFonts w:hint="eastAsia"/>
                <w:b/>
                <w:sz w:val="28"/>
                <w:szCs w:val="28"/>
              </w:rPr>
              <w:t>主動與家長連絡溝通。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2</w:t>
            </w:r>
            <w:r w:rsidRPr="00FF4FBC">
              <w:rPr>
                <w:rFonts w:hint="eastAsia"/>
                <w:b/>
                <w:sz w:val="28"/>
                <w:szCs w:val="28"/>
              </w:rPr>
              <w:t>、將一學年</w:t>
            </w:r>
            <w:r w:rsidRPr="00FF4FBC">
              <w:rPr>
                <w:rFonts w:hint="eastAsia"/>
                <w:b/>
                <w:sz w:val="28"/>
                <w:szCs w:val="28"/>
              </w:rPr>
              <w:t>(</w:t>
            </w:r>
            <w:r w:rsidRPr="00FF4FBC">
              <w:rPr>
                <w:rFonts w:hint="eastAsia"/>
                <w:b/>
                <w:sz w:val="28"/>
                <w:szCs w:val="28"/>
              </w:rPr>
              <w:t>期</w:t>
            </w:r>
            <w:r w:rsidRPr="00FF4FBC">
              <w:rPr>
                <w:rFonts w:hint="eastAsia"/>
                <w:b/>
                <w:sz w:val="28"/>
                <w:szCs w:val="28"/>
              </w:rPr>
              <w:t>)</w:t>
            </w:r>
            <w:r w:rsidRPr="00FF4FBC">
              <w:rPr>
                <w:rFonts w:hint="eastAsia"/>
                <w:b/>
                <w:sz w:val="28"/>
                <w:szCs w:val="28"/>
              </w:rPr>
              <w:t>的精采活動鏡頭製作</w:t>
            </w:r>
            <w:proofErr w:type="spellStart"/>
            <w:r w:rsidRPr="00FF4FBC">
              <w:rPr>
                <w:rFonts w:hint="eastAsia"/>
                <w:b/>
                <w:sz w:val="28"/>
                <w:szCs w:val="28"/>
              </w:rPr>
              <w:t>vcd</w:t>
            </w:r>
            <w:proofErr w:type="spellEnd"/>
            <w:r w:rsidRPr="00FF4FBC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FF4FBC">
              <w:rPr>
                <w:rFonts w:hint="eastAsia"/>
                <w:b/>
                <w:sz w:val="28"/>
                <w:szCs w:val="28"/>
              </w:rPr>
              <w:t>（</w:t>
            </w:r>
            <w:proofErr w:type="spellStart"/>
            <w:r w:rsidRPr="00FF4FBC">
              <w:rPr>
                <w:rFonts w:hint="eastAsia"/>
                <w:b/>
                <w:sz w:val="28"/>
                <w:szCs w:val="28"/>
              </w:rPr>
              <w:t>dvd</w:t>
            </w:r>
            <w:proofErr w:type="spellEnd"/>
            <w:r w:rsidRPr="00FF4FBC">
              <w:rPr>
                <w:rFonts w:hint="eastAsia"/>
                <w:b/>
                <w:sz w:val="28"/>
                <w:szCs w:val="28"/>
              </w:rPr>
              <w:t>）成長記錄欣賞保存，製作班級網頁以呈現活動成果。</w:t>
            </w:r>
          </w:p>
          <w:p w:rsidR="00F175B1" w:rsidRPr="00FF4FBC" w:rsidRDefault="00F175B1" w:rsidP="00FF4FBC">
            <w:pPr>
              <w:rPr>
                <w:b/>
                <w:sz w:val="36"/>
                <w:szCs w:val="36"/>
              </w:rPr>
            </w:pPr>
          </w:p>
        </w:tc>
      </w:tr>
      <w:tr w:rsidR="00FF4FBC" w:rsidRPr="00F175B1" w:rsidTr="00FF4FBC">
        <w:tc>
          <w:tcPr>
            <w:tcW w:w="4920" w:type="dxa"/>
          </w:tcPr>
          <w:p w:rsidR="00FF4FBC" w:rsidRPr="00FF4FBC" w:rsidRDefault="00FF4FBC" w:rsidP="00FF4FBC">
            <w:pPr>
              <w:rPr>
                <w:b/>
                <w:sz w:val="32"/>
                <w:szCs w:val="32"/>
              </w:rPr>
            </w:pPr>
            <w:r w:rsidRPr="00FF4FBC">
              <w:rPr>
                <w:rFonts w:hint="eastAsia"/>
                <w:b/>
                <w:sz w:val="32"/>
                <w:szCs w:val="32"/>
              </w:rPr>
              <w:t>七、評量活動</w:t>
            </w:r>
          </w:p>
        </w:tc>
        <w:tc>
          <w:tcPr>
            <w:tcW w:w="5253" w:type="dxa"/>
          </w:tcPr>
          <w:p w:rsidR="00FF4FBC" w:rsidRPr="00FF4FBC" w:rsidRDefault="00FF4FBC" w:rsidP="00FF4FBC">
            <w:pPr>
              <w:rPr>
                <w:b/>
                <w:sz w:val="32"/>
                <w:szCs w:val="32"/>
              </w:rPr>
            </w:pPr>
          </w:p>
        </w:tc>
      </w:tr>
      <w:tr w:rsidR="00F175B1" w:rsidRPr="00FF4FBC" w:rsidTr="00FF4FBC">
        <w:tc>
          <w:tcPr>
            <w:tcW w:w="4924" w:type="dxa"/>
          </w:tcPr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1.</w:t>
            </w:r>
            <w:r w:rsidRPr="00FF4FBC">
              <w:rPr>
                <w:rFonts w:hint="eastAsia"/>
                <w:b/>
                <w:sz w:val="28"/>
                <w:szCs w:val="28"/>
              </w:rPr>
              <w:t>評量依據：形成性評量、總結性評量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2.</w:t>
            </w:r>
            <w:r w:rsidRPr="00FF4FBC">
              <w:rPr>
                <w:rFonts w:hint="eastAsia"/>
                <w:b/>
                <w:sz w:val="28"/>
                <w:szCs w:val="28"/>
              </w:rPr>
              <w:t>評量方式：教師觀察記錄、學生</w:t>
            </w:r>
            <w:proofErr w:type="gramStart"/>
            <w:r w:rsidRPr="00FF4FBC">
              <w:rPr>
                <w:rFonts w:hint="eastAsia"/>
                <w:b/>
                <w:sz w:val="28"/>
                <w:szCs w:val="28"/>
              </w:rPr>
              <w:t>小組互評</w:t>
            </w:r>
            <w:proofErr w:type="gramEnd"/>
            <w:r w:rsidRPr="00FF4FBC">
              <w:rPr>
                <w:rFonts w:hint="eastAsia"/>
                <w:b/>
                <w:sz w:val="28"/>
                <w:szCs w:val="28"/>
              </w:rPr>
              <w:t>、小組自評、</w:t>
            </w:r>
            <w:proofErr w:type="gramStart"/>
            <w:r w:rsidRPr="00FF4FBC">
              <w:rPr>
                <w:rFonts w:hint="eastAsia"/>
                <w:b/>
                <w:sz w:val="28"/>
                <w:szCs w:val="28"/>
              </w:rPr>
              <w:t>學生互評</w:t>
            </w:r>
            <w:proofErr w:type="gramEnd"/>
            <w:r w:rsidRPr="00FF4FBC">
              <w:rPr>
                <w:rFonts w:hint="eastAsia"/>
                <w:b/>
                <w:sz w:val="28"/>
                <w:szCs w:val="28"/>
              </w:rPr>
              <w:t>、學生自評。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3.</w:t>
            </w:r>
            <w:r w:rsidRPr="00FF4FBC">
              <w:rPr>
                <w:rFonts w:hint="eastAsia"/>
                <w:b/>
                <w:sz w:val="28"/>
                <w:szCs w:val="28"/>
              </w:rPr>
              <w:t>評量內容：</w:t>
            </w:r>
            <w:proofErr w:type="gramStart"/>
            <w:r w:rsidRPr="00FF4FBC">
              <w:rPr>
                <w:rFonts w:hint="eastAsia"/>
                <w:b/>
                <w:sz w:val="28"/>
                <w:szCs w:val="28"/>
              </w:rPr>
              <w:t>學科測考表現</w:t>
            </w:r>
            <w:proofErr w:type="gramEnd"/>
            <w:r w:rsidRPr="00FF4FBC">
              <w:rPr>
                <w:rFonts w:hint="eastAsia"/>
                <w:b/>
                <w:sz w:val="28"/>
                <w:szCs w:val="28"/>
              </w:rPr>
              <w:t>、作業單、課堂參與討論分享之程度、學生參與活動程度、口語表達能力、課前資料準備狀況、小組合作狀況、課堂秩序、工作執行能力、生活常規等等。</w:t>
            </w:r>
            <w:r w:rsidRPr="00FF4FBC">
              <w:rPr>
                <w:rFonts w:hint="eastAsia"/>
                <w:b/>
                <w:sz w:val="28"/>
                <w:szCs w:val="28"/>
              </w:rPr>
              <w:tab/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36"/>
                <w:szCs w:val="36"/>
              </w:rPr>
            </w:pPr>
          </w:p>
        </w:tc>
        <w:tc>
          <w:tcPr>
            <w:tcW w:w="5249" w:type="dxa"/>
          </w:tcPr>
          <w:p w:rsidR="00F175B1" w:rsidRPr="00FF4FBC" w:rsidRDefault="00F175B1" w:rsidP="00FF4FBC">
            <w:pPr>
              <w:spacing w:line="400" w:lineRule="exact"/>
              <w:rPr>
                <w:b/>
                <w:sz w:val="36"/>
                <w:szCs w:val="36"/>
              </w:rPr>
            </w:pPr>
          </w:p>
        </w:tc>
      </w:tr>
    </w:tbl>
    <w:p w:rsidR="00F175B1" w:rsidRPr="00FF4FBC" w:rsidRDefault="00F175B1" w:rsidP="00FF4FBC">
      <w:pPr>
        <w:spacing w:line="400" w:lineRule="exact"/>
        <w:rPr>
          <w:b/>
          <w:sz w:val="36"/>
          <w:szCs w:val="36"/>
        </w:rPr>
      </w:pPr>
    </w:p>
    <w:sectPr w:rsidR="00F175B1" w:rsidRPr="00FF4FBC" w:rsidSect="00FF4FBC">
      <w:footerReference w:type="default" r:id="rId8"/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A05" w:rsidRDefault="003D0A05" w:rsidP="00C54F33">
      <w:r>
        <w:separator/>
      </w:r>
    </w:p>
  </w:endnote>
  <w:endnote w:type="continuationSeparator" w:id="0">
    <w:p w:rsidR="003D0A05" w:rsidRDefault="003D0A05" w:rsidP="00C54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0027135"/>
      <w:docPartObj>
        <w:docPartGallery w:val="Page Numbers (Bottom of Page)"/>
        <w:docPartUnique/>
      </w:docPartObj>
    </w:sdtPr>
    <w:sdtContent>
      <w:p w:rsidR="00C54F33" w:rsidRDefault="00C54F3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54F33">
          <w:rPr>
            <w:noProof/>
            <w:lang w:val="zh-TW"/>
          </w:rPr>
          <w:t>2</w:t>
        </w:r>
        <w:r>
          <w:fldChar w:fldCharType="end"/>
        </w:r>
      </w:p>
    </w:sdtContent>
  </w:sdt>
  <w:p w:rsidR="00C54F33" w:rsidRDefault="00C54F3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A05" w:rsidRDefault="003D0A05" w:rsidP="00C54F33">
      <w:r>
        <w:separator/>
      </w:r>
    </w:p>
  </w:footnote>
  <w:footnote w:type="continuationSeparator" w:id="0">
    <w:p w:rsidR="003D0A05" w:rsidRDefault="003D0A05" w:rsidP="00C54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E1E"/>
    <w:rsid w:val="001E0BA2"/>
    <w:rsid w:val="003D0A05"/>
    <w:rsid w:val="00C54F33"/>
    <w:rsid w:val="00C65E1E"/>
    <w:rsid w:val="00F175B1"/>
    <w:rsid w:val="00FF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4F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54F3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54F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54F3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4F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54F3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54F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54F3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EFFAE-045F-47A3-B116-709B39F7A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2014-08-16T17:11:00Z</dcterms:created>
  <dcterms:modified xsi:type="dcterms:W3CDTF">2014-08-18T16:13:00Z</dcterms:modified>
</cp:coreProperties>
</file>