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30" w:rsidRDefault="007A5630" w:rsidP="00F16DE8">
      <w:pPr>
        <w:adjustRightInd w:val="0"/>
        <w:snapToGrid w:val="0"/>
        <w:spacing w:beforeLines="25" w:before="90" w:afterLines="25" w:after="90"/>
        <w:jc w:val="center"/>
        <w:rPr>
          <w:rFonts w:hAnsi="新細明體" w:hint="eastAsia"/>
          <w:bCs/>
          <w:snapToGrid w:val="0"/>
          <w:kern w:val="0"/>
          <w:sz w:val="28"/>
          <w:szCs w:val="28"/>
        </w:rPr>
      </w:pPr>
      <w:r w:rsidRPr="007A5630">
        <w:rPr>
          <w:rFonts w:hint="eastAsia"/>
          <w:snapToGrid w:val="0"/>
          <w:kern w:val="0"/>
          <w:sz w:val="28"/>
          <w:szCs w:val="28"/>
        </w:rPr>
        <w:t>台北</w:t>
      </w:r>
      <w:r w:rsidR="000819E5" w:rsidRPr="007A5630">
        <w:rPr>
          <w:rFonts w:hAnsi="新細明體"/>
          <w:snapToGrid w:val="0"/>
          <w:kern w:val="0"/>
          <w:sz w:val="28"/>
          <w:szCs w:val="28"/>
        </w:rPr>
        <w:t>市</w:t>
      </w:r>
      <w:r w:rsidR="000819E5">
        <w:rPr>
          <w:rFonts w:hint="eastAsia"/>
          <w:snapToGrid w:val="0"/>
          <w:kern w:val="0"/>
          <w:sz w:val="28"/>
          <w:szCs w:val="28"/>
          <w:u w:val="single"/>
        </w:rPr>
        <w:t>109</w:t>
      </w:r>
      <w:r w:rsidR="000819E5" w:rsidRPr="001A4E3A">
        <w:rPr>
          <w:rFonts w:hAnsi="新細明體"/>
          <w:snapToGrid w:val="0"/>
          <w:kern w:val="0"/>
          <w:sz w:val="28"/>
          <w:szCs w:val="28"/>
        </w:rPr>
        <w:t>學年度</w:t>
      </w:r>
      <w:r w:rsidR="000819E5" w:rsidRPr="001A4E3A">
        <w:rPr>
          <w:snapToGrid w:val="0"/>
          <w:kern w:val="0"/>
          <w:sz w:val="28"/>
          <w:szCs w:val="28"/>
        </w:rPr>
        <w:t xml:space="preserve"> </w:t>
      </w:r>
      <w:r w:rsidR="000819E5" w:rsidRPr="001A4E3A">
        <w:rPr>
          <w:rFonts w:hAnsi="新細明體"/>
          <w:snapToGrid w:val="0"/>
          <w:kern w:val="0"/>
          <w:sz w:val="28"/>
          <w:szCs w:val="28"/>
        </w:rPr>
        <w:t>第</w:t>
      </w:r>
      <w:r w:rsidR="00917185">
        <w:rPr>
          <w:rFonts w:hint="eastAsia"/>
          <w:snapToGrid w:val="0"/>
          <w:kern w:val="0"/>
          <w:sz w:val="28"/>
          <w:szCs w:val="28"/>
          <w:u w:val="single"/>
        </w:rPr>
        <w:t>一</w:t>
      </w:r>
      <w:r w:rsidR="000819E5" w:rsidRPr="001A4E3A">
        <w:rPr>
          <w:rFonts w:hAnsi="新細明體"/>
          <w:snapToGrid w:val="0"/>
          <w:kern w:val="0"/>
          <w:sz w:val="28"/>
          <w:szCs w:val="28"/>
        </w:rPr>
        <w:t>學期</w:t>
      </w:r>
      <w:r w:rsidR="000819E5" w:rsidRPr="001A4E3A">
        <w:rPr>
          <w:snapToGrid w:val="0"/>
          <w:kern w:val="0"/>
          <w:sz w:val="28"/>
          <w:szCs w:val="28"/>
        </w:rPr>
        <w:t xml:space="preserve"> </w:t>
      </w:r>
      <w:r>
        <w:rPr>
          <w:rFonts w:hint="eastAsia"/>
          <w:snapToGrid w:val="0"/>
          <w:kern w:val="0"/>
          <w:sz w:val="28"/>
          <w:szCs w:val="28"/>
        </w:rPr>
        <w:t>明湖</w:t>
      </w:r>
      <w:r w:rsidR="000819E5" w:rsidRPr="001A4E3A">
        <w:rPr>
          <w:rFonts w:hAnsi="新細明體"/>
          <w:snapToGrid w:val="0"/>
          <w:kern w:val="0"/>
          <w:sz w:val="28"/>
          <w:szCs w:val="28"/>
        </w:rPr>
        <w:t>國民小學</w:t>
      </w:r>
      <w:r w:rsidR="000819E5">
        <w:rPr>
          <w:rFonts w:hint="eastAsia"/>
          <w:snapToGrid w:val="0"/>
          <w:kern w:val="0"/>
          <w:sz w:val="28"/>
          <w:szCs w:val="28"/>
          <w:u w:val="single"/>
        </w:rPr>
        <w:t>一年級</w:t>
      </w:r>
      <w:r w:rsidR="000819E5" w:rsidRPr="00EA0A5E">
        <w:rPr>
          <w:rFonts w:hint="eastAsia"/>
          <w:snapToGrid w:val="0"/>
          <w:kern w:val="0"/>
          <w:sz w:val="28"/>
          <w:szCs w:val="28"/>
        </w:rPr>
        <w:t xml:space="preserve"> </w:t>
      </w:r>
      <w:r w:rsidR="000819E5">
        <w:rPr>
          <w:rFonts w:hint="eastAsia"/>
          <w:snapToGrid w:val="0"/>
          <w:kern w:val="0"/>
          <w:sz w:val="28"/>
          <w:szCs w:val="28"/>
          <w:u w:val="single"/>
        </w:rPr>
        <w:t>數學</w:t>
      </w:r>
      <w:r w:rsidR="000819E5" w:rsidRPr="001A4E3A">
        <w:rPr>
          <w:rFonts w:hAnsi="新細明體"/>
          <w:bCs/>
          <w:snapToGrid w:val="0"/>
          <w:kern w:val="0"/>
          <w:sz w:val="28"/>
          <w:szCs w:val="28"/>
        </w:rPr>
        <w:t xml:space="preserve">領域教學計畫表　　</w:t>
      </w:r>
    </w:p>
    <w:p w:rsidR="00F16DE8" w:rsidRPr="001A4E3A" w:rsidRDefault="000819E5" w:rsidP="00F16DE8">
      <w:pPr>
        <w:adjustRightInd w:val="0"/>
        <w:snapToGrid w:val="0"/>
        <w:spacing w:beforeLines="25" w:before="90" w:afterLines="25" w:after="90"/>
        <w:jc w:val="center"/>
        <w:rPr>
          <w:color w:val="000000"/>
          <w:sz w:val="28"/>
          <w:szCs w:val="28"/>
          <w:u w:val="single"/>
        </w:rPr>
      </w:pPr>
      <w:r w:rsidRPr="001A4E3A">
        <w:rPr>
          <w:rFonts w:hAnsi="新細明體"/>
          <w:snapToGrid w:val="0"/>
          <w:kern w:val="0"/>
          <w:sz w:val="28"/>
          <w:szCs w:val="28"/>
        </w:rPr>
        <w:t>設計者：</w:t>
      </w:r>
      <w:r w:rsidR="007A5630" w:rsidRPr="007A5630">
        <w:rPr>
          <w:rFonts w:hAnsi="新細明體" w:hint="eastAsia"/>
          <w:snapToGrid w:val="0"/>
          <w:kern w:val="0"/>
          <w:sz w:val="28"/>
          <w:szCs w:val="28"/>
          <w:u w:val="single"/>
        </w:rPr>
        <w:t>一年級</w:t>
      </w:r>
      <w:r>
        <w:rPr>
          <w:rFonts w:hint="eastAsia"/>
          <w:color w:val="000000"/>
          <w:sz w:val="28"/>
          <w:szCs w:val="28"/>
          <w:u w:val="single"/>
        </w:rPr>
        <w:t>數學領域團隊</w:t>
      </w:r>
    </w:p>
    <w:p w:rsidR="00354F85" w:rsidRPr="00354F85" w:rsidRDefault="008D2F68" w:rsidP="00354F85">
      <w:pPr>
        <w:adjustRightInd w:val="0"/>
        <w:snapToGrid w:val="0"/>
        <w:spacing w:line="0" w:lineRule="atLeast"/>
        <w:jc w:val="both"/>
        <w:rPr>
          <w:rFonts w:hAnsi="新細明體"/>
          <w:b/>
          <w:sz w:val="36"/>
        </w:rPr>
      </w:pPr>
      <w:r w:rsidRPr="00D71E46">
        <w:rPr>
          <w:rFonts w:hAnsi="新細明體" w:hint="eastAsia"/>
          <w:b/>
          <w:sz w:val="36"/>
          <w:u w:val="single"/>
        </w:rPr>
        <w:t xml:space="preserve"> (</w:t>
      </w:r>
      <w:r>
        <w:rPr>
          <w:rFonts w:hAnsi="新細明體" w:hint="eastAsia"/>
          <w:b/>
          <w:sz w:val="36"/>
          <w:u w:val="single"/>
        </w:rPr>
        <w:t>數學</w:t>
      </w:r>
      <w:r w:rsidR="00917185">
        <w:rPr>
          <w:rFonts w:hAnsi="新細明體" w:hint="eastAsia"/>
          <w:b/>
          <w:sz w:val="36"/>
          <w:u w:val="single"/>
        </w:rPr>
        <w:t>1</w:t>
      </w:r>
      <w:r>
        <w:rPr>
          <w:rFonts w:hAnsi="新細明體" w:hint="eastAsia"/>
          <w:b/>
          <w:sz w:val="36"/>
          <w:u w:val="single"/>
        </w:rPr>
        <w:t>上</w:t>
      </w:r>
      <w:r w:rsidRPr="00D71E46">
        <w:rPr>
          <w:rFonts w:hAnsi="新細明體" w:hint="eastAsia"/>
          <w:b/>
          <w:sz w:val="36"/>
          <w:u w:val="single"/>
        </w:rPr>
        <w:t>)</w:t>
      </w:r>
      <w:r w:rsidRPr="00D71E46">
        <w:rPr>
          <w:rFonts w:hAnsi="新細明體" w:hint="eastAsia"/>
          <w:b/>
          <w:sz w:val="36"/>
        </w:rPr>
        <w:t>課程架構圖</w:t>
      </w:r>
    </w:p>
    <w:p w:rsidR="000819E5" w:rsidRPr="00F87EC3" w:rsidRDefault="00BC3BD5" w:rsidP="00BC3E5A">
      <w:pPr>
        <w:adjustRightInd w:val="0"/>
        <w:snapToGrid w:val="0"/>
        <w:spacing w:line="0" w:lineRule="atLeast"/>
        <w:jc w:val="both"/>
        <w:rPr>
          <w:snapToGrid w:val="0"/>
          <w:kern w:val="0"/>
          <w:sz w:val="20"/>
          <w:szCs w:val="20"/>
        </w:rPr>
      </w:pPr>
      <w:r>
        <w:rPr>
          <w:rFonts w:ascii="新細明體" w:hAnsi="新細明體"/>
          <w:b/>
          <w:noProof/>
          <w:sz w:val="36"/>
        </w:rPr>
        <mc:AlternateContent>
          <mc:Choice Requires="wpg">
            <w:drawing>
              <wp:inline distT="0" distB="0" distL="0" distR="0">
                <wp:extent cx="3557270" cy="5616575"/>
                <wp:effectExtent l="19050" t="19050" r="24130" b="22225"/>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7270" cy="5616575"/>
                          <a:chOff x="606" y="1545"/>
                          <a:chExt cx="5602" cy="8845"/>
                        </a:xfrm>
                      </wpg:grpSpPr>
                      <wpg:grpSp>
                        <wpg:cNvPr id="24" name="Group 3"/>
                        <wpg:cNvGrpSpPr>
                          <a:grpSpLocks/>
                        </wpg:cNvGrpSpPr>
                        <wpg:grpSpPr bwMode="auto">
                          <a:xfrm>
                            <a:off x="606" y="4047"/>
                            <a:ext cx="1263" cy="1440"/>
                            <a:chOff x="924" y="3447"/>
                            <a:chExt cx="1263" cy="1440"/>
                          </a:xfrm>
                        </wpg:grpSpPr>
                        <wps:wsp>
                          <wps:cNvPr id="25" name="Text Box 4"/>
                          <wps:cNvSpPr txBox="1">
                            <a:spLocks noChangeArrowheads="1"/>
                          </wps:cNvSpPr>
                          <wps:spPr bwMode="auto">
                            <a:xfrm>
                              <a:off x="924" y="3447"/>
                              <a:ext cx="900" cy="1440"/>
                            </a:xfrm>
                            <a:prstGeom prst="rect">
                              <a:avLst/>
                            </a:prstGeom>
                            <a:solidFill>
                              <a:srgbClr val="FFFFFF"/>
                            </a:solidFill>
                            <a:ln w="38100" cmpd="dbl">
                              <a:solidFill>
                                <a:srgbClr val="000000"/>
                              </a:solidFill>
                              <a:miter lim="800000"/>
                              <a:headEnd/>
                              <a:tailEnd/>
                            </a:ln>
                          </wps:spPr>
                          <wps:txbx>
                            <w:txbxContent>
                              <w:p w:rsidR="00E874D0" w:rsidRDefault="00BC3BD5" w:rsidP="008735E6">
                                <w:pPr>
                                  <w:rPr>
                                    <w:sz w:val="28"/>
                                    <w:szCs w:val="28"/>
                                  </w:rPr>
                                </w:pPr>
                                <w:r>
                                  <w:rPr>
                                    <w:rFonts w:hint="eastAsia"/>
                                    <w:sz w:val="28"/>
                                    <w:szCs w:val="28"/>
                                  </w:rPr>
                                  <w:t>數學一上</w:t>
                                </w:r>
                              </w:p>
                            </w:txbxContent>
                          </wps:txbx>
                          <wps:bodyPr rot="0" vert="eaVert" wrap="square" lIns="91440" tIns="45720" rIns="91440" bIns="45720" anchor="t" anchorCtr="0" upright="1">
                            <a:noAutofit/>
                          </wps:bodyPr>
                        </wps:wsp>
                        <wps:wsp>
                          <wps:cNvPr id="26" name="Line 5"/>
                          <wps:cNvCnPr/>
                          <wps:spPr bwMode="auto">
                            <a:xfrm flipV="1">
                              <a:off x="1827" y="4167"/>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6"/>
                        <wpg:cNvGrpSpPr>
                          <a:grpSpLocks/>
                        </wpg:cNvGrpSpPr>
                        <wpg:grpSpPr bwMode="auto">
                          <a:xfrm>
                            <a:off x="1887" y="1883"/>
                            <a:ext cx="906" cy="8222"/>
                            <a:chOff x="1890" y="1333"/>
                            <a:chExt cx="906" cy="8222"/>
                          </a:xfrm>
                        </wpg:grpSpPr>
                        <wps:wsp>
                          <wps:cNvPr id="28" name="Line 7"/>
                          <wps:cNvCnPr/>
                          <wps:spPr bwMode="auto">
                            <a:xfrm flipV="1">
                              <a:off x="1890" y="2651"/>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flipV="1">
                              <a:off x="1901" y="1965"/>
                              <a:ext cx="878"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9"/>
                          <wps:cNvCnPr/>
                          <wps:spPr bwMode="auto">
                            <a:xfrm>
                              <a:off x="1897" y="1333"/>
                              <a:ext cx="2" cy="82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Line 10"/>
                          <wps:cNvCnPr/>
                          <wps:spPr bwMode="auto">
                            <a:xfrm flipV="1">
                              <a:off x="1923" y="3315"/>
                              <a:ext cx="8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Line 11"/>
                          <wps:cNvCnPr/>
                          <wps:spPr bwMode="auto">
                            <a:xfrm flipV="1">
                              <a:off x="1899" y="3957"/>
                              <a:ext cx="8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Line 12"/>
                          <wps:cNvCnPr/>
                          <wps:spPr bwMode="auto">
                            <a:xfrm>
                              <a:off x="1890" y="4676"/>
                              <a:ext cx="88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Line 13"/>
                          <wps:cNvCnPr/>
                          <wps:spPr bwMode="auto">
                            <a:xfrm>
                              <a:off x="1897" y="5412"/>
                              <a:ext cx="8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Line 14"/>
                          <wps:cNvCnPr/>
                          <wps:spPr bwMode="auto">
                            <a:xfrm>
                              <a:off x="1890" y="6146"/>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15"/>
                          <wps:cNvCnPr/>
                          <wps:spPr bwMode="auto">
                            <a:xfrm flipV="1">
                              <a:off x="1890" y="6859"/>
                              <a:ext cx="8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16"/>
                          <wps:cNvCnPr/>
                          <wps:spPr bwMode="auto">
                            <a:xfrm>
                              <a:off x="1890" y="7547"/>
                              <a:ext cx="88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17"/>
                          <wps:cNvCnPr/>
                          <wps:spPr bwMode="auto">
                            <a:xfrm>
                              <a:off x="1897" y="8190"/>
                              <a:ext cx="8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18"/>
                          <wps:cNvCnPr/>
                          <wps:spPr bwMode="auto">
                            <a:xfrm>
                              <a:off x="1890" y="8867"/>
                              <a:ext cx="88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19"/>
                          <wps:cNvCnPr/>
                          <wps:spPr bwMode="auto">
                            <a:xfrm flipV="1">
                              <a:off x="1901" y="1333"/>
                              <a:ext cx="878"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0"/>
                          <wps:cNvCnPr/>
                          <wps:spPr bwMode="auto">
                            <a:xfrm>
                              <a:off x="1890" y="9555"/>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2" name="Group 21"/>
                        <wpg:cNvGrpSpPr>
                          <a:grpSpLocks/>
                        </wpg:cNvGrpSpPr>
                        <wpg:grpSpPr bwMode="auto">
                          <a:xfrm>
                            <a:off x="2767" y="1545"/>
                            <a:ext cx="3441" cy="8845"/>
                            <a:chOff x="2767" y="1545"/>
                            <a:chExt cx="3441" cy="8845"/>
                          </a:xfrm>
                        </wpg:grpSpPr>
                        <wps:wsp>
                          <wps:cNvPr id="43" name="Text Box 22"/>
                          <wps:cNvSpPr txBox="1">
                            <a:spLocks noChangeArrowheads="1"/>
                          </wps:cNvSpPr>
                          <wps:spPr bwMode="auto">
                            <a:xfrm>
                              <a:off x="2806" y="1545"/>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pPr>
                                <w:r>
                                  <w:rPr>
                                    <w:rFonts w:hint="eastAsia"/>
                                  </w:rPr>
                                  <w:t>第</w:t>
                                </w:r>
                                <w:r>
                                  <w:rPr>
                                    <w:rFonts w:hint="eastAsia"/>
                                  </w:rPr>
                                  <w:t>1</w:t>
                                </w:r>
                                <w:r>
                                  <w:rPr>
                                    <w:rFonts w:hint="eastAsia"/>
                                  </w:rPr>
                                  <w:t>單元</w:t>
                                </w:r>
                                <w:r>
                                  <w:rPr>
                                    <w:rFonts w:hint="eastAsia"/>
                                  </w:rPr>
                                  <w:t xml:space="preserve">  10</w:t>
                                </w:r>
                                <w:r>
                                  <w:rPr>
                                    <w:rFonts w:hint="eastAsia"/>
                                  </w:rPr>
                                  <w:t>以內的數</w:t>
                                </w:r>
                              </w:p>
                            </w:txbxContent>
                          </wps:txbx>
                          <wps:bodyPr rot="0" vert="horz" wrap="square" lIns="91440" tIns="45720" rIns="91440" bIns="45720" anchor="t" anchorCtr="0" upright="1">
                            <a:noAutofit/>
                          </wps:bodyPr>
                        </wps:wsp>
                        <wps:wsp>
                          <wps:cNvPr id="44" name="Text Box 23"/>
                          <wps:cNvSpPr txBox="1">
                            <a:spLocks noChangeArrowheads="1"/>
                          </wps:cNvSpPr>
                          <wps:spPr bwMode="auto">
                            <a:xfrm>
                              <a:off x="2806" y="2220"/>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pPr>
                                <w:r>
                                  <w:rPr>
                                    <w:rFonts w:hint="eastAsia"/>
                                  </w:rPr>
                                  <w:t>第</w:t>
                                </w:r>
                                <w:r>
                                  <w:rPr>
                                    <w:rFonts w:hint="eastAsia"/>
                                  </w:rPr>
                                  <w:t>2</w:t>
                                </w:r>
                                <w:r>
                                  <w:rPr>
                                    <w:rFonts w:hint="eastAsia"/>
                                  </w:rPr>
                                  <w:t>單元</w:t>
                                </w:r>
                                <w:r>
                                  <w:rPr>
                                    <w:rFonts w:hint="eastAsia"/>
                                  </w:rPr>
                                  <w:t xml:space="preserve">  </w:t>
                                </w:r>
                                <w:r>
                                  <w:rPr>
                                    <w:rFonts w:hint="eastAsia"/>
                                    <w:color w:val="000000"/>
                                  </w:rPr>
                                  <w:t>比長短</w:t>
                                </w:r>
                              </w:p>
                            </w:txbxContent>
                          </wps:txbx>
                          <wps:bodyPr rot="0" vert="horz" wrap="square" lIns="91440" tIns="45720" rIns="91440" bIns="45720" anchor="t" anchorCtr="0" upright="1">
                            <a:noAutofit/>
                          </wps:bodyPr>
                        </wps:wsp>
                        <wps:wsp>
                          <wps:cNvPr id="45" name="Text Box 24"/>
                          <wps:cNvSpPr txBox="1">
                            <a:spLocks noChangeArrowheads="1"/>
                          </wps:cNvSpPr>
                          <wps:spPr bwMode="auto">
                            <a:xfrm>
                              <a:off x="2787" y="2940"/>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pPr>
                                <w:r>
                                  <w:rPr>
                                    <w:rFonts w:hint="eastAsia"/>
                                  </w:rPr>
                                  <w:t>第</w:t>
                                </w:r>
                                <w:r>
                                  <w:rPr>
                                    <w:rFonts w:hint="eastAsia"/>
                                  </w:rPr>
                                  <w:t>3</w:t>
                                </w:r>
                                <w:r>
                                  <w:rPr>
                                    <w:rFonts w:hint="eastAsia"/>
                                  </w:rPr>
                                  <w:t>單元</w:t>
                                </w:r>
                                <w:r>
                                  <w:rPr>
                                    <w:rFonts w:hint="eastAsia"/>
                                  </w:rPr>
                                  <w:t xml:space="preserve">  </w:t>
                                </w:r>
                                <w:r>
                                  <w:rPr>
                                    <w:rFonts w:hint="eastAsia"/>
                                  </w:rPr>
                                  <w:t>順序與多少</w:t>
                                </w:r>
                              </w:p>
                              <w:p w:rsidR="00E874D0" w:rsidRDefault="007A5C39" w:rsidP="008735E6">
                                <w:pPr>
                                  <w:spacing w:line="0" w:lineRule="atLeast"/>
                                  <w:jc w:val="both"/>
                                </w:pPr>
                              </w:p>
                            </w:txbxContent>
                          </wps:txbx>
                          <wps:bodyPr rot="0" vert="horz" wrap="square" lIns="91440" tIns="45720" rIns="91440" bIns="45720" anchor="t" anchorCtr="0" upright="1">
                            <a:noAutofit/>
                          </wps:bodyPr>
                        </wps:wsp>
                        <wps:wsp>
                          <wps:cNvPr id="46" name="Text Box 25"/>
                          <wps:cNvSpPr txBox="1">
                            <a:spLocks noChangeArrowheads="1"/>
                          </wps:cNvSpPr>
                          <wps:spPr bwMode="auto">
                            <a:xfrm>
                              <a:off x="2767" y="422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pPr>
                                <w:r>
                                  <w:rPr>
                                    <w:rFonts w:hint="eastAsia"/>
                                  </w:rPr>
                                  <w:t>第</w:t>
                                </w:r>
                                <w:r>
                                  <w:rPr>
                                    <w:rFonts w:hint="eastAsia"/>
                                  </w:rPr>
                                  <w:t>4</w:t>
                                </w:r>
                                <w:r>
                                  <w:rPr>
                                    <w:rFonts w:hint="eastAsia"/>
                                  </w:rPr>
                                  <w:t>單元</w:t>
                                </w:r>
                                <w:r>
                                  <w:rPr>
                                    <w:rFonts w:hint="eastAsia"/>
                                  </w:rPr>
                                  <w:t xml:space="preserve">  </w:t>
                                </w:r>
                                <w:r>
                                  <w:rPr>
                                    <w:rFonts w:hint="eastAsia"/>
                                  </w:rPr>
                                  <w:t>分與合</w:t>
                                </w:r>
                              </w:p>
                              <w:p w:rsidR="00E874D0" w:rsidRDefault="007A5C39" w:rsidP="008735E6">
                                <w:pPr>
                                  <w:spacing w:line="0" w:lineRule="atLeast"/>
                                  <w:jc w:val="both"/>
                                </w:pPr>
                              </w:p>
                            </w:txbxContent>
                          </wps:txbx>
                          <wps:bodyPr rot="0" vert="horz" wrap="square" lIns="91440" tIns="45720" rIns="91440" bIns="45720" anchor="t" anchorCtr="0" upright="1">
                            <a:noAutofit/>
                          </wps:bodyPr>
                        </wps:wsp>
                        <wps:wsp>
                          <wps:cNvPr id="47" name="Text Box 26"/>
                          <wps:cNvSpPr txBox="1">
                            <a:spLocks noChangeArrowheads="1"/>
                          </wps:cNvSpPr>
                          <wps:spPr bwMode="auto">
                            <a:xfrm>
                              <a:off x="2787" y="494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pPr>
                                <w:r>
                                  <w:rPr>
                                    <w:rFonts w:hint="eastAsia"/>
                                  </w:rPr>
                                  <w:t>第</w:t>
                                </w:r>
                                <w:r>
                                  <w:rPr>
                                    <w:rFonts w:hint="eastAsia"/>
                                  </w:rPr>
                                  <w:t>5</w:t>
                                </w:r>
                                <w:r>
                                  <w:rPr>
                                    <w:rFonts w:hint="eastAsia"/>
                                  </w:rPr>
                                  <w:t>單元</w:t>
                                </w:r>
                                <w:r>
                                  <w:rPr>
                                    <w:rFonts w:hint="eastAsia"/>
                                  </w:rPr>
                                  <w:t xml:space="preserve">  </w:t>
                                </w:r>
                                <w:r w:rsidRPr="00D704E7">
                                  <w:rPr>
                                    <w:rFonts w:hint="eastAsia"/>
                                  </w:rPr>
                                  <w:t>認識形狀</w:t>
                                </w:r>
                                <w:r>
                                  <w:rPr>
                                    <w:rFonts w:hint="eastAsia"/>
                                  </w:rPr>
                                  <w:t xml:space="preserve">  </w:t>
                                </w:r>
                              </w:p>
                            </w:txbxContent>
                          </wps:txbx>
                          <wps:bodyPr rot="0" vert="horz" wrap="square" lIns="91440" tIns="45720" rIns="91440" bIns="45720" anchor="t" anchorCtr="0" upright="1">
                            <a:noAutofit/>
                          </wps:bodyPr>
                        </wps:wsp>
                        <wps:wsp>
                          <wps:cNvPr id="48" name="Text Box 27"/>
                          <wps:cNvSpPr txBox="1">
                            <a:spLocks noChangeArrowheads="1"/>
                          </wps:cNvSpPr>
                          <wps:spPr bwMode="auto">
                            <a:xfrm>
                              <a:off x="2787" y="566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學習加油讚（一）</w:t>
                                </w:r>
                              </w:p>
                              <w:p w:rsidR="00E874D0" w:rsidRDefault="007A5C39" w:rsidP="008735E6">
                                <w:pPr>
                                  <w:spacing w:line="0" w:lineRule="atLeast"/>
                                  <w:jc w:val="center"/>
                                  <w:rPr>
                                    <w:rFonts w:ascii="新細明體" w:hAnsi="新細明體"/>
                                  </w:rPr>
                                </w:pPr>
                              </w:p>
                            </w:txbxContent>
                          </wps:txbx>
                          <wps:bodyPr rot="0" vert="horz" wrap="square" lIns="91440" tIns="45720" rIns="91440" bIns="45720" anchor="t" anchorCtr="0" upright="1">
                            <a:noAutofit/>
                          </wps:bodyPr>
                        </wps:wsp>
                        <wps:wsp>
                          <wps:cNvPr id="49" name="Text Box 28"/>
                          <wps:cNvSpPr txBox="1">
                            <a:spLocks noChangeArrowheads="1"/>
                          </wps:cNvSpPr>
                          <wps:spPr bwMode="auto">
                            <a:xfrm>
                              <a:off x="2787" y="638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第6</w:t>
                                </w:r>
                                <w:r>
                                  <w:rPr>
                                    <w:rFonts w:hint="eastAsia"/>
                                  </w:rPr>
                                  <w:t>單元</w:t>
                                </w:r>
                                <w:r>
                                  <w:rPr>
                                    <w:rFonts w:ascii="新細明體" w:hAnsi="新細明體" w:hint="eastAsia"/>
                                  </w:rPr>
                                  <w:t xml:space="preserve">  </w:t>
                                </w:r>
                                <w:r w:rsidRPr="00D704E7">
                                  <w:rPr>
                                    <w:rFonts w:ascii="新細明體" w:hAnsi="新細明體" w:hint="eastAsia"/>
                                  </w:rPr>
                                  <w:t>10以內的加法</w:t>
                                </w:r>
                              </w:p>
                              <w:p w:rsidR="00E874D0" w:rsidRDefault="007A5C39" w:rsidP="008735E6"/>
                            </w:txbxContent>
                          </wps:txbx>
                          <wps:bodyPr rot="0" vert="horz" wrap="square" lIns="91440" tIns="45720" rIns="91440" bIns="45720" anchor="t" anchorCtr="0" upright="1">
                            <a:noAutofit/>
                          </wps:bodyPr>
                        </wps:wsp>
                        <wps:wsp>
                          <wps:cNvPr id="50" name="Text Box 29"/>
                          <wps:cNvSpPr txBox="1">
                            <a:spLocks noChangeArrowheads="1"/>
                          </wps:cNvSpPr>
                          <wps:spPr bwMode="auto">
                            <a:xfrm>
                              <a:off x="2787" y="710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第7</w:t>
                                </w:r>
                                <w:r>
                                  <w:rPr>
                                    <w:rFonts w:hint="eastAsia"/>
                                  </w:rPr>
                                  <w:t>單元</w:t>
                                </w:r>
                                <w:r>
                                  <w:rPr>
                                    <w:rFonts w:ascii="新細明體" w:hAnsi="新細明體" w:hint="eastAsia"/>
                                  </w:rPr>
                                  <w:t xml:space="preserve">  10以內的減法</w:t>
                                </w:r>
                              </w:p>
                            </w:txbxContent>
                          </wps:txbx>
                          <wps:bodyPr rot="0" vert="horz" wrap="square" lIns="91440" tIns="45720" rIns="91440" bIns="45720" anchor="t" anchorCtr="0" upright="1">
                            <a:noAutofit/>
                          </wps:bodyPr>
                        </wps:wsp>
                        <wps:wsp>
                          <wps:cNvPr id="51" name="Text Box 30"/>
                          <wps:cNvSpPr txBox="1">
                            <a:spLocks noChangeArrowheads="1"/>
                          </wps:cNvSpPr>
                          <wps:spPr bwMode="auto">
                            <a:xfrm>
                              <a:off x="2787" y="9133"/>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第9</w:t>
                                </w:r>
                                <w:r>
                                  <w:rPr>
                                    <w:rFonts w:hint="eastAsia"/>
                                  </w:rPr>
                                  <w:t>單元</w:t>
                                </w:r>
                                <w:r>
                                  <w:rPr>
                                    <w:rFonts w:ascii="新細明體" w:hAnsi="新細明體" w:hint="eastAsia"/>
                                  </w:rPr>
                                  <w:t xml:space="preserve">  </w:t>
                                </w:r>
                                <w:r>
                                  <w:rPr>
                                    <w:rFonts w:ascii="新細明體" w:hAnsi="新細明體" w:hint="eastAsia"/>
                                    <w:color w:val="000000"/>
                                  </w:rPr>
                                  <w:t>時間</w:t>
                                </w:r>
                              </w:p>
                            </w:txbxContent>
                          </wps:txbx>
                          <wps:bodyPr rot="0" vert="horz" wrap="square" lIns="91440" tIns="45720" rIns="91440" bIns="45720" anchor="t" anchorCtr="0" upright="1">
                            <a:noAutofit/>
                          </wps:bodyPr>
                        </wps:wsp>
                        <wps:wsp>
                          <wps:cNvPr id="52" name="Text Box 31"/>
                          <wps:cNvSpPr txBox="1">
                            <a:spLocks noChangeArrowheads="1"/>
                          </wps:cNvSpPr>
                          <wps:spPr bwMode="auto">
                            <a:xfrm>
                              <a:off x="2787" y="782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第8</w:t>
                                </w:r>
                                <w:r>
                                  <w:rPr>
                                    <w:rFonts w:hint="eastAsia"/>
                                  </w:rPr>
                                  <w:t>單元</w:t>
                                </w:r>
                                <w:r>
                                  <w:rPr>
                                    <w:rFonts w:ascii="新細明體" w:hAnsi="新細明體" w:hint="eastAsia"/>
                                  </w:rPr>
                                  <w:t xml:space="preserve">  </w:t>
                                </w:r>
                                <w:r>
                                  <w:rPr>
                                    <w:rFonts w:ascii="新細明體" w:hAnsi="新細明體" w:hint="eastAsia"/>
                                    <w:color w:val="000000"/>
                                  </w:rPr>
                                  <w:t>30以內的數</w:t>
                                </w:r>
                              </w:p>
                            </w:txbxContent>
                          </wps:txbx>
                          <wps:bodyPr rot="0" vert="horz" wrap="square" lIns="91440" tIns="45720" rIns="91440" bIns="45720" anchor="t" anchorCtr="0" upright="1">
                            <a:noAutofit/>
                          </wps:bodyPr>
                        </wps:wsp>
                        <wps:wsp>
                          <wps:cNvPr id="53" name="Text Box 32"/>
                          <wps:cNvSpPr txBox="1">
                            <a:spLocks noChangeArrowheads="1"/>
                          </wps:cNvSpPr>
                          <wps:spPr bwMode="auto">
                            <a:xfrm>
                              <a:off x="2787" y="9823"/>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學習加油讚（二）</w:t>
                                </w:r>
                              </w:p>
                              <w:p w:rsidR="00E874D0" w:rsidRDefault="007A5C39" w:rsidP="008735E6">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54" name="文字方塊 2"/>
                          <wps:cNvSpPr txBox="1">
                            <a:spLocks noChangeArrowheads="1"/>
                          </wps:cNvSpPr>
                          <wps:spPr bwMode="auto">
                            <a:xfrm>
                              <a:off x="2785" y="3625"/>
                              <a:ext cx="3404" cy="500"/>
                            </a:xfrm>
                            <a:prstGeom prst="rect">
                              <a:avLst/>
                            </a:prstGeom>
                            <a:solidFill>
                              <a:srgbClr val="FFFFFF"/>
                            </a:solidFill>
                            <a:ln w="38100" cmpd="dbl">
                              <a:solidFill>
                                <a:srgbClr val="000000"/>
                              </a:solidFill>
                              <a:miter lim="800000"/>
                              <a:headEnd/>
                              <a:tailEnd/>
                            </a:ln>
                          </wps:spPr>
                          <wps:txbx>
                            <w:txbxContent>
                              <w:p w:rsidR="00E874D0" w:rsidRDefault="00BC3BD5" w:rsidP="008735E6">
                                <w:r>
                                  <w:rPr>
                                    <w:rFonts w:hint="eastAsia"/>
                                  </w:rPr>
                                  <w:t>遊戲中學數學（一）</w:t>
                                </w:r>
                              </w:p>
                            </w:txbxContent>
                          </wps:txbx>
                          <wps:bodyPr rot="0" vert="horz" wrap="square" lIns="91440" tIns="45720" rIns="91440" bIns="45720" anchor="t" anchorCtr="0" upright="1">
                            <a:noAutofit/>
                          </wps:bodyPr>
                        </wps:wsp>
                        <wps:wsp>
                          <wps:cNvPr id="55" name="文字方塊 2"/>
                          <wps:cNvSpPr txBox="1">
                            <a:spLocks noChangeArrowheads="1"/>
                          </wps:cNvSpPr>
                          <wps:spPr bwMode="auto">
                            <a:xfrm>
                              <a:off x="2767" y="8487"/>
                              <a:ext cx="3441" cy="540"/>
                            </a:xfrm>
                            <a:prstGeom prst="rect">
                              <a:avLst/>
                            </a:prstGeom>
                            <a:solidFill>
                              <a:srgbClr val="FFFFFF"/>
                            </a:solidFill>
                            <a:ln w="38100" cmpd="dbl">
                              <a:solidFill>
                                <a:srgbClr val="000000"/>
                              </a:solidFill>
                              <a:miter lim="800000"/>
                              <a:headEnd/>
                              <a:tailEnd/>
                            </a:ln>
                          </wps:spPr>
                          <wps:txbx>
                            <w:txbxContent>
                              <w:p w:rsidR="00E874D0" w:rsidRDefault="00BC3BD5" w:rsidP="008735E6">
                                <w:r>
                                  <w:rPr>
                                    <w:rFonts w:hint="eastAsia"/>
                                  </w:rPr>
                                  <w:t>遊戲中學數學（二）</w:t>
                                </w:r>
                              </w:p>
                            </w:txbxContent>
                          </wps:txbx>
                          <wps:bodyPr rot="0" vert="horz" wrap="square" lIns="91440" tIns="45720" rIns="91440" bIns="45720" anchor="t" anchorCtr="0" upright="1">
                            <a:noAutofit/>
                          </wps:bodyPr>
                        </wps:wsp>
                      </wpg:grpSp>
                    </wpg:wgp>
                  </a:graphicData>
                </a:graphic>
              </wp:inline>
            </w:drawing>
          </mc:Choice>
          <mc:Fallback xmlns:a14="http://schemas.microsoft.com/office/drawing/2010/main" xmlns:a="http://schemas.openxmlformats.org/drawingml/2006/main">
            <w:pict>
              <v:group id="群組 23" style="width:280.1pt;height:442.25pt;mso-position-horizontal-relative:char;mso-position-vertical-relative:line" coordsize="5602,8845" coordorigin="606,154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">
                <v:group id="Group 3" style="position:absolute;left:606;top:4047;width:1263;height:1440" coordsize="1263,1440" coordorigin="924,344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4" style="position:absolute;left:924;top:3447;width:900;height:1440;visibility:visible;mso-wrap-style:square;v-text-anchor:top" o:spid="_x0000_s102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4s2sUA&#10;AADbAAAADwAAAGRycy9kb3ducmV2LnhtbESPzWrCQBSF94LvMFzBTWkmSi2SZhRR0nZVaSq4vWZu&#10;k2jmTshMTfr2HaHg8nB+Pk66HkwjrtS52rKCWRSDIC6srrlUcPjKHpcgnEfW2FgmBb/kYL0aj1JM&#10;tO35k665L0UYYZeggsr7NpHSFRUZdJFtiYP3bTuDPsiulLrDPoybRs7j+FkarDkQKmxpW1FxyX9M&#10;4O4+3mr7kO2y0/L0tD8fzWXTvyo1nQybFxCeBn8P/7fftYL5Am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izaxQAAANsAAAAPAAAAAAAAAAAAAAAAAJgCAABkcnMv&#10;ZG93bnJldi54bWxQSwUGAAAAAAQABAD1AAAAigMAAAAA&#10;">
                    <v:stroke linestyle="thinThin"/>
                    <v:textbox style="layout-flow:vertical-ideographic">
                      <w:txbxContent>
                        <w:p w:rsidR="00E874D0" w:rsidP="008735E6" w:rsidRDefault="00E874D0">
                          <w:pPr>
                            <w:rPr>
                              <w:sz w:val="28"/>
                              <w:szCs w:val="28"/>
                            </w:rPr>
                          </w:pPr>
                          <w:r>
                            <w:rPr>
                              <w:rFonts w:hint="eastAsia"/>
                              <w:sz w:val="28"/>
                              <w:szCs w:val="28"/>
                            </w:rPr>
                            <w:t>數學</w:t>
                          </w:r>
                          <w:proofErr w:type="gramStart"/>
                          <w:r>
                            <w:rPr>
                              <w:rFonts w:hint="eastAsia"/>
                              <w:sz w:val="28"/>
                              <w:szCs w:val="28"/>
                            </w:rPr>
                            <w:t>一</w:t>
                          </w:r>
                          <w:proofErr w:type="gramEnd"/>
                          <w:r>
                            <w:rPr>
                              <w:rFonts w:hint="eastAsia"/>
                              <w:sz w:val="28"/>
                              <w:szCs w:val="28"/>
                            </w:rPr>
                            <w:t>上</w:t>
                          </w:r>
                        </w:p>
                      </w:txbxContent>
                    </v:textbox>
                  </v:shape>
                  <v:line id="Line 5" style="position:absolute;flip:y;visibility:visible;mso-wrap-style:square" o:spid="_x0000_s1029" strokeweight="1.5pt" o:connectortype="straight" from="1827,4167" to="2187,41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JsMAAADbAAAADwAAAGRycy9kb3ducmV2LnhtbESPQWvCQBSE7wX/w/IKvdVNcwglukop&#10;CIo9tBrw+si+ZIPZt2F3NfHfdwXB4zAz3zDL9WR7cSUfOscKPuYZCOLa6Y5bBdVx8/4JIkRkjb1j&#10;UnCjAOvV7GWJpXYj/9H1EFuRIBxKVGBiHEopQ23IYpi7gTh5jfMWY5K+ldrjmOC2l3mWFdJix2nB&#10;4EDfhurz4WIVyN1+/PWbvGraZju40878FOOk1Nvr9LUAEWmKz/CjvdUK8gL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s6SbDAAAA2wAAAA8AAAAAAAAAAAAA&#10;AAAAoQIAAGRycy9kb3ducmV2LnhtbFBLBQYAAAAABAAEAPkAAACRAwAAAAA=&#10;"/>
                </v:group>
                <v:group id="Group 6" style="position:absolute;left:1887;top:1883;width:906;height:8222" coordsize="906,8222" coordorigin="1890,1333" o:spid="_x0000_s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7" style="position:absolute;flip:y;visibility:visible;mso-wrap-style:square" o:spid="_x0000_s1031" strokeweight="1.5pt" o:connectortype="straight" from="1890,2651" to="2779,26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v:line id="Line 8" style="position:absolute;flip:y;visibility:visible;mso-wrap-style:square" o:spid="_x0000_s1032" strokeweight="1.5pt" o:connectortype="straight" from="1901,1965" to="2779,19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v:line id="Line 9" style="position:absolute;visibility:visible;mso-wrap-style:square" o:spid="_x0000_s1033" strokeweight="1.5pt" o:connectortype="straight" from="1897,1333" to="1899,95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v:line id="Line 10" style="position:absolute;flip:y;visibility:visible;mso-wrap-style:square" o:spid="_x0000_s1034" strokeweight="1.5pt" o:connectortype="straight" from="1923,3315" to="2796,33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nj8IAAADbAAAADwAAAGRycy9kb3ducmV2LnhtbESPQYvCMBSE7wv+h/AEb2uqC7JUo4gg&#10;KOthVwWvj+a1KTYvJYm2/nuzIHgcZuYbZrHqbSPu5EPtWMFknIEgLpyuuVJwPm0/v0GEiKyxcUwK&#10;HhRgtRx8LDDXruM/uh9jJRKEQ44KTIxtLmUoDFkMY9cSJ6903mJM0ldSe+wS3DZymmUzabHmtGCw&#10;pY2h4nq8WQVy/9P9+u30XFblrnWXvTnMul6p0bBfz0FE6uM7/GrvtIKvCfx/ST9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znj8IAAADbAAAADwAAAAAAAAAAAAAA&#10;AAChAgAAZHJzL2Rvd25yZXYueG1sUEsFBgAAAAAEAAQA+QAAAJADAAAAAA==&#10;"/>
                  <v:line id="Line 11" style="position:absolute;flip:y;visibility:visible;mso-wrap-style:square" o:spid="_x0000_s1035" strokeweight="1.5pt" o:connectortype="straight" from="1899,3957" to="2770,395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55+MMAAADbAAAADwAAAGRycy9kb3ducmV2LnhtbESPzWrDMBCE74W8g9hAb40cF0Jwo4QQ&#10;CCS0h/wYcl2stWVqrYykxO7bV4FCj8PMfMOsNqPtxIN8aB0rmM8yEMSV0y03Csrr/m0JIkRkjZ1j&#10;UvBDATbrycsKC+0GPtPjEhuRIBwKVGBi7AspQ2XIYpi5njh5tfMWY5K+kdrjkOC2k3mWLaTFltOC&#10;wZ52hqrvy90qkMfP4eT3eVk39aF3t6P5WgyjUq/TcfsBItIY/8N/7YNW8J7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OefjDAAAA2wAAAA8AAAAAAAAAAAAA&#10;AAAAoQIAAGRycy9kb3ducmV2LnhtbFBLBQYAAAAABAAEAPkAAACRAwAAAAA=&#10;"/>
                  <v:line id="Line 12" style="position:absolute;visibility:visible;mso-wrap-style:square" o:spid="_x0000_s1036" strokeweight="1.5pt" o:connectortype="straight" from="1890,4676" to="2770,46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WecMAAADbAAAADwAAAGRycy9kb3ducmV2LnhtbESPQWvCQBSE7wX/w/IEb3VjA1Kiq4hg&#10;ld6aFqG3R/aZxGTfxt2Npv++Kwgeh5n5hlmuB9OKKzlfW1YwmyYgiAuray4V/HzvXt9B+ICssbVM&#10;Cv7Iw3o1ellipu2Nv+iah1JECPsMFVQhdJmUvqjIoJ/ajjh6J+sMhihdKbXDW4SbVr4lyVwarDku&#10;VNjRtqKiyXuj4Njn/Htudq7F/mO/Px0vjU8/lZqMh80CRKAhPMOP9kE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C1nnDAAAA2wAAAA8AAAAAAAAAAAAA&#10;AAAAoQIAAGRycy9kb3ducmV2LnhtbFBLBQYAAAAABAAEAPkAAACRAwAAAAA=&#10;"/>
                  <v:line id="Line 13" style="position:absolute;visibility:visible;mso-wrap-style:square" o:spid="_x0000_s1037" strokeweight="1.5pt" o:connectortype="straight" from="1897,5412" to="2770,54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ODcMAAADbAAAADwAAAGRycy9kb3ducmV2LnhtbESPQWvCQBSE7wX/w/IEb3VjL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Tg3DAAAA2wAAAA8AAAAAAAAAAAAA&#10;AAAAoQIAAGRycy9kb3ducmV2LnhtbFBLBQYAAAAABAAEAPkAAACRAwAAAAA=&#10;"/>
                  <v:line id="Line 14" style="position:absolute;visibility:visible;mso-wrap-style:square" o:spid="_x0000_s1038" strokeweight="1.5pt" o:connectortype="straight" from="1890,6146" to="2779,614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frlsMAAADbAAAADwAAAGRycy9kb3ducmV2LnhtbESPQWvCQBSE7wX/w/IEb3Vjp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n65bDAAAA2wAAAA8AAAAAAAAAAAAA&#10;AAAAoQIAAGRycy9kb3ducmV2LnhtbFBLBQYAAAAABAAEAPkAAACRAwAAAAA=&#10;"/>
                  <v:line id="Line 15" style="position:absolute;flip:y;visibility:visible;mso-wrap-style:square" o:spid="_x0000_s1039" strokeweight="1.5pt" o:connectortype="straight" from="1890,6859" to="2788,685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8IAAADbAAAADwAAAGRycy9kb3ducmV2LnhtbESPQYvCMBSE7wv+h/AEb2uqC0WqUUQQ&#10;lN3D6gp7fTSvTbF5KUm09d9vFgSPw8x8w6w2g23FnXxoHCuYTTMQxKXTDdcKLj/79wWIEJE1to5J&#10;wYMCbNajtxUW2vV8ovs51iJBOBSowMTYFVKG0pDFMHUdcfIq5y3GJH0ttcc+wW0r51mWS4sNpwWD&#10;He0MldfzzSqQx8/+2+/nl6quDp37PZqvvB+UmoyH7RJEpCG+ws/2QSv4yOH/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V/+8IAAADbAAAADwAAAAAAAAAAAAAA&#10;AAChAgAAZHJzL2Rvd25yZXYueG1sUEsFBgAAAAAEAAQA+QAAAJADAAAAAA==&#10;"/>
                  <v:line id="Line 16" style="position:absolute;visibility:visible;mso-wrap-style:square" o:spid="_x0000_s1040" strokeweight="1.5pt" o:connectortype="straight" from="1890,7547" to="2770,755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QesMAAADbAAAADwAAAGRycy9kb3ducmV2LnhtbESPQWvCQBSE7wX/w/IEb3VjhVaiq4ig&#10;lt6MInh7ZJ9JTPZturvR9N+7hUKPw8x8wyxWvWnEnZyvLCuYjBMQxLnVFRcKTsft6wyED8gaG8uk&#10;4Ic8rJaDlwWm2j74QPcsFCJC2KeooAyhTaX0eUkG/di2xNG7WmcwROkKqR0+Itw08i1J3qXBiuNC&#10;iS1tSsrrrDMKzl3Gl1u9dQ12u/3+ev6u/fRLqdGwX89BBOrDf/iv/akVTD/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50HrDAAAA2wAAAA8AAAAAAAAAAAAA&#10;AAAAoQIAAGRycy9kb3ducmV2LnhtbFBLBQYAAAAABAAEAPkAAACRAwAAAAA=&#10;"/>
                  <v:line id="Line 17" style="position:absolute;visibility:visible;mso-wrap-style:square" o:spid="_x0000_s1041" strokeweight="1.5pt" o:connectortype="straight" from="1897,8190" to="2790,819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v:line id="Line 18" style="position:absolute;visibility:visible;mso-wrap-style:square" o:spid="_x0000_s1042" strokeweight="1.5pt" o:connectortype="straight" from="1890,8867" to="2770,887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v:line id="Line 19" style="position:absolute;flip:y;visibility:visible;mso-wrap-style:square" o:spid="_x0000_s1043" strokeweight="1.5pt" o:connectortype="straight" from="1901,1333" to="2779,13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Yxab8AAADbAAAADwAAAGRycy9kb3ducmV2LnhtbERPTYvCMBC9L/gfwgje1lQR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ZYxab8AAADbAAAADwAAAAAAAAAAAAAAAACh&#10;AgAAZHJzL2Rvd25yZXYueG1sUEsFBgAAAAAEAAQA+QAAAI0DAAAAAA==&#10;"/>
                  <v:line id="Line 20" style="position:absolute;visibility:visible;mso-wrap-style:square" o:spid="_x0000_s1044" strokeweight="1.5pt" o:connectortype="straight" from="1890,9555" to="2779,95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v:group>
                <v:group id="Group 21" style="position:absolute;left:2767;top:1545;width:3441;height:8845" coordsize="3441,8845" coordorigin="2767,1545" o:spid="_x0000_s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22" style="position:absolute;left:2806;top:1545;width:3402;height:567;visibility:visible;mso-wrap-style:square;v-text-anchor:top" o:spid="_x0000_s1046"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3FMQA&#10;AADbAAAADwAAAGRycy9kb3ducmV2LnhtbESP0WrCQBRE3wv+w3KFvtWNtrYSXUUFaagP0tQPuGav&#10;SXD3bsyuGv/eLRT6OMzMGWa26KwRV2p97VjBcJCAIC6crrlUsP/ZvExA+ICs0TgmBXfysJj3nmaY&#10;anfjb7rmoRQRwj5FBVUITSqlLyqy6AeuIY7e0bUWQ5RtKXWLtwi3Ro6S5F1arDkuVNjQuqLilF+s&#10;gmz7YcY225lDPlydi3H4+kyys1LP/W45BRGoC//hv3amFby9wu+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9xTEAAAA2wAAAA8AAAAAAAAAAAAAAAAAmAIAAGRycy9k&#10;b3ducmV2LnhtbFBLBQYAAAAABAAEAPUAAACJAwAAAAA=&#10;">
                    <v:stroke linestyle="thinThin"/>
                    <v:textbox>
                      <w:txbxContent>
                        <w:p w:rsidR="00E874D0" w:rsidP="008735E6" w:rsidRDefault="00E874D0">
                          <w:pPr>
                            <w:spacing w:line="0" w:lineRule="atLeast"/>
                            <w:jc w:val="both"/>
                          </w:pPr>
                          <w:r>
                            <w:rPr>
                              <w:rFonts w:hint="eastAsia"/>
                            </w:rPr>
                            <w:t>第</w:t>
                          </w:r>
                          <w:r>
                            <w:rPr>
                              <w:rFonts w:hint="eastAsia"/>
                            </w:rPr>
                            <w:t>1</w:t>
                          </w:r>
                          <w:r>
                            <w:rPr>
                              <w:rFonts w:hint="eastAsia"/>
                            </w:rPr>
                            <w:t>單元</w:t>
                          </w:r>
                          <w:r>
                            <w:rPr>
                              <w:rFonts w:hint="eastAsia"/>
                            </w:rPr>
                            <w:t xml:space="preserve">  10</w:t>
                          </w:r>
                          <w:r>
                            <w:rPr>
                              <w:rFonts w:hint="eastAsia"/>
                            </w:rPr>
                            <w:t>以內的數</w:t>
                          </w:r>
                        </w:p>
                      </w:txbxContent>
                    </v:textbox>
                  </v:shape>
                  <v:shape id="Text Box 23" style="position:absolute;left:2806;top:2220;width:3402;height:567;visibility:visible;mso-wrap-style:square;v-text-anchor:top" o:spid="_x0000_s1047"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vYMQA&#10;AADbAAAADwAAAGRycy9kb3ducmV2LnhtbESP0WrCQBRE3wv+w3KFvunGom2JrqKFYrAPYtoPuGav&#10;SXD3bsyuGv/eFYQ+DjNzhpktOmvEhVpfO1YwGiYgiAunay4V/P1+Dz5B+ICs0TgmBTfysJj3XmaY&#10;anflHV3yUIoIYZ+igiqEJpXSFxVZ9EPXEEfv4FqLIcq2lLrFa4RbI9+S5F1arDkuVNjQV0XFMT9b&#10;BdnPh5nYbGv2+Wh1KiZhs06yk1Kv/W45BRGoC//hZzvTCsZ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b2DEAAAA2wAAAA8AAAAAAAAAAAAAAAAAmAIAAGRycy9k&#10;b3ducmV2LnhtbFBLBQYAAAAABAAEAPUAAACJAwAAAAA=&#10;">
                    <v:stroke linestyle="thinThin"/>
                    <v:textbox>
                      <w:txbxContent>
                        <w:p w:rsidR="00E874D0" w:rsidP="008735E6" w:rsidRDefault="00E874D0">
                          <w:pPr>
                            <w:spacing w:line="0" w:lineRule="atLeast"/>
                            <w:jc w:val="both"/>
                          </w:pPr>
                          <w:r>
                            <w:rPr>
                              <w:rFonts w:hint="eastAsia"/>
                            </w:rPr>
                            <w:t>第</w:t>
                          </w:r>
                          <w:r>
                            <w:rPr>
                              <w:rFonts w:hint="eastAsia"/>
                            </w:rPr>
                            <w:t>2</w:t>
                          </w:r>
                          <w:r>
                            <w:rPr>
                              <w:rFonts w:hint="eastAsia"/>
                            </w:rPr>
                            <w:t>單元</w:t>
                          </w:r>
                          <w:r>
                            <w:rPr>
                              <w:rFonts w:hint="eastAsia"/>
                            </w:rPr>
                            <w:t xml:space="preserve">  </w:t>
                          </w:r>
                          <w:r>
                            <w:rPr>
                              <w:rFonts w:hint="eastAsia"/>
                              <w:color w:val="000000"/>
                            </w:rPr>
                            <w:t>比長短</w:t>
                          </w:r>
                        </w:p>
                      </w:txbxContent>
                    </v:textbox>
                  </v:shape>
                  <v:shape id="Text Box 24" style="position:absolute;left:2787;top:2940;width:3402;height:567;visibility:visible;mso-wrap-style:square;v-text-anchor:top" o:spid="_x0000_s104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K+8QA&#10;AADbAAAADwAAAGRycy9kb3ducmV2LnhtbESP0WrCQBRE3wv+w3KFvunG0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yvvEAAAA2wAAAA8AAAAAAAAAAAAAAAAAmAIAAGRycy9k&#10;b3ducmV2LnhtbFBLBQYAAAAABAAEAPUAAACJAwAAAAA=&#10;">
                    <v:stroke linestyle="thinThin"/>
                    <v:textbox>
                      <w:txbxContent>
                        <w:p w:rsidR="00E874D0" w:rsidP="008735E6" w:rsidRDefault="00E874D0">
                          <w:pPr>
                            <w:spacing w:line="0" w:lineRule="atLeast"/>
                            <w:jc w:val="both"/>
                          </w:pPr>
                          <w:r>
                            <w:rPr>
                              <w:rFonts w:hint="eastAsia"/>
                            </w:rPr>
                            <w:t>第</w:t>
                          </w:r>
                          <w:r>
                            <w:rPr>
                              <w:rFonts w:hint="eastAsia"/>
                            </w:rPr>
                            <w:t>3</w:t>
                          </w:r>
                          <w:r>
                            <w:rPr>
                              <w:rFonts w:hint="eastAsia"/>
                            </w:rPr>
                            <w:t>單元</w:t>
                          </w:r>
                          <w:r>
                            <w:rPr>
                              <w:rFonts w:hint="eastAsia"/>
                            </w:rPr>
                            <w:t xml:space="preserve">  </w:t>
                          </w:r>
                          <w:r>
                            <w:rPr>
                              <w:rFonts w:hint="eastAsia"/>
                            </w:rPr>
                            <w:t>順序與多少</w:t>
                          </w:r>
                        </w:p>
                        <w:p w:rsidR="00E874D0" w:rsidP="008735E6" w:rsidRDefault="00E874D0">
                          <w:pPr>
                            <w:spacing w:line="0" w:lineRule="atLeast"/>
                            <w:jc w:val="both"/>
                          </w:pPr>
                        </w:p>
                      </w:txbxContent>
                    </v:textbox>
                  </v:shape>
                  <v:shape id="Text Box 25" style="position:absolute;left:2767;top:4227;width:3402;height:567;visibility:visible;mso-wrap-style:square;v-text-anchor:top" o:spid="_x0000_s1049"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UjMUA&#10;AADbAAAADwAAAGRycy9kb3ducmV2LnhtbESP0WrCQBRE3wX/YblC3+rGUrVEN0ELpaE+lMZ+wDV7&#10;TYK7d2N2q+nfd4WCj8PMnGHW+WCNuFDvW8cKZtMEBHHldMu1gu/92+MLCB+QNRrHpOCXPOTZeLTG&#10;VLsrf9GlDLWIEPYpKmhC6FIpfdWQRT91HXH0jq63GKLsa6l7vEa4NfIpSRbSYstxocGOXhuqTuWP&#10;VVDslmZui09zKGfbczUPH+9JcVbqYTJsViACDeEe/m8XWsHzAm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VSMxQAAANsAAAAPAAAAAAAAAAAAAAAAAJgCAABkcnMv&#10;ZG93bnJldi54bWxQSwUGAAAAAAQABAD1AAAAigMAAAAA&#10;">
                    <v:stroke linestyle="thinThin"/>
                    <v:textbox>
                      <w:txbxContent>
                        <w:p w:rsidR="00E874D0" w:rsidP="008735E6" w:rsidRDefault="00E874D0">
                          <w:pPr>
                            <w:spacing w:line="0" w:lineRule="atLeast"/>
                            <w:jc w:val="both"/>
                          </w:pPr>
                          <w:r>
                            <w:rPr>
                              <w:rFonts w:hint="eastAsia"/>
                            </w:rPr>
                            <w:t>第</w:t>
                          </w:r>
                          <w:r>
                            <w:rPr>
                              <w:rFonts w:hint="eastAsia"/>
                            </w:rPr>
                            <w:t>4</w:t>
                          </w:r>
                          <w:r>
                            <w:rPr>
                              <w:rFonts w:hint="eastAsia"/>
                            </w:rPr>
                            <w:t>單元</w:t>
                          </w:r>
                          <w:r>
                            <w:rPr>
                              <w:rFonts w:hint="eastAsia"/>
                            </w:rPr>
                            <w:t xml:space="preserve">  </w:t>
                          </w:r>
                          <w:r>
                            <w:rPr>
                              <w:rFonts w:hint="eastAsia"/>
                            </w:rPr>
                            <w:t>分與合</w:t>
                          </w:r>
                        </w:p>
                        <w:p w:rsidR="00E874D0" w:rsidP="008735E6" w:rsidRDefault="00E874D0">
                          <w:pPr>
                            <w:spacing w:line="0" w:lineRule="atLeast"/>
                            <w:jc w:val="both"/>
                          </w:pPr>
                        </w:p>
                      </w:txbxContent>
                    </v:textbox>
                  </v:shape>
                  <v:shape id="Text Box 26" style="position:absolute;left:2787;top:4947;width:3402;height:567;visibility:visible;mso-wrap-style:square;v-text-anchor:top" o:spid="_x0000_s1050"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xF8QA&#10;AADbAAAADwAAAGRycy9kb3ducmV2LnhtbESP0WrCQBRE3wv+w3IF33Rj0VpSV7GCGNoHMfUDrtnb&#10;JLh7N2ZXjX/vFoQ+DjNzhpkvO2vElVpfO1YwHiUgiAunay4VHH42w3cQPiBrNI5JwZ08LBe9lzmm&#10;2t14T9c8lCJC2KeooAqhSaX0RUUW/cg1xNH7da3FEGVbSt3iLcKtka9J8iYt1hwXKmxoXVFxyi9W&#10;QfY9M1Ob7cwxH3+ei2n42ibZWalBv1t9gAjUhf/ws51pBZMZ/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8RfEAAAA2wAAAA8AAAAAAAAAAAAAAAAAmAIAAGRycy9k&#10;b3ducmV2LnhtbFBLBQYAAAAABAAEAPUAAACJAwAAAAA=&#10;">
                    <v:stroke linestyle="thinThin"/>
                    <v:textbox>
                      <w:txbxContent>
                        <w:p w:rsidR="00E874D0" w:rsidP="008735E6" w:rsidRDefault="00E874D0">
                          <w:pPr>
                            <w:spacing w:line="0" w:lineRule="atLeast"/>
                            <w:jc w:val="both"/>
                          </w:pPr>
                          <w:r>
                            <w:rPr>
                              <w:rFonts w:hint="eastAsia"/>
                            </w:rPr>
                            <w:t>第</w:t>
                          </w:r>
                          <w:r>
                            <w:rPr>
                              <w:rFonts w:hint="eastAsia"/>
                            </w:rPr>
                            <w:t>5</w:t>
                          </w:r>
                          <w:r>
                            <w:rPr>
                              <w:rFonts w:hint="eastAsia"/>
                            </w:rPr>
                            <w:t>單元</w:t>
                          </w:r>
                          <w:r>
                            <w:rPr>
                              <w:rFonts w:hint="eastAsia"/>
                            </w:rPr>
                            <w:t xml:space="preserve">  </w:t>
                          </w:r>
                          <w:r w:rsidRPr="00D704E7">
                            <w:rPr>
                              <w:rFonts w:hint="eastAsia"/>
                            </w:rPr>
                            <w:t>認識形狀</w:t>
                          </w:r>
                          <w:r>
                            <w:rPr>
                              <w:rFonts w:hint="eastAsia"/>
                            </w:rPr>
                            <w:t xml:space="preserve">  </w:t>
                          </w:r>
                        </w:p>
                      </w:txbxContent>
                    </v:textbox>
                  </v:shape>
                  <v:shape id="Text Box 27" style="position:absolute;left:2787;top:5667;width:3402;height:567;visibility:visible;mso-wrap-style:square;v-text-anchor:top" o:spid="_x0000_s1051"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lZcEA&#10;AADbAAAADwAAAGRycy9kb3ducmV2LnhtbERP3WrCMBS+F3yHcITd2VSZbnRGUWFY9ELs9gBnzVlb&#10;lpzUJtP69uZC8PLj+1+semvEhTrfOFYwSVIQxKXTDVcKvr8+x+8gfEDWaByTght5WC2HgwVm2l35&#10;RJciVCKGsM9QQR1Cm0npy5os+sS1xJH7dZ3FEGFXSd3hNYZbI6dpOpcWG44NNba0ran8K/6tgvzw&#10;ZmY2P5qfYrI5l7Ow36X5WamXUb/+ABGoD0/xw51rBa9xbP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KZWXBAAAA2wAAAA8AAAAAAAAAAAAAAAAAmAIAAGRycy9kb3du&#10;cmV2LnhtbFBLBQYAAAAABAAEAPUAAACGAw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學習加油</w:t>
                          </w:r>
                          <w:proofErr w:type="gramStart"/>
                          <w:r>
                            <w:rPr>
                              <w:rFonts w:hint="eastAsia" w:ascii="新細明體" w:hAnsi="新細明體"/>
                            </w:rPr>
                            <w:t>讚</w:t>
                          </w:r>
                          <w:proofErr w:type="gramEnd"/>
                          <w:r>
                            <w:rPr>
                              <w:rFonts w:hint="eastAsia" w:ascii="新細明體" w:hAnsi="新細明體"/>
                            </w:rPr>
                            <w:t>（一）</w:t>
                          </w:r>
                        </w:p>
                        <w:p w:rsidR="00E874D0" w:rsidP="008735E6" w:rsidRDefault="00E874D0">
                          <w:pPr>
                            <w:spacing w:line="0" w:lineRule="atLeast"/>
                            <w:jc w:val="center"/>
                            <w:rPr>
                              <w:rFonts w:ascii="新細明體" w:hAnsi="新細明體"/>
                            </w:rPr>
                          </w:pPr>
                        </w:p>
                      </w:txbxContent>
                    </v:textbox>
                  </v:shape>
                  <v:shape id="Text Box 28" style="position:absolute;left:2787;top:6387;width:3402;height:567;visibility:visible;mso-wrap-style:square;v-text-anchor:top" o:spid="_x0000_s1052"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A/sUA&#10;AADbAAAADwAAAGRycy9kb3ducmV2LnhtbESP3WrCQBSE74W+w3IK3pmNxd/UVdqCNLQXxegDnGZP&#10;k9DdszG7avr2XUHwcpiZb5jVprdGnKnzjWMF4yQFQVw63XCl4LDfjhYgfEDWaByTgj/ysFk/DFaY&#10;aXfhHZ2LUIkIYZ+hgjqENpPSlzVZ9IlriaP34zqLIcqukrrDS4RbI5/SdCYtNhwXamzprabytzhZ&#10;Bfnn3Ext/mW+i/HrsZyGj/c0Pyo1fOxfnkEE6sM9fGvnWsFkCdcv8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sD+xQAAANsAAAAPAAAAAAAAAAAAAAAAAJgCAABkcnMv&#10;ZG93bnJldi54bWxQSwUGAAAAAAQABAD1AAAAigM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第6</w:t>
                          </w:r>
                          <w:r>
                            <w:rPr>
                              <w:rFonts w:hint="eastAsia"/>
                            </w:rPr>
                            <w:t>單元</w:t>
                          </w:r>
                          <w:r>
                            <w:rPr>
                              <w:rFonts w:hint="eastAsia" w:ascii="新細明體" w:hAnsi="新細明體"/>
                            </w:rPr>
                            <w:t xml:space="preserve">  </w:t>
                          </w:r>
                          <w:r w:rsidRPr="00D704E7">
                            <w:rPr>
                              <w:rFonts w:hint="eastAsia" w:ascii="新細明體" w:hAnsi="新細明體"/>
                            </w:rPr>
                            <w:t>10以內的加法</w:t>
                          </w:r>
                        </w:p>
                        <w:p w:rsidR="00E874D0" w:rsidP="008735E6" w:rsidRDefault="00E874D0"/>
                      </w:txbxContent>
                    </v:textbox>
                  </v:shape>
                  <v:shape id="Text Box 29" style="position:absolute;left:2787;top:7107;width:3402;height:567;visibility:visible;mso-wrap-style:square;v-text-anchor:top" o:spid="_x0000_s1053"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sEA&#10;AADbAAAADwAAAGRycy9kb3ducmV2LnhtbERP3WrCMBS+H+wdwhnsbqYV6qQaixuIxV0Mqw9wbI5t&#10;MTmpTdTu7ZeLwS4/vv9lMVoj7jT4zrGCdJKAIK6d7rhRcDxs3uYgfEDWaByTgh/yUKyen5aYa/fg&#10;Pd2r0IgYwj5HBW0IfS6lr1uy6CeuJ47c2Q0WQ4RDI/WAjxhujZwmyUxa7Dg2tNjTZ0v1pbpZBeXX&#10;u8ls+W1OVfpxrbOw2yblVanXl3G9ABFoDP/iP3epFWRxffwSf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l/77BAAAA2wAAAA8AAAAAAAAAAAAAAAAAmAIAAGRycy9kb3du&#10;cmV2LnhtbFBLBQYAAAAABAAEAPUAAACGAw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第7</w:t>
                          </w:r>
                          <w:r>
                            <w:rPr>
                              <w:rFonts w:hint="eastAsia"/>
                            </w:rPr>
                            <w:t>單元</w:t>
                          </w:r>
                          <w:r>
                            <w:rPr>
                              <w:rFonts w:hint="eastAsia" w:ascii="新細明體" w:hAnsi="新細明體"/>
                            </w:rPr>
                            <w:t xml:space="preserve">  10以內的減法</w:t>
                          </w:r>
                        </w:p>
                      </w:txbxContent>
                    </v:textbox>
                  </v:shape>
                  <v:shape id="Text Box 30" style="position:absolute;left:2787;top:9133;width:3402;height:567;visibility:visible;mso-wrap-style:square;v-text-anchor:top" o:spid="_x0000_s1054"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aJcQA&#10;AADbAAAADwAAAGRycy9kb3ducmV2LnhtbESP0WrCQBRE3wv+w3IF38wmQqqkrqJCMbQPxegH3GZv&#10;k9DduzG71fTvu4VCH4eZOcOst6M14kaD7xwryJIUBHHtdMeNgsv5eb4C4QOyRuOYFHyTh+1m8rDG&#10;Qrs7n+hWhUZECPsCFbQh9IWUvm7Jok9cTxy9DzdYDFEOjdQD3iPcGrlI00dpseO40GJPh5bqz+rL&#10;Kihflya35Zt5r7L9tc7DyzEtr0rNpuPuCUSgMfyH/9qlVpBn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pWiXEAAAA2wAAAA8AAAAAAAAAAAAAAAAAmAIAAGRycy9k&#10;b3ducmV2LnhtbFBLBQYAAAAABAAEAPUAAACJAw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第9</w:t>
                          </w:r>
                          <w:r>
                            <w:rPr>
                              <w:rFonts w:hint="eastAsia"/>
                            </w:rPr>
                            <w:t>單元</w:t>
                          </w:r>
                          <w:r>
                            <w:rPr>
                              <w:rFonts w:hint="eastAsia" w:ascii="新細明體" w:hAnsi="新細明體"/>
                            </w:rPr>
                            <w:t xml:space="preserve">  </w:t>
                          </w:r>
                          <w:r>
                            <w:rPr>
                              <w:rFonts w:hint="eastAsia" w:ascii="新細明體" w:hAnsi="新細明體"/>
                              <w:color w:val="000000"/>
                            </w:rPr>
                            <w:t>時間</w:t>
                          </w:r>
                        </w:p>
                      </w:txbxContent>
                    </v:textbox>
                  </v:shape>
                  <v:shape id="Text Box 31" style="position:absolute;left:2787;top:7827;width:3402;height:567;visibility:visible;mso-wrap-style:square;v-text-anchor:top" o:spid="_x0000_s1055"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EUsQA&#10;AADbAAAADwAAAGRycy9kb3ducmV2LnhtbESP0WrCQBRE34X+w3ILvukmQmpJXaUtiKE+iGk/4DZ7&#10;m4Tu3k2yq6Z/3xUEH4eZOcOsNqM14kyDbx0rSOcJCOLK6ZZrBV+f29kzCB+QNRrHpOCPPGzWD5MV&#10;5tpd+EjnMtQiQtjnqKAJocul9FVDFv3cdcTR+3GDxRDlUEs94CXCrZGLJHmSFluOCw129N5Q9Vue&#10;rIJivzSZLQ7mu0zf+ioLH7uk6JWaPo6vLyACjeEevrULrSBbwP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7xFLEAAAA2wAAAA8AAAAAAAAAAAAAAAAAmAIAAGRycy9k&#10;b3ducmV2LnhtbFBLBQYAAAAABAAEAPUAAACJAw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第8</w:t>
                          </w:r>
                          <w:r>
                            <w:rPr>
                              <w:rFonts w:hint="eastAsia"/>
                            </w:rPr>
                            <w:t>單元</w:t>
                          </w:r>
                          <w:r>
                            <w:rPr>
                              <w:rFonts w:hint="eastAsia" w:ascii="新細明體" w:hAnsi="新細明體"/>
                            </w:rPr>
                            <w:t xml:space="preserve">  </w:t>
                          </w:r>
                          <w:r>
                            <w:rPr>
                              <w:rFonts w:hint="eastAsia" w:ascii="新細明體" w:hAnsi="新細明體"/>
                              <w:color w:val="000000"/>
                            </w:rPr>
                            <w:t>30以內的數</w:t>
                          </w:r>
                        </w:p>
                      </w:txbxContent>
                    </v:textbox>
                  </v:shape>
                  <v:shape id="Text Box 32" style="position:absolute;left:2787;top:9823;width:3402;height:567;visibility:visible;mso-wrap-style:square;v-text-anchor:top" o:spid="_x0000_s1056"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hycQA&#10;AADbAAAADwAAAGRycy9kb3ducmV2LnhtbESP0WrCQBRE3wv+w3KFvunGl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3YcnEAAAA2wAAAA8AAAAAAAAAAAAAAAAAmAIAAGRycy9k&#10;b3ducmV2LnhtbFBLBQYAAAAABAAEAPUAAACJAw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學習加油</w:t>
                          </w:r>
                          <w:proofErr w:type="gramStart"/>
                          <w:r>
                            <w:rPr>
                              <w:rFonts w:hint="eastAsia" w:ascii="新細明體" w:hAnsi="新細明體"/>
                            </w:rPr>
                            <w:t>讚</w:t>
                          </w:r>
                          <w:proofErr w:type="gramEnd"/>
                          <w:r>
                            <w:rPr>
                              <w:rFonts w:hint="eastAsia" w:ascii="新細明體" w:hAnsi="新細明體"/>
                            </w:rPr>
                            <w:t>（二）</w:t>
                          </w:r>
                        </w:p>
                        <w:p w:rsidR="00E874D0" w:rsidP="008735E6" w:rsidRDefault="00E874D0">
                          <w:pPr>
                            <w:spacing w:line="0" w:lineRule="atLeast"/>
                            <w:jc w:val="both"/>
                            <w:rPr>
                              <w:rFonts w:ascii="新細明體" w:hAnsi="新細明體"/>
                            </w:rPr>
                          </w:pPr>
                        </w:p>
                      </w:txbxContent>
                    </v:textbox>
                  </v:shape>
                  <v:shape id="文字方塊 2" style="position:absolute;left:2785;top:3625;width:3404;height:500;visibility:visible;mso-wrap-style:square;v-text-anchor:top" o:spid="_x0000_s1057"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5vcQA&#10;AADbAAAADwAAAGRycy9kb3ducmV2LnhtbESP0WrCQBRE3wv+w3KFvunG0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b3EAAAA2wAAAA8AAAAAAAAAAAAAAAAAmAIAAGRycy9k&#10;b3ducmV2LnhtbFBLBQYAAAAABAAEAPUAAACJAwAAAAA=&#10;">
                    <v:stroke linestyle="thinThin"/>
                    <v:textbox>
                      <w:txbxContent>
                        <w:p w:rsidR="00E874D0" w:rsidP="008735E6" w:rsidRDefault="00E874D0">
                          <w:r>
                            <w:rPr>
                              <w:rFonts w:hint="eastAsia"/>
                            </w:rPr>
                            <w:t>遊戲中學數學（一）</w:t>
                          </w:r>
                        </w:p>
                      </w:txbxContent>
                    </v:textbox>
                  </v:shape>
                  <v:shape id="文字方塊 2" style="position:absolute;left:2767;top:8487;width:3441;height:540;visibility:visible;mso-wrap-style:square;v-text-anchor:top" o:spid="_x0000_s105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JcJsMA&#10;AADbAAAADwAAAGRycy9kb3ducmV2LnhtbESP0WrCQBRE3wX/YbmCb7qxEC3RVbQgBvtQmvYDrtnb&#10;JHT3bsyuGv/eLRR8HGbmDLPa9NaIK3W+caxgNk1AEJdON1wp+P7aT15B+ICs0TgmBXfysFkPByvM&#10;tLvxJ12LUIkIYZ+hgjqENpPSlzVZ9FPXEkfvx3UWQ5RdJXWHtwi3Rr4kyVxabDgu1NjSW03lb3Gx&#10;CvL3hUlt/mFOxWx3LtNwPCT5WanxqN8uQQTqwzP83861gjSFv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JcJsMAAADbAAAADwAAAAAAAAAAAAAAAACYAgAAZHJzL2Rv&#10;d25yZXYueG1sUEsFBgAAAAAEAAQA9QAAAIgDAAAAAA==&#10;">
                    <v:stroke linestyle="thinThin"/>
                    <v:textbox>
                      <w:txbxContent>
                        <w:p w:rsidR="00E874D0" w:rsidP="008735E6" w:rsidRDefault="00E874D0">
                          <w:r>
                            <w:rPr>
                              <w:rFonts w:hint="eastAsia"/>
                            </w:rPr>
                            <w:t>遊戲中學數學（二）</w:t>
                          </w:r>
                        </w:p>
                      </w:txbxContent>
                    </v:textbox>
                  </v:shape>
                </v:group>
                <w10:anchorlock/>
              </v:group>
            </w:pict>
          </mc:Fallback>
        </mc:AlternateContent>
      </w:r>
    </w:p>
    <w:p w:rsidR="00354F85" w:rsidRPr="00E212E7" w:rsidRDefault="00354F85" w:rsidP="00354F85">
      <w:pPr>
        <w:adjustRightInd w:val="0"/>
        <w:snapToGrid w:val="0"/>
        <w:spacing w:line="0" w:lineRule="atLeast"/>
        <w:jc w:val="both"/>
        <w:rPr>
          <w:rFonts w:hAnsi="新細明體"/>
          <w:b/>
          <w:sz w:val="36"/>
        </w:rPr>
      </w:pPr>
    </w:p>
    <w:p w:rsidR="009A1F04" w:rsidRPr="008735E6" w:rsidRDefault="009A1F04" w:rsidP="009A1F04">
      <w:pPr>
        <w:spacing w:line="240" w:lineRule="exact"/>
        <w:rPr>
          <w:sz w:val="20"/>
          <w:szCs w:val="20"/>
        </w:rPr>
      </w:pPr>
      <w:r w:rsidRPr="008735E6">
        <w:rPr>
          <w:sz w:val="20"/>
          <w:szCs w:val="20"/>
        </w:rPr>
        <w:t xml:space="preserve">1. </w:t>
      </w:r>
      <w:r w:rsidRPr="008735E6">
        <w:rPr>
          <w:sz w:val="20"/>
          <w:szCs w:val="20"/>
        </w:rPr>
        <w:t>國民教育社群網</w:t>
      </w:r>
      <w:r w:rsidRPr="008735E6">
        <w:rPr>
          <w:sz w:val="20"/>
          <w:szCs w:val="20"/>
        </w:rPr>
        <w:t>http://teach.eje.edu.tw/</w:t>
      </w:r>
    </w:p>
    <w:p w:rsidR="005309C6" w:rsidRPr="00F206D3" w:rsidRDefault="009A1F04" w:rsidP="009A1F04">
      <w:pPr>
        <w:adjustRightInd w:val="0"/>
        <w:snapToGrid w:val="0"/>
        <w:spacing w:line="0" w:lineRule="atLeast"/>
        <w:jc w:val="both"/>
        <w:rPr>
          <w:rFonts w:hAnsi="新細明體"/>
          <w:snapToGrid w:val="0"/>
          <w:kern w:val="0"/>
          <w:sz w:val="28"/>
          <w:szCs w:val="28"/>
        </w:rPr>
      </w:pPr>
      <w:r w:rsidRPr="008735E6">
        <w:rPr>
          <w:sz w:val="20"/>
          <w:szCs w:val="20"/>
        </w:rPr>
        <w:t xml:space="preserve">2. </w:t>
      </w:r>
      <w:r w:rsidRPr="008735E6">
        <w:rPr>
          <w:sz w:val="20"/>
          <w:szCs w:val="20"/>
        </w:rPr>
        <w:t>數學知識網站</w:t>
      </w:r>
      <w:r w:rsidRPr="008735E6">
        <w:rPr>
          <w:sz w:val="20"/>
          <w:szCs w:val="20"/>
        </w:rPr>
        <w:t>http://episte.math.ntu.edu.tw/</w:t>
      </w:r>
    </w:p>
    <w:p w:rsidR="005248A4" w:rsidRDefault="00BC3BD5">
      <w:r>
        <w:br w:type="page"/>
      </w:r>
    </w:p>
    <w:p w:rsidR="00244CE1" w:rsidRPr="001A4E3A" w:rsidRDefault="00244CE1" w:rsidP="00244CE1">
      <w:pPr>
        <w:adjustRightInd w:val="0"/>
        <w:snapToGrid w:val="0"/>
        <w:spacing w:line="0" w:lineRule="atLeast"/>
        <w:jc w:val="both"/>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14"/>
        <w:gridCol w:w="3684"/>
        <w:gridCol w:w="5130"/>
      </w:tblGrid>
      <w:tr w:rsidR="00DC1C8F" w:rsidRPr="001A4E3A" w:rsidTr="000F50A5">
        <w:trPr>
          <w:cantSplit/>
          <w:trHeight w:val="538"/>
        </w:trPr>
        <w:tc>
          <w:tcPr>
            <w:tcW w:w="2631" w:type="pct"/>
            <w:gridSpan w:val="2"/>
            <w:vAlign w:val="center"/>
          </w:tcPr>
          <w:p w:rsidR="00DC1C8F" w:rsidRPr="001A4E3A" w:rsidRDefault="00DC1C8F" w:rsidP="00E212E7">
            <w:pPr>
              <w:spacing w:line="0" w:lineRule="atLeast"/>
              <w:rPr>
                <w:sz w:val="20"/>
                <w:szCs w:val="20"/>
              </w:rPr>
            </w:pPr>
            <w:r w:rsidRPr="001A4E3A">
              <w:rPr>
                <w:rFonts w:hAnsi="新細明體"/>
                <w:sz w:val="20"/>
                <w:szCs w:val="20"/>
              </w:rPr>
              <w:t>年級：</w:t>
            </w:r>
            <w:r w:rsidR="00E212E7">
              <w:rPr>
                <w:rFonts w:hint="eastAsia"/>
                <w:sz w:val="20"/>
                <w:szCs w:val="20"/>
              </w:rPr>
              <w:t>一</w:t>
            </w:r>
            <w:r w:rsidR="000819E5">
              <w:rPr>
                <w:rFonts w:hint="eastAsia"/>
                <w:sz w:val="20"/>
                <w:szCs w:val="20"/>
              </w:rPr>
              <w:t>年級</w:t>
            </w:r>
          </w:p>
        </w:tc>
        <w:tc>
          <w:tcPr>
            <w:tcW w:w="2369" w:type="pct"/>
            <w:vAlign w:val="center"/>
          </w:tcPr>
          <w:p w:rsidR="00DC1C8F" w:rsidRPr="001A4E3A" w:rsidRDefault="00DC1C8F" w:rsidP="005F248B">
            <w:pPr>
              <w:spacing w:line="0" w:lineRule="atLeast"/>
              <w:rPr>
                <w:sz w:val="20"/>
                <w:szCs w:val="20"/>
              </w:rPr>
            </w:pPr>
            <w:r w:rsidRPr="001A4E3A">
              <w:rPr>
                <w:rFonts w:hAnsi="新細明體"/>
                <w:sz w:val="20"/>
                <w:szCs w:val="20"/>
              </w:rPr>
              <w:t>科目：</w:t>
            </w:r>
            <w:r w:rsidR="00E212E7">
              <w:rPr>
                <w:rFonts w:hint="eastAsia"/>
                <w:sz w:val="20"/>
                <w:szCs w:val="20"/>
              </w:rPr>
              <w:t>數學</w:t>
            </w:r>
          </w:p>
        </w:tc>
      </w:tr>
      <w:tr w:rsidR="00DC1C8F" w:rsidRPr="001A4E3A" w:rsidTr="000F50A5">
        <w:trPr>
          <w:trHeight w:val="481"/>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4070" w:type="pct"/>
            <w:gridSpan w:val="2"/>
            <w:vAlign w:val="center"/>
          </w:tcPr>
          <w:p w:rsidR="00420C24" w:rsidRDefault="00BC3BD5" w:rsidP="00420C24">
            <w:pPr>
              <w:spacing w:line="240" w:lineRule="exact"/>
              <w:ind w:rightChars="63" w:right="151"/>
              <w:jc w:val="both"/>
              <w:rPr>
                <w:sz w:val="20"/>
                <w:szCs w:val="20"/>
              </w:rPr>
            </w:pPr>
            <w:r w:rsidRPr="00954987">
              <w:rPr>
                <w:rFonts w:hint="eastAsia"/>
                <w:snapToGrid w:val="0"/>
                <w:kern w:val="0"/>
                <w:sz w:val="20"/>
                <w:szCs w:val="20"/>
              </w:rPr>
              <w:t>1.</w:t>
            </w:r>
            <w:r w:rsidRPr="00954987">
              <w:rPr>
                <w:rFonts w:hint="eastAsia"/>
                <w:snapToGrid w:val="0"/>
                <w:kern w:val="0"/>
                <w:sz w:val="20"/>
                <w:szCs w:val="20"/>
              </w:rPr>
              <w:t>能依序唱出</w:t>
            </w:r>
            <w:r w:rsidRPr="00954987">
              <w:rPr>
                <w:rFonts w:hint="eastAsia"/>
                <w:snapToGrid w:val="0"/>
                <w:kern w:val="0"/>
                <w:sz w:val="20"/>
                <w:szCs w:val="20"/>
              </w:rPr>
              <w:t>1</w:t>
            </w:r>
            <w:r w:rsidRPr="00954987">
              <w:rPr>
                <w:rFonts w:hint="eastAsia"/>
                <w:snapToGrid w:val="0"/>
                <w:kern w:val="0"/>
                <w:sz w:val="20"/>
                <w:szCs w:val="20"/>
              </w:rPr>
              <w:t>～</w:t>
            </w:r>
            <w:r w:rsidRPr="00954987">
              <w:rPr>
                <w:rFonts w:hint="eastAsia"/>
                <w:snapToGrid w:val="0"/>
                <w:kern w:val="0"/>
                <w:sz w:val="20"/>
                <w:szCs w:val="20"/>
              </w:rPr>
              <w:t>10</w:t>
            </w:r>
            <w:r w:rsidRPr="00954987">
              <w:rPr>
                <w:rFonts w:hint="eastAsia"/>
                <w:snapToGrid w:val="0"/>
                <w:kern w:val="0"/>
                <w:sz w:val="20"/>
                <w:szCs w:val="20"/>
              </w:rPr>
              <w:t>的數詞，且透過數數活動確定</w:t>
            </w:r>
            <w:r w:rsidRPr="00954987">
              <w:rPr>
                <w:rFonts w:hint="eastAsia"/>
                <w:snapToGrid w:val="0"/>
                <w:kern w:val="0"/>
                <w:sz w:val="20"/>
                <w:szCs w:val="20"/>
              </w:rPr>
              <w:t>10</w:t>
            </w:r>
            <w:r w:rsidRPr="00954987">
              <w:rPr>
                <w:rFonts w:hint="eastAsia"/>
                <w:snapToGrid w:val="0"/>
                <w:kern w:val="0"/>
                <w:sz w:val="20"/>
                <w:szCs w:val="20"/>
              </w:rPr>
              <w:t>以內的數量，能做</w:t>
            </w:r>
            <w:r w:rsidRPr="00954987">
              <w:rPr>
                <w:rFonts w:hint="eastAsia"/>
                <w:snapToGrid w:val="0"/>
                <w:kern w:val="0"/>
                <w:sz w:val="20"/>
                <w:szCs w:val="20"/>
              </w:rPr>
              <w:t>10</w:t>
            </w:r>
            <w:r w:rsidRPr="00954987">
              <w:rPr>
                <w:rFonts w:hint="eastAsia"/>
                <w:snapToGrid w:val="0"/>
                <w:kern w:val="0"/>
                <w:sz w:val="20"/>
                <w:szCs w:val="20"/>
              </w:rPr>
              <w:t>以內各數的形、音、量的連結和寫數字，能用具體物（含圖像）表徵</w:t>
            </w:r>
            <w:r w:rsidRPr="00954987">
              <w:rPr>
                <w:rFonts w:hint="eastAsia"/>
                <w:snapToGrid w:val="0"/>
                <w:kern w:val="0"/>
                <w:sz w:val="20"/>
                <w:szCs w:val="20"/>
              </w:rPr>
              <w:t>10</w:t>
            </w:r>
            <w:r w:rsidRPr="00954987">
              <w:rPr>
                <w:rFonts w:hint="eastAsia"/>
                <w:snapToGrid w:val="0"/>
                <w:kern w:val="0"/>
                <w:sz w:val="20"/>
                <w:szCs w:val="20"/>
              </w:rPr>
              <w:t>以內的數量，並能透過一一對應確認兩個相等的量。</w:t>
            </w:r>
          </w:p>
          <w:p w:rsidR="00420C24" w:rsidRPr="00954987" w:rsidRDefault="00BC3BD5" w:rsidP="00420C24">
            <w:pPr>
              <w:spacing w:line="240" w:lineRule="exact"/>
              <w:ind w:rightChars="63" w:right="151"/>
              <w:jc w:val="both"/>
              <w:rPr>
                <w:sz w:val="20"/>
                <w:szCs w:val="20"/>
              </w:rPr>
            </w:pPr>
            <w:r>
              <w:rPr>
                <w:rFonts w:hint="eastAsia"/>
                <w:snapToGrid w:val="0"/>
                <w:kern w:val="0"/>
                <w:sz w:val="20"/>
                <w:szCs w:val="20"/>
              </w:rPr>
              <w:t>2.</w:t>
            </w:r>
            <w:r>
              <w:rPr>
                <w:rFonts w:hint="eastAsia"/>
                <w:snapToGrid w:val="0"/>
                <w:kern w:val="0"/>
                <w:sz w:val="20"/>
                <w:szCs w:val="20"/>
              </w:rPr>
              <w:t>能透過比較長短、高矮、厚薄的過程，體驗直接比較或間接比較的方法，能認識直線和曲線。</w:t>
            </w:r>
          </w:p>
          <w:p w:rsidR="00420C24" w:rsidRPr="00954987" w:rsidRDefault="00BC3BD5" w:rsidP="00420C24">
            <w:pPr>
              <w:spacing w:line="240" w:lineRule="exact"/>
              <w:ind w:rightChars="63" w:right="151"/>
              <w:jc w:val="both"/>
              <w:rPr>
                <w:sz w:val="20"/>
                <w:szCs w:val="20"/>
              </w:rPr>
            </w:pPr>
            <w:r>
              <w:rPr>
                <w:rFonts w:hint="eastAsia"/>
                <w:snapToGrid w:val="0"/>
                <w:kern w:val="0"/>
                <w:sz w:val="20"/>
                <w:szCs w:val="20"/>
              </w:rPr>
              <w:t>3.</w:t>
            </w:r>
            <w:r>
              <w:rPr>
                <w:rFonts w:hint="eastAsia"/>
                <w:snapToGrid w:val="0"/>
                <w:kern w:val="0"/>
                <w:sz w:val="20"/>
                <w:szCs w:val="20"/>
              </w:rPr>
              <w:t>能以序數詞描述</w:t>
            </w:r>
            <w:r>
              <w:rPr>
                <w:rFonts w:hint="eastAsia"/>
                <w:snapToGrid w:val="0"/>
                <w:kern w:val="0"/>
                <w:sz w:val="20"/>
                <w:szCs w:val="20"/>
              </w:rPr>
              <w:t>10</w:t>
            </w:r>
            <w:r>
              <w:rPr>
                <w:rFonts w:hint="eastAsia"/>
                <w:snapToGrid w:val="0"/>
                <w:kern w:val="0"/>
                <w:sz w:val="20"/>
                <w:szCs w:val="20"/>
              </w:rPr>
              <w:t>以內序列事物的位置和先後關係，比較</w:t>
            </w:r>
            <w:r>
              <w:rPr>
                <w:rFonts w:hint="eastAsia"/>
                <w:snapToGrid w:val="0"/>
                <w:kern w:val="0"/>
                <w:sz w:val="20"/>
                <w:szCs w:val="20"/>
              </w:rPr>
              <w:t>10</w:t>
            </w:r>
            <w:r>
              <w:rPr>
                <w:rFonts w:hint="eastAsia"/>
                <w:snapToGrid w:val="0"/>
                <w:kern w:val="0"/>
                <w:sz w:val="20"/>
                <w:szCs w:val="20"/>
              </w:rPr>
              <w:t>以內兩個量的多少。</w:t>
            </w:r>
          </w:p>
          <w:p w:rsidR="00420C24" w:rsidRPr="00954987" w:rsidRDefault="00BC3BD5" w:rsidP="00420C24">
            <w:pPr>
              <w:spacing w:line="240" w:lineRule="exact"/>
              <w:ind w:rightChars="63" w:right="151"/>
              <w:jc w:val="both"/>
              <w:rPr>
                <w:sz w:val="20"/>
                <w:szCs w:val="20"/>
              </w:rPr>
            </w:pPr>
            <w:r w:rsidRPr="00954987">
              <w:rPr>
                <w:rFonts w:hint="eastAsia"/>
                <w:snapToGrid w:val="0"/>
                <w:kern w:val="0"/>
                <w:sz w:val="20"/>
                <w:szCs w:val="20"/>
              </w:rPr>
              <w:t>4.</w:t>
            </w:r>
            <w:r w:rsidRPr="00954987">
              <w:rPr>
                <w:rFonts w:hint="eastAsia"/>
                <w:snapToGrid w:val="0"/>
                <w:kern w:val="0"/>
                <w:sz w:val="20"/>
                <w:szCs w:val="20"/>
              </w:rPr>
              <w:t>能解決</w:t>
            </w:r>
            <w:r w:rsidRPr="00954987">
              <w:rPr>
                <w:rFonts w:hint="eastAsia"/>
                <w:snapToGrid w:val="0"/>
                <w:kern w:val="0"/>
                <w:sz w:val="20"/>
                <w:szCs w:val="20"/>
              </w:rPr>
              <w:t>10</w:t>
            </w:r>
            <w:r w:rsidRPr="00954987">
              <w:rPr>
                <w:rFonts w:hint="eastAsia"/>
                <w:snapToGrid w:val="0"/>
                <w:kern w:val="0"/>
                <w:sz w:val="20"/>
                <w:szCs w:val="20"/>
              </w:rPr>
              <w:t>以內各數量的合成、分解問題（和數、差數為</w:t>
            </w:r>
            <w:r w:rsidRPr="00954987">
              <w:rPr>
                <w:rFonts w:hint="eastAsia"/>
                <w:snapToGrid w:val="0"/>
                <w:kern w:val="0"/>
                <w:sz w:val="20"/>
                <w:szCs w:val="20"/>
              </w:rPr>
              <w:t>10</w:t>
            </w:r>
            <w:r w:rsidRPr="00954987">
              <w:rPr>
                <w:rFonts w:hint="eastAsia"/>
                <w:snapToGrid w:val="0"/>
                <w:kern w:val="0"/>
                <w:sz w:val="20"/>
                <w:szCs w:val="20"/>
              </w:rPr>
              <w:t>以內），能用語言描述</w:t>
            </w:r>
            <w:r w:rsidRPr="00954987">
              <w:rPr>
                <w:rFonts w:hint="eastAsia"/>
                <w:snapToGrid w:val="0"/>
                <w:kern w:val="0"/>
                <w:sz w:val="20"/>
                <w:szCs w:val="20"/>
              </w:rPr>
              <w:t>10</w:t>
            </w:r>
            <w:r w:rsidRPr="00954987">
              <w:rPr>
                <w:rFonts w:hint="eastAsia"/>
                <w:snapToGrid w:val="0"/>
                <w:kern w:val="0"/>
                <w:sz w:val="20"/>
                <w:szCs w:val="20"/>
              </w:rPr>
              <w:t>以內各數量的合成、分解問題的解題過程和結果，認識並使用</w:t>
            </w:r>
            <w:r w:rsidRPr="00954987">
              <w:rPr>
                <w:rFonts w:hint="eastAsia"/>
                <w:snapToGrid w:val="0"/>
                <w:kern w:val="0"/>
                <w:sz w:val="20"/>
                <w:szCs w:val="20"/>
              </w:rPr>
              <w:t>0</w:t>
            </w:r>
            <w:r w:rsidRPr="00954987">
              <w:rPr>
                <w:rFonts w:hint="eastAsia"/>
                <w:snapToGrid w:val="0"/>
                <w:kern w:val="0"/>
                <w:sz w:val="20"/>
                <w:szCs w:val="20"/>
              </w:rPr>
              <w:t>。</w:t>
            </w:r>
          </w:p>
          <w:p w:rsidR="00420C24" w:rsidRDefault="00BC3BD5" w:rsidP="00523B27">
            <w:pPr>
              <w:pStyle w:val="2"/>
              <w:spacing w:line="240" w:lineRule="exact"/>
              <w:ind w:left="0" w:rightChars="63" w:right="151" w:firstLine="0"/>
              <w:jc w:val="both"/>
              <w:rPr>
                <w:rFonts w:ascii="Times New Roman" w:hAnsi="Times New Roman" w:cs="Times New Roman"/>
                <w:sz w:val="20"/>
                <w:szCs w:val="20"/>
              </w:rPr>
            </w:pPr>
            <w:r>
              <w:rPr>
                <w:rFonts w:hint="eastAsia"/>
                <w:snapToGrid w:val="0"/>
                <w:kern w:val="0"/>
                <w:sz w:val="20"/>
                <w:szCs w:val="20"/>
              </w:rPr>
              <w:t>5.</w:t>
            </w:r>
            <w:r>
              <w:rPr>
                <w:rFonts w:hint="eastAsia"/>
                <w:snapToGrid w:val="0"/>
                <w:kern w:val="0"/>
                <w:sz w:val="20"/>
                <w:szCs w:val="20"/>
              </w:rPr>
              <w:t>認識立體形體的平面與曲面，並做簡單分類活動，能認識長方形、正方形、三角形和圓形，描繪或仿製簡單平面圖形，將簡單平面圖形依形狀屬性做分類，並用基本圖形進行拼圖。</w:t>
            </w:r>
          </w:p>
          <w:p w:rsidR="00420C24" w:rsidRPr="00954987" w:rsidRDefault="00BC3BD5" w:rsidP="00420C24">
            <w:pPr>
              <w:pStyle w:val="2"/>
              <w:spacing w:line="240" w:lineRule="exact"/>
              <w:ind w:rightChars="63" w:right="151"/>
              <w:jc w:val="both"/>
              <w:rPr>
                <w:rFonts w:ascii="Times New Roman" w:hAnsi="Times New Roman" w:cs="Times New Roman"/>
                <w:sz w:val="20"/>
                <w:szCs w:val="20"/>
              </w:rPr>
            </w:pPr>
            <w:r>
              <w:rPr>
                <w:rFonts w:hint="eastAsia"/>
                <w:snapToGrid w:val="0"/>
                <w:kern w:val="0"/>
                <w:sz w:val="20"/>
                <w:szCs w:val="20"/>
              </w:rPr>
              <w:t>6.</w:t>
            </w:r>
            <w:r>
              <w:rPr>
                <w:rFonts w:hint="eastAsia"/>
                <w:snapToGrid w:val="0"/>
                <w:kern w:val="0"/>
                <w:sz w:val="20"/>
                <w:szCs w:val="20"/>
              </w:rPr>
              <w:t>在具體的情境和活動中，體會加法的含義，解決有關的簡單問題，能正確計算和為</w:t>
            </w:r>
            <w:r>
              <w:rPr>
                <w:rFonts w:hint="eastAsia"/>
                <w:snapToGrid w:val="0"/>
                <w:kern w:val="0"/>
                <w:sz w:val="20"/>
                <w:szCs w:val="20"/>
              </w:rPr>
              <w:t>10</w:t>
            </w:r>
            <w:r>
              <w:rPr>
                <w:rFonts w:hint="eastAsia"/>
                <w:snapToGrid w:val="0"/>
                <w:kern w:val="0"/>
                <w:sz w:val="20"/>
                <w:szCs w:val="20"/>
              </w:rPr>
              <w:t>以內的加法。</w:t>
            </w:r>
          </w:p>
          <w:p w:rsidR="00420C24" w:rsidRPr="00954987" w:rsidRDefault="00BC3BD5" w:rsidP="00917185">
            <w:pPr>
              <w:spacing w:line="240" w:lineRule="exact"/>
              <w:ind w:rightChars="63" w:right="151"/>
              <w:jc w:val="both"/>
              <w:rPr>
                <w:sz w:val="20"/>
                <w:szCs w:val="20"/>
              </w:rPr>
            </w:pPr>
            <w:r w:rsidRPr="00954987">
              <w:rPr>
                <w:rFonts w:hint="eastAsia"/>
                <w:snapToGrid w:val="0"/>
                <w:kern w:val="0"/>
                <w:sz w:val="20"/>
                <w:szCs w:val="20"/>
              </w:rPr>
              <w:t>7.</w:t>
            </w:r>
            <w:r w:rsidRPr="00954987">
              <w:rPr>
                <w:rFonts w:hint="eastAsia"/>
                <w:snapToGrid w:val="0"/>
                <w:kern w:val="0"/>
                <w:sz w:val="20"/>
                <w:szCs w:val="20"/>
              </w:rPr>
              <w:t>在具體的情境和活動中，體會減法的含義，解決有關的簡單問題，能正確計算被減數為</w:t>
            </w:r>
            <w:r w:rsidRPr="00954987">
              <w:rPr>
                <w:rFonts w:hint="eastAsia"/>
                <w:snapToGrid w:val="0"/>
                <w:kern w:val="0"/>
                <w:sz w:val="20"/>
                <w:szCs w:val="20"/>
              </w:rPr>
              <w:t>10</w:t>
            </w:r>
            <w:r w:rsidRPr="00954987">
              <w:rPr>
                <w:rFonts w:hint="eastAsia"/>
                <w:snapToGrid w:val="0"/>
                <w:kern w:val="0"/>
                <w:sz w:val="20"/>
                <w:szCs w:val="20"/>
              </w:rPr>
              <w:t>以內的減法。</w:t>
            </w:r>
          </w:p>
          <w:p w:rsidR="00420C24" w:rsidRPr="00954987" w:rsidRDefault="00BC3BD5" w:rsidP="00420C24">
            <w:pPr>
              <w:pStyle w:val="2"/>
              <w:spacing w:line="240" w:lineRule="exact"/>
              <w:ind w:rightChars="63" w:right="151"/>
              <w:jc w:val="both"/>
              <w:rPr>
                <w:rFonts w:ascii="Times New Roman" w:hAnsi="Times New Roman" w:cs="Times New Roman"/>
                <w:sz w:val="20"/>
                <w:szCs w:val="20"/>
              </w:rPr>
            </w:pPr>
            <w:r w:rsidRPr="00954987">
              <w:rPr>
                <w:rFonts w:hint="eastAsia"/>
                <w:snapToGrid w:val="0"/>
                <w:kern w:val="0"/>
                <w:sz w:val="20"/>
                <w:szCs w:val="20"/>
              </w:rPr>
              <w:t>8.</w:t>
            </w:r>
            <w:r w:rsidRPr="00954987">
              <w:rPr>
                <w:rFonts w:hint="eastAsia"/>
                <w:snapToGrid w:val="0"/>
                <w:kern w:val="0"/>
                <w:sz w:val="20"/>
                <w:szCs w:val="20"/>
              </w:rPr>
              <w:t>認識</w:t>
            </w:r>
            <w:r w:rsidRPr="00954987">
              <w:rPr>
                <w:rFonts w:hint="eastAsia"/>
                <w:snapToGrid w:val="0"/>
                <w:kern w:val="0"/>
                <w:sz w:val="20"/>
                <w:szCs w:val="20"/>
              </w:rPr>
              <w:t>11</w:t>
            </w:r>
            <w:r w:rsidRPr="00954987">
              <w:rPr>
                <w:rFonts w:hint="eastAsia"/>
                <w:snapToGrid w:val="0"/>
                <w:kern w:val="0"/>
                <w:sz w:val="20"/>
                <w:szCs w:val="20"/>
              </w:rPr>
              <w:t>～</w:t>
            </w:r>
            <w:r w:rsidRPr="00954987">
              <w:rPr>
                <w:rFonts w:hint="eastAsia"/>
                <w:snapToGrid w:val="0"/>
                <w:kern w:val="0"/>
                <w:sz w:val="20"/>
                <w:szCs w:val="20"/>
              </w:rPr>
              <w:t>30</w:t>
            </w:r>
            <w:r w:rsidRPr="00954987">
              <w:rPr>
                <w:rFonts w:hint="eastAsia"/>
                <w:snapToGrid w:val="0"/>
                <w:kern w:val="0"/>
                <w:sz w:val="20"/>
                <w:szCs w:val="20"/>
              </w:rPr>
              <w:t>各數和順序，並會比較</w:t>
            </w:r>
            <w:r w:rsidRPr="00954987">
              <w:rPr>
                <w:rFonts w:hint="eastAsia"/>
                <w:snapToGrid w:val="0"/>
                <w:kern w:val="0"/>
                <w:sz w:val="20"/>
                <w:szCs w:val="20"/>
              </w:rPr>
              <w:t>30</w:t>
            </w:r>
            <w:r w:rsidRPr="00954987">
              <w:rPr>
                <w:rFonts w:hint="eastAsia"/>
                <w:snapToGrid w:val="0"/>
                <w:kern w:val="0"/>
                <w:sz w:val="20"/>
                <w:szCs w:val="20"/>
              </w:rPr>
              <w:t>以內數的大小。</w:t>
            </w:r>
          </w:p>
          <w:p w:rsidR="008E703E" w:rsidRPr="008735E6" w:rsidRDefault="00BC3BD5" w:rsidP="00917185">
            <w:pPr>
              <w:spacing w:line="240" w:lineRule="exact"/>
              <w:ind w:rightChars="63" w:right="151"/>
              <w:jc w:val="both"/>
              <w:rPr>
                <w:sz w:val="20"/>
              </w:rPr>
            </w:pPr>
            <w:r w:rsidRPr="00954987">
              <w:rPr>
                <w:rFonts w:hint="eastAsia"/>
                <w:snapToGrid w:val="0"/>
                <w:kern w:val="0"/>
                <w:sz w:val="20"/>
                <w:szCs w:val="20"/>
              </w:rPr>
              <w:t>9.</w:t>
            </w:r>
            <w:r w:rsidRPr="00954987">
              <w:rPr>
                <w:rFonts w:hint="eastAsia"/>
                <w:snapToGrid w:val="0"/>
                <w:kern w:val="0"/>
                <w:sz w:val="20"/>
                <w:szCs w:val="20"/>
              </w:rPr>
              <w:t>能區分日常生活事件發生的先後順序，並比較事件發生時間的長短，能使用常用時間用語（例如：上午、中午、下午和晚上）和認讀整點、半點的時刻。</w:t>
            </w:r>
          </w:p>
        </w:tc>
      </w:tr>
      <w:tr w:rsidR="00D255A7" w:rsidRPr="001A4E3A" w:rsidTr="000F50A5">
        <w:trPr>
          <w:trHeight w:val="481"/>
        </w:trPr>
        <w:tc>
          <w:tcPr>
            <w:tcW w:w="930" w:type="pct"/>
            <w:vAlign w:val="center"/>
          </w:tcPr>
          <w:p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4070" w:type="pct"/>
            <w:gridSpan w:val="2"/>
            <w:vAlign w:val="center"/>
          </w:tcPr>
          <w:p w:rsidR="00D255A7" w:rsidRPr="00D255A7" w:rsidRDefault="00E212E7" w:rsidP="005F248B">
            <w:pPr>
              <w:spacing w:line="0" w:lineRule="atLeast"/>
              <w:jc w:val="both"/>
              <w:rPr>
                <w:snapToGrid w:val="0"/>
                <w:kern w:val="0"/>
                <w:sz w:val="20"/>
                <w:szCs w:val="20"/>
              </w:rPr>
            </w:pPr>
            <w:r>
              <w:rPr>
                <w:rFonts w:hint="eastAsia"/>
                <w:snapToGrid w:val="0"/>
                <w:kern w:val="0"/>
                <w:sz w:val="20"/>
                <w:szCs w:val="20"/>
              </w:rPr>
              <w:t>本冊係依據教育部於民國一百零七年頒布的「十二年國民基本教育課程綱要數學領域」之學習重點編輯而成。本書之編輯，重視數學學習脈絡，以數學內在連結及生活外在連結為中心，配合兒童身心的發展，並透過觀察、思考、探究、執行與檢驗，激發其主動思考及潛能，期能培養具有數學素養的下一代。</w:t>
            </w:r>
          </w:p>
        </w:tc>
      </w:tr>
      <w:tr w:rsidR="00DC1C8F" w:rsidRPr="001A4E3A" w:rsidTr="000F50A5">
        <w:trPr>
          <w:trHeight w:val="92"/>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4070" w:type="pct"/>
            <w:gridSpan w:val="2"/>
            <w:vAlign w:val="center"/>
          </w:tcPr>
          <w:p w:rsidR="008E703E" w:rsidRPr="008735E6" w:rsidRDefault="00BC3BD5" w:rsidP="00BC3E5A">
            <w:pPr>
              <w:pStyle w:val="2"/>
              <w:spacing w:line="0" w:lineRule="atLeast"/>
              <w:ind w:rightChars="63" w:right="151"/>
              <w:jc w:val="both"/>
              <w:rPr>
                <w:rFonts w:ascii="Times New Roman" w:hAnsi="Times New Roman" w:cs="Times New Roman"/>
                <w:snapToGrid w:val="0"/>
                <w:kern w:val="0"/>
                <w:sz w:val="20"/>
                <w:szCs w:val="20"/>
              </w:rPr>
            </w:pPr>
            <w:r w:rsidRPr="008735E6">
              <w:rPr>
                <w:rFonts w:hint="eastAsia"/>
                <w:snapToGrid w:val="0"/>
                <w:kern w:val="0"/>
                <w:sz w:val="20"/>
                <w:szCs w:val="20"/>
              </w:rPr>
              <w:t>翰林版國小數學</w:t>
            </w:r>
            <w:r w:rsidRPr="008735E6">
              <w:rPr>
                <w:rFonts w:hint="eastAsia"/>
                <w:snapToGrid w:val="0"/>
                <w:kern w:val="0"/>
                <w:sz w:val="20"/>
                <w:szCs w:val="20"/>
              </w:rPr>
              <w:t>1</w:t>
            </w:r>
            <w:r w:rsidRPr="008735E6">
              <w:rPr>
                <w:rFonts w:hint="eastAsia"/>
                <w:snapToGrid w:val="0"/>
                <w:kern w:val="0"/>
                <w:sz w:val="20"/>
                <w:szCs w:val="20"/>
              </w:rPr>
              <w:t>上教材</w:t>
            </w:r>
          </w:p>
        </w:tc>
      </w:tr>
      <w:tr w:rsidR="00DC1C8F" w:rsidRPr="001A4E3A" w:rsidTr="000F50A5">
        <w:trPr>
          <w:trHeight w:val="336"/>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教學活動選編原則</w:t>
            </w:r>
            <w:r w:rsidRPr="001A4E3A">
              <w:rPr>
                <w:snapToGrid w:val="0"/>
                <w:kern w:val="0"/>
                <w:sz w:val="20"/>
                <w:szCs w:val="20"/>
              </w:rPr>
              <w:br/>
            </w:r>
            <w:r w:rsidRPr="001A4E3A">
              <w:rPr>
                <w:rFonts w:hAnsi="新細明體"/>
                <w:snapToGrid w:val="0"/>
                <w:kern w:val="0"/>
                <w:sz w:val="20"/>
                <w:szCs w:val="20"/>
              </w:rPr>
              <w:t>及來源</w:t>
            </w:r>
          </w:p>
        </w:tc>
        <w:tc>
          <w:tcPr>
            <w:tcW w:w="4070" w:type="pct"/>
            <w:gridSpan w:val="2"/>
            <w:vAlign w:val="center"/>
          </w:tcPr>
          <w:p w:rsidR="008735E6" w:rsidRPr="008735E6" w:rsidRDefault="00BC3BD5" w:rsidP="008735E6">
            <w:pPr>
              <w:spacing w:line="240" w:lineRule="exact"/>
              <w:ind w:rightChars="63" w:right="151"/>
              <w:jc w:val="both"/>
              <w:rPr>
                <w:sz w:val="20"/>
                <w:szCs w:val="20"/>
              </w:rPr>
            </w:pPr>
            <w:r w:rsidRPr="008735E6">
              <w:rPr>
                <w:rFonts w:hint="eastAsia"/>
                <w:snapToGrid w:val="0"/>
                <w:kern w:val="0"/>
                <w:sz w:val="20"/>
                <w:szCs w:val="20"/>
              </w:rPr>
              <w:t>1.</w:t>
            </w:r>
            <w:r w:rsidRPr="008735E6">
              <w:rPr>
                <w:rFonts w:hint="eastAsia"/>
                <w:snapToGrid w:val="0"/>
                <w:kern w:val="0"/>
                <w:sz w:val="20"/>
                <w:szCs w:val="20"/>
              </w:rPr>
              <w:t>依據教育部民國一百零七年頒布的十二年國民基本教育課程綱要數學領域編輯而成。</w:t>
            </w:r>
          </w:p>
          <w:p w:rsidR="008735E6" w:rsidRPr="008735E6" w:rsidRDefault="00BC3BD5" w:rsidP="008735E6">
            <w:pPr>
              <w:spacing w:line="240" w:lineRule="exact"/>
              <w:ind w:rightChars="63" w:right="151"/>
              <w:jc w:val="both"/>
              <w:rPr>
                <w:sz w:val="20"/>
                <w:szCs w:val="20"/>
              </w:rPr>
            </w:pPr>
            <w:r w:rsidRPr="008735E6">
              <w:rPr>
                <w:rFonts w:hint="eastAsia"/>
                <w:snapToGrid w:val="0"/>
                <w:kern w:val="0"/>
                <w:sz w:val="20"/>
                <w:szCs w:val="20"/>
              </w:rPr>
              <w:t>2.</w:t>
            </w:r>
            <w:r w:rsidRPr="008735E6">
              <w:rPr>
                <w:rFonts w:hint="eastAsia"/>
                <w:snapToGrid w:val="0"/>
                <w:kern w:val="0"/>
                <w:sz w:val="20"/>
                <w:szCs w:val="20"/>
              </w:rPr>
              <w:t>本教科書的組織重點在於有效的發展數學概念。</w:t>
            </w:r>
          </w:p>
          <w:p w:rsidR="008E703E" w:rsidRPr="008735E6" w:rsidRDefault="00BC3BD5" w:rsidP="008735E6">
            <w:pPr>
              <w:pStyle w:val="2"/>
              <w:spacing w:line="0" w:lineRule="atLeast"/>
              <w:ind w:left="0" w:rightChars="63" w:right="151" w:firstLine="0"/>
              <w:jc w:val="both"/>
              <w:rPr>
                <w:rFonts w:ascii="Times New Roman" w:hAnsi="Times New Roman" w:cs="Times New Roman"/>
              </w:rPr>
            </w:pPr>
            <w:r w:rsidRPr="008735E6">
              <w:rPr>
                <w:rFonts w:hint="eastAsia"/>
                <w:snapToGrid w:val="0"/>
                <w:kern w:val="0"/>
                <w:sz w:val="20"/>
                <w:szCs w:val="20"/>
              </w:rPr>
              <w:t>3.</w:t>
            </w:r>
            <w:r w:rsidRPr="008735E6">
              <w:rPr>
                <w:rFonts w:hint="eastAsia"/>
                <w:snapToGrid w:val="0"/>
                <w:kern w:val="0"/>
                <w:sz w:val="20"/>
                <w:szCs w:val="20"/>
              </w:rPr>
              <w:t>備課用書提供綜合而實用的支援，以確保教師有效地教學。</w:t>
            </w:r>
          </w:p>
        </w:tc>
      </w:tr>
      <w:tr w:rsidR="000E3928" w:rsidRPr="001A4E3A" w:rsidTr="000F50A5">
        <w:trPr>
          <w:trHeight w:val="336"/>
        </w:trPr>
        <w:tc>
          <w:tcPr>
            <w:tcW w:w="930"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4070" w:type="pct"/>
            <w:gridSpan w:val="2"/>
            <w:vAlign w:val="center"/>
          </w:tcPr>
          <w:p w:rsidR="008735E6" w:rsidRPr="008735E6" w:rsidRDefault="00BC3BD5" w:rsidP="008735E6">
            <w:pPr>
              <w:spacing w:line="240" w:lineRule="exact"/>
              <w:rPr>
                <w:sz w:val="20"/>
                <w:szCs w:val="20"/>
              </w:rPr>
            </w:pPr>
            <w:r w:rsidRPr="008735E6">
              <w:rPr>
                <w:rFonts w:hint="eastAsia"/>
                <w:snapToGrid w:val="0"/>
                <w:kern w:val="0"/>
                <w:sz w:val="20"/>
                <w:szCs w:val="20"/>
              </w:rPr>
              <w:t>1.</w:t>
            </w:r>
            <w:r w:rsidRPr="008735E6">
              <w:rPr>
                <w:rFonts w:hint="eastAsia"/>
                <w:snapToGrid w:val="0"/>
                <w:kern w:val="0"/>
                <w:sz w:val="20"/>
                <w:szCs w:val="20"/>
              </w:rPr>
              <w:t>操作教學：透過操作教具或實物，熟練數學的基本概念</w:t>
            </w:r>
            <w:r w:rsidRPr="008735E6">
              <w:rPr>
                <w:rFonts w:hint="eastAsia"/>
                <w:snapToGrid w:val="0"/>
                <w:kern w:val="0"/>
                <w:sz w:val="20"/>
                <w:szCs w:val="20"/>
              </w:rPr>
              <w:t>(</w:t>
            </w:r>
            <w:r w:rsidRPr="008735E6">
              <w:rPr>
                <w:rFonts w:hint="eastAsia"/>
                <w:snapToGrid w:val="0"/>
                <w:kern w:val="0"/>
                <w:sz w:val="20"/>
                <w:szCs w:val="20"/>
              </w:rPr>
              <w:t>包括數、幾何等</w:t>
            </w:r>
            <w:r w:rsidRPr="008735E6">
              <w:rPr>
                <w:rFonts w:hint="eastAsia"/>
                <w:snapToGrid w:val="0"/>
                <w:kern w:val="0"/>
                <w:sz w:val="20"/>
                <w:szCs w:val="20"/>
              </w:rPr>
              <w:t>)</w:t>
            </w:r>
            <w:r w:rsidRPr="008735E6">
              <w:rPr>
                <w:rFonts w:hint="eastAsia"/>
                <w:snapToGrid w:val="0"/>
                <w:kern w:val="0"/>
                <w:sz w:val="20"/>
                <w:szCs w:val="20"/>
              </w:rPr>
              <w:t>。</w:t>
            </w:r>
          </w:p>
          <w:p w:rsidR="008735E6" w:rsidRPr="008735E6" w:rsidRDefault="00BC3BD5" w:rsidP="008735E6">
            <w:pPr>
              <w:spacing w:line="240" w:lineRule="exact"/>
              <w:rPr>
                <w:sz w:val="20"/>
                <w:szCs w:val="20"/>
              </w:rPr>
            </w:pPr>
            <w:r w:rsidRPr="008735E6">
              <w:rPr>
                <w:rFonts w:hint="eastAsia"/>
                <w:snapToGrid w:val="0"/>
                <w:kern w:val="0"/>
                <w:sz w:val="20"/>
                <w:szCs w:val="20"/>
              </w:rPr>
              <w:t>2.</w:t>
            </w:r>
            <w:r w:rsidRPr="008735E6">
              <w:rPr>
                <w:rFonts w:hint="eastAsia"/>
                <w:snapToGrid w:val="0"/>
                <w:kern w:val="0"/>
                <w:sz w:val="20"/>
                <w:szCs w:val="20"/>
              </w:rPr>
              <w:t>合作學習：透過分組合作，培養學生表達數學的能力。</w:t>
            </w:r>
          </w:p>
          <w:p w:rsidR="008735E6" w:rsidRPr="008735E6" w:rsidRDefault="00BC3BD5" w:rsidP="008735E6">
            <w:pPr>
              <w:spacing w:line="240" w:lineRule="exact"/>
              <w:rPr>
                <w:sz w:val="20"/>
                <w:szCs w:val="20"/>
              </w:rPr>
            </w:pPr>
            <w:r w:rsidRPr="008735E6">
              <w:rPr>
                <w:rFonts w:hint="eastAsia"/>
                <w:snapToGrid w:val="0"/>
                <w:kern w:val="0"/>
                <w:sz w:val="20"/>
                <w:szCs w:val="20"/>
              </w:rPr>
              <w:t>3.</w:t>
            </w:r>
            <w:r w:rsidRPr="008735E6">
              <w:rPr>
                <w:rFonts w:hint="eastAsia"/>
                <w:snapToGrid w:val="0"/>
                <w:kern w:val="0"/>
                <w:sz w:val="20"/>
                <w:szCs w:val="20"/>
              </w:rPr>
              <w:t>重視舊經驗與新知識的連結：學習新知識前，先複習舊經驗。</w:t>
            </w:r>
          </w:p>
          <w:p w:rsidR="008E703E" w:rsidRPr="008735E6" w:rsidRDefault="00BC3BD5" w:rsidP="008735E6">
            <w:pPr>
              <w:pStyle w:val="2"/>
              <w:spacing w:line="0" w:lineRule="atLeast"/>
              <w:ind w:left="0" w:rightChars="63" w:right="151" w:firstLine="0"/>
              <w:jc w:val="both"/>
              <w:rPr>
                <w:rFonts w:ascii="Times New Roman" w:hAnsi="Times New Roman" w:cs="Times New Roman"/>
              </w:rPr>
            </w:pPr>
            <w:r w:rsidRPr="008735E6">
              <w:rPr>
                <w:rFonts w:hint="eastAsia"/>
                <w:snapToGrid w:val="0"/>
                <w:kern w:val="0"/>
                <w:sz w:val="20"/>
                <w:szCs w:val="20"/>
              </w:rPr>
              <w:t>4.</w:t>
            </w:r>
            <w:r w:rsidRPr="008735E6">
              <w:rPr>
                <w:rFonts w:hint="eastAsia"/>
                <w:snapToGrid w:val="0"/>
                <w:kern w:val="0"/>
                <w:sz w:val="20"/>
                <w:szCs w:val="20"/>
              </w:rPr>
              <w:t>強調數學與生活的連結：利用數學知識解決生活問題。</w:t>
            </w:r>
          </w:p>
        </w:tc>
      </w:tr>
      <w:tr w:rsidR="000E3928" w:rsidRPr="001A4E3A" w:rsidTr="000F50A5">
        <w:trPr>
          <w:trHeight w:val="336"/>
        </w:trPr>
        <w:tc>
          <w:tcPr>
            <w:tcW w:w="930"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4070" w:type="pct"/>
            <w:gridSpan w:val="2"/>
            <w:vAlign w:val="center"/>
          </w:tcPr>
          <w:p w:rsidR="008735E6" w:rsidRPr="008735E6" w:rsidRDefault="00BC3BD5" w:rsidP="008735E6">
            <w:pPr>
              <w:spacing w:line="240" w:lineRule="exact"/>
              <w:rPr>
                <w:sz w:val="20"/>
                <w:szCs w:val="20"/>
              </w:rPr>
            </w:pPr>
            <w:r w:rsidRPr="008735E6">
              <w:rPr>
                <w:rFonts w:hint="eastAsia"/>
                <w:snapToGrid w:val="0"/>
                <w:kern w:val="0"/>
                <w:sz w:val="20"/>
                <w:szCs w:val="20"/>
              </w:rPr>
              <w:t>1.</w:t>
            </w:r>
            <w:r w:rsidRPr="008735E6">
              <w:rPr>
                <w:rFonts w:hint="eastAsia"/>
                <w:snapToGrid w:val="0"/>
                <w:kern w:val="0"/>
                <w:sz w:val="20"/>
                <w:szCs w:val="20"/>
              </w:rPr>
              <w:t>能辨識生活中常見的動物、蔬菜和水果。</w:t>
            </w:r>
          </w:p>
          <w:p w:rsidR="008735E6" w:rsidRPr="008735E6" w:rsidRDefault="00BC3BD5" w:rsidP="008735E6">
            <w:pPr>
              <w:spacing w:line="240" w:lineRule="exact"/>
              <w:rPr>
                <w:sz w:val="20"/>
                <w:szCs w:val="20"/>
              </w:rPr>
            </w:pPr>
            <w:r w:rsidRPr="008735E6">
              <w:rPr>
                <w:rFonts w:hint="eastAsia"/>
                <w:snapToGrid w:val="0"/>
                <w:kern w:val="0"/>
                <w:sz w:val="20"/>
                <w:szCs w:val="20"/>
              </w:rPr>
              <w:t>2.</w:t>
            </w:r>
            <w:r w:rsidRPr="008735E6">
              <w:rPr>
                <w:rFonts w:hint="eastAsia"/>
                <w:snapToGrid w:val="0"/>
                <w:kern w:val="0"/>
                <w:sz w:val="20"/>
                <w:szCs w:val="20"/>
              </w:rPr>
              <w:t>生活經驗中有關度量的語言，例如：「長度」、「高矮」、「厚薄」。</w:t>
            </w:r>
          </w:p>
          <w:p w:rsidR="008E703E" w:rsidRPr="008735E6" w:rsidRDefault="00BC3BD5" w:rsidP="008735E6">
            <w:pPr>
              <w:spacing w:line="0" w:lineRule="atLeast"/>
              <w:ind w:rightChars="63" w:right="151"/>
              <w:jc w:val="both"/>
              <w:rPr>
                <w:snapToGrid w:val="0"/>
                <w:kern w:val="0"/>
              </w:rPr>
            </w:pPr>
            <w:r w:rsidRPr="008735E6">
              <w:rPr>
                <w:rFonts w:hint="eastAsia"/>
                <w:snapToGrid w:val="0"/>
                <w:kern w:val="0"/>
                <w:sz w:val="20"/>
                <w:szCs w:val="20"/>
              </w:rPr>
              <w:t>3.</w:t>
            </w:r>
            <w:r w:rsidRPr="008735E6">
              <w:rPr>
                <w:rFonts w:hint="eastAsia"/>
                <w:snapToGrid w:val="0"/>
                <w:kern w:val="0"/>
                <w:sz w:val="20"/>
                <w:szCs w:val="20"/>
              </w:rPr>
              <w:t>生活經驗中有關形狀的名稱及對事物分類的直覺。</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
        <w:gridCol w:w="279"/>
        <w:gridCol w:w="284"/>
        <w:gridCol w:w="284"/>
        <w:gridCol w:w="851"/>
        <w:gridCol w:w="851"/>
        <w:gridCol w:w="994"/>
        <w:gridCol w:w="992"/>
        <w:gridCol w:w="849"/>
        <w:gridCol w:w="851"/>
        <w:gridCol w:w="1988"/>
        <w:gridCol w:w="279"/>
        <w:gridCol w:w="572"/>
        <w:gridCol w:w="567"/>
        <w:gridCol w:w="873"/>
      </w:tblGrid>
      <w:tr w:rsidR="000819E5" w:rsidRPr="000F50A5" w:rsidTr="000819E5">
        <w:trPr>
          <w:trHeight w:val="1134"/>
          <w:tblHeader/>
          <w:jc w:val="center"/>
        </w:trPr>
        <w:tc>
          <w:tcPr>
            <w:tcW w:w="145"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lastRenderedPageBreak/>
              <w:t>起訖週次</w:t>
            </w:r>
          </w:p>
        </w:tc>
        <w:tc>
          <w:tcPr>
            <w:tcW w:w="129"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起訖日期</w:t>
            </w:r>
          </w:p>
        </w:tc>
        <w:tc>
          <w:tcPr>
            <w:tcW w:w="131" w:type="pct"/>
            <w:shd w:val="clear" w:color="auto" w:fill="CCCCCC"/>
            <w:vAlign w:val="center"/>
          </w:tcPr>
          <w:p w:rsidR="00583196" w:rsidRPr="000F50A5" w:rsidRDefault="00583196" w:rsidP="00EB2B3C">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主題</w:t>
            </w:r>
          </w:p>
        </w:tc>
        <w:tc>
          <w:tcPr>
            <w:tcW w:w="131" w:type="pct"/>
            <w:shd w:val="clear" w:color="auto" w:fill="CCCCCC"/>
            <w:vAlign w:val="center"/>
          </w:tcPr>
          <w:p w:rsidR="00583196" w:rsidRPr="000F50A5" w:rsidRDefault="00583196" w:rsidP="00EB2B3C">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單元名稱</w:t>
            </w:r>
          </w:p>
        </w:tc>
        <w:tc>
          <w:tcPr>
            <w:tcW w:w="393"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核心素養項目</w:t>
            </w:r>
          </w:p>
        </w:tc>
        <w:tc>
          <w:tcPr>
            <w:tcW w:w="393" w:type="pct"/>
            <w:shd w:val="clear" w:color="auto" w:fill="CCCCCC"/>
            <w:vAlign w:val="center"/>
          </w:tcPr>
          <w:p w:rsidR="00583196" w:rsidRPr="000F50A5" w:rsidRDefault="00583196" w:rsidP="00A76B67">
            <w:pPr>
              <w:spacing w:line="240" w:lineRule="exact"/>
              <w:jc w:val="center"/>
              <w:rPr>
                <w:snapToGrid w:val="0"/>
                <w:sz w:val="18"/>
                <w:szCs w:val="18"/>
              </w:rPr>
            </w:pPr>
            <w:r w:rsidRPr="000F50A5">
              <w:rPr>
                <w:snapToGrid w:val="0"/>
                <w:sz w:val="18"/>
                <w:szCs w:val="18"/>
              </w:rPr>
              <w:t>核心素養具體內涵</w:t>
            </w:r>
          </w:p>
        </w:tc>
        <w:tc>
          <w:tcPr>
            <w:tcW w:w="459"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學習表現</w:t>
            </w:r>
          </w:p>
        </w:tc>
        <w:tc>
          <w:tcPr>
            <w:tcW w:w="458"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學習內容</w:t>
            </w:r>
          </w:p>
        </w:tc>
        <w:tc>
          <w:tcPr>
            <w:tcW w:w="392"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學習目標</w:t>
            </w:r>
          </w:p>
        </w:tc>
        <w:tc>
          <w:tcPr>
            <w:tcW w:w="393"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教學活動概要</w:t>
            </w:r>
          </w:p>
        </w:tc>
        <w:tc>
          <w:tcPr>
            <w:tcW w:w="918"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教學活動重點</w:t>
            </w:r>
          </w:p>
        </w:tc>
        <w:tc>
          <w:tcPr>
            <w:tcW w:w="129"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教學節數</w:t>
            </w:r>
          </w:p>
        </w:tc>
        <w:tc>
          <w:tcPr>
            <w:tcW w:w="264"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教學資源</w:t>
            </w:r>
          </w:p>
        </w:tc>
        <w:tc>
          <w:tcPr>
            <w:tcW w:w="262"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評量方式</w:t>
            </w:r>
          </w:p>
        </w:tc>
        <w:tc>
          <w:tcPr>
            <w:tcW w:w="403" w:type="pct"/>
            <w:tcBorders>
              <w:bottom w:val="single" w:sz="4" w:space="0" w:color="auto"/>
            </w:tcBorders>
            <w:shd w:val="clear" w:color="auto" w:fill="CCCCCC"/>
            <w:vAlign w:val="center"/>
          </w:tcPr>
          <w:p w:rsidR="00583196" w:rsidRPr="000F50A5" w:rsidRDefault="00583196" w:rsidP="00EB2B3C">
            <w:pPr>
              <w:spacing w:line="0" w:lineRule="atLeast"/>
              <w:jc w:val="center"/>
              <w:rPr>
                <w:rFonts w:hAnsi="新細明體"/>
                <w:snapToGrid w:val="0"/>
                <w:kern w:val="0"/>
                <w:sz w:val="18"/>
                <w:szCs w:val="18"/>
              </w:rPr>
            </w:pPr>
            <w:r w:rsidRPr="000F50A5">
              <w:rPr>
                <w:rFonts w:hAnsi="新細明體" w:hint="eastAsia"/>
                <w:snapToGrid w:val="0"/>
                <w:kern w:val="0"/>
                <w:sz w:val="18"/>
                <w:szCs w:val="18"/>
              </w:rPr>
              <w:t>議題融入</w:t>
            </w:r>
          </w:p>
          <w:p w:rsidR="00583196" w:rsidRPr="000F50A5" w:rsidRDefault="00583196" w:rsidP="00EB2B3C">
            <w:pPr>
              <w:spacing w:line="0" w:lineRule="atLeast"/>
              <w:jc w:val="center"/>
              <w:rPr>
                <w:snapToGrid w:val="0"/>
                <w:kern w:val="0"/>
                <w:sz w:val="18"/>
                <w:szCs w:val="18"/>
              </w:rPr>
            </w:pPr>
            <w:r w:rsidRPr="000F50A5">
              <w:rPr>
                <w:rFonts w:hAnsi="新細明體" w:hint="eastAsia"/>
                <w:snapToGrid w:val="0"/>
                <w:kern w:val="0"/>
                <w:sz w:val="18"/>
                <w:szCs w:val="18"/>
              </w:rPr>
              <w:t>具體內涵</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t>第一週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8/31~9/4</w:t>
            </w:r>
          </w:p>
        </w:tc>
        <w:tc>
          <w:tcPr>
            <w:tcW w:w="131" w:type="pct"/>
            <w:vAlign w:val="center"/>
          </w:tcPr>
          <w:p w:rsidR="001A54D2" w:rsidRPr="001A54D2" w:rsidRDefault="00BC3BD5" w:rsidP="00E874D0">
            <w:pPr>
              <w:spacing w:line="240" w:lineRule="exact"/>
              <w:rPr>
                <w:rFonts w:eastAsiaTheme="minorEastAsia"/>
                <w:sz w:val="20"/>
                <w:szCs w:val="20"/>
              </w:rPr>
            </w:pPr>
            <w:r w:rsidRPr="001A54D2">
              <w:rPr>
                <w:rFonts w:eastAsiaTheme="minorEastAsia"/>
                <w:bCs/>
                <w:snapToGrid w:val="0"/>
                <w:kern w:val="0"/>
                <w:sz w:val="18"/>
                <w:szCs w:val="20"/>
              </w:rPr>
              <w:t>一、</w:t>
            </w:r>
            <w:r w:rsidRPr="001A54D2">
              <w:rPr>
                <w:rFonts w:eastAsiaTheme="minorEastAsia"/>
                <w:bCs/>
                <w:snapToGrid w:val="0"/>
                <w:kern w:val="0"/>
                <w:sz w:val="18"/>
                <w:szCs w:val="20"/>
              </w:rPr>
              <w:t>10</w:t>
            </w:r>
            <w:r w:rsidRPr="001A54D2">
              <w:rPr>
                <w:rFonts w:eastAsiaTheme="minorEastAsia"/>
                <w:bCs/>
                <w:snapToGrid w:val="0"/>
                <w:kern w:val="0"/>
                <w:sz w:val="18"/>
                <w:szCs w:val="20"/>
              </w:rPr>
              <w:t>以內的數</w:t>
            </w:r>
          </w:p>
        </w:tc>
        <w:tc>
          <w:tcPr>
            <w:tcW w:w="131" w:type="pct"/>
            <w:vAlign w:val="center"/>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1-1  1</w:t>
            </w:r>
            <w:r w:rsidRPr="001A54D2">
              <w:rPr>
                <w:rFonts w:ascii="Cambria Math" w:eastAsiaTheme="minorEastAsia" w:hAnsi="Cambria Math" w:cs="Cambria Math"/>
                <w:bCs/>
                <w:sz w:val="18"/>
                <w:szCs w:val="20"/>
              </w:rPr>
              <w:t>∼</w:t>
            </w:r>
            <w:r w:rsidRPr="001A54D2">
              <w:rPr>
                <w:rFonts w:eastAsiaTheme="minorEastAsia"/>
                <w:bCs/>
                <w:sz w:val="18"/>
                <w:szCs w:val="20"/>
              </w:rPr>
              <w:t>5</w:t>
            </w:r>
            <w:r w:rsidRPr="001A54D2">
              <w:rPr>
                <w:rFonts w:eastAsiaTheme="minorEastAsia"/>
                <w:bCs/>
                <w:sz w:val="18"/>
                <w:szCs w:val="20"/>
              </w:rPr>
              <w:t>的數</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N-1-1 </w:t>
            </w:r>
            <w:r w:rsidRPr="001A54D2">
              <w:rPr>
                <w:rFonts w:eastAsiaTheme="minorEastAsia"/>
                <w:bCs/>
                <w:snapToGrid w:val="0"/>
                <w:kern w:val="0"/>
                <w:sz w:val="18"/>
                <w:szCs w:val="20"/>
              </w:rPr>
              <w:t>一百以內的數：含操作活動。用數表示多少與順</w:t>
            </w:r>
            <w:r w:rsidRPr="001A54D2">
              <w:rPr>
                <w:rFonts w:eastAsiaTheme="minorEastAsia"/>
                <w:bCs/>
                <w:snapToGrid w:val="0"/>
                <w:kern w:val="0"/>
                <w:sz w:val="18"/>
                <w:szCs w:val="20"/>
              </w:rPr>
              <w:t xml:space="preserve"> </w:t>
            </w:r>
            <w:r w:rsidRPr="001A54D2">
              <w:rPr>
                <w:rFonts w:eastAsiaTheme="minorEastAsia"/>
                <w:bCs/>
                <w:snapToGrid w:val="0"/>
                <w:kern w:val="0"/>
                <w:sz w:val="18"/>
                <w:szCs w:val="20"/>
              </w:rPr>
              <w:t>序。結合數數、位值表徵、位值表。位值單位「個」和「十」。位值單位換算。認識</w:t>
            </w:r>
            <w:r w:rsidRPr="001A54D2">
              <w:rPr>
                <w:rFonts w:eastAsiaTheme="minorEastAsia"/>
                <w:bCs/>
                <w:snapToGrid w:val="0"/>
                <w:kern w:val="0"/>
                <w:sz w:val="18"/>
                <w:szCs w:val="20"/>
              </w:rPr>
              <w:t>0</w:t>
            </w:r>
            <w:r w:rsidRPr="001A54D2">
              <w:rPr>
                <w:rFonts w:eastAsiaTheme="minorEastAsia"/>
                <w:bCs/>
                <w:snapToGrid w:val="0"/>
                <w:kern w:val="0"/>
                <w:sz w:val="18"/>
                <w:szCs w:val="20"/>
              </w:rPr>
              <w:t>的位值意義。</w:t>
            </w:r>
          </w:p>
        </w:tc>
        <w:tc>
          <w:tcPr>
            <w:tcW w:w="39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能依序唱出</w:t>
            </w:r>
            <w:r w:rsidRPr="001A54D2">
              <w:rPr>
                <w:rFonts w:eastAsiaTheme="minorEastAsia"/>
                <w:bCs/>
                <w:sz w:val="18"/>
                <w:szCs w:val="20"/>
              </w:rPr>
              <w:t>1~5</w:t>
            </w:r>
            <w:r w:rsidRPr="001A54D2">
              <w:rPr>
                <w:rFonts w:eastAsiaTheme="minorEastAsia"/>
                <w:bCs/>
                <w:sz w:val="18"/>
                <w:szCs w:val="20"/>
              </w:rPr>
              <w:t>的數詞，並透過數數活動確定</w:t>
            </w:r>
            <w:r w:rsidRPr="001A54D2">
              <w:rPr>
                <w:rFonts w:eastAsiaTheme="minorEastAsia"/>
                <w:bCs/>
                <w:sz w:val="18"/>
                <w:szCs w:val="20"/>
              </w:rPr>
              <w:t>5</w:t>
            </w:r>
            <w:r w:rsidRPr="001A54D2">
              <w:rPr>
                <w:rFonts w:eastAsiaTheme="minorEastAsia"/>
                <w:bCs/>
                <w:sz w:val="18"/>
                <w:szCs w:val="20"/>
              </w:rPr>
              <w:t>以內的數量。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能做</w:t>
            </w:r>
            <w:r w:rsidRPr="001A54D2">
              <w:rPr>
                <w:rFonts w:eastAsiaTheme="minorEastAsia"/>
                <w:bCs/>
                <w:sz w:val="18"/>
                <w:szCs w:val="20"/>
              </w:rPr>
              <w:t>5</w:t>
            </w:r>
            <w:r w:rsidRPr="001A54D2">
              <w:rPr>
                <w:rFonts w:eastAsiaTheme="minorEastAsia"/>
                <w:bCs/>
                <w:sz w:val="18"/>
                <w:szCs w:val="20"/>
              </w:rPr>
              <w:t>以內各數的形、音、量的連結，並寫出數字。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bCs/>
                <w:sz w:val="18"/>
                <w:szCs w:val="20"/>
              </w:rPr>
              <w:t>3.</w:t>
            </w:r>
            <w:r w:rsidRPr="001A54D2">
              <w:rPr>
                <w:rFonts w:eastAsiaTheme="minorEastAsia"/>
                <w:bCs/>
                <w:sz w:val="18"/>
                <w:szCs w:val="20"/>
              </w:rPr>
              <w:t>能使用具體物表徵</w:t>
            </w:r>
            <w:r w:rsidRPr="001A54D2">
              <w:rPr>
                <w:rFonts w:eastAsiaTheme="minorEastAsia"/>
                <w:bCs/>
                <w:sz w:val="18"/>
                <w:szCs w:val="20"/>
              </w:rPr>
              <w:t>5</w:t>
            </w:r>
            <w:r w:rsidRPr="001A54D2">
              <w:rPr>
                <w:rFonts w:eastAsiaTheme="minorEastAsia"/>
                <w:bCs/>
                <w:sz w:val="18"/>
                <w:szCs w:val="20"/>
              </w:rPr>
              <w:t>以內的數量。</w:t>
            </w:r>
          </w:p>
        </w:tc>
        <w:tc>
          <w:tcPr>
            <w:tcW w:w="393"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1-1 1~5</w:t>
            </w:r>
            <w:r w:rsidRPr="001A54D2">
              <w:rPr>
                <w:rFonts w:eastAsiaTheme="minorEastAsia"/>
                <w:b/>
                <w:sz w:val="18"/>
                <w:szCs w:val="20"/>
              </w:rPr>
              <w:t>的數</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認識</w:t>
            </w:r>
            <w:r w:rsidRPr="001A54D2">
              <w:rPr>
                <w:rFonts w:eastAsiaTheme="minorEastAsia"/>
                <w:bCs/>
                <w:sz w:val="18"/>
                <w:szCs w:val="20"/>
              </w:rPr>
              <w:t>1</w:t>
            </w:r>
            <w:r w:rsidRPr="001A54D2">
              <w:rPr>
                <w:rFonts w:ascii="Cambria Math" w:eastAsiaTheme="minorEastAsia" w:hAnsi="Cambria Math" w:cs="Cambria Math"/>
                <w:bCs/>
                <w:sz w:val="18"/>
                <w:szCs w:val="20"/>
              </w:rPr>
              <w:t>∼</w:t>
            </w:r>
            <w:r w:rsidRPr="001A54D2">
              <w:rPr>
                <w:rFonts w:eastAsiaTheme="minorEastAsia"/>
                <w:bCs/>
                <w:sz w:val="18"/>
                <w:szCs w:val="20"/>
              </w:rPr>
              <w:t>5</w:t>
            </w:r>
            <w:r w:rsidRPr="001A54D2">
              <w:rPr>
                <w:rFonts w:eastAsiaTheme="minorEastAsia"/>
                <w:bCs/>
                <w:sz w:val="18"/>
                <w:szCs w:val="20"/>
              </w:rPr>
              <w:t>的數，點數後找出與其對應數量的數字卡。</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操作具體物，表徵</w:t>
            </w:r>
            <w:r w:rsidRPr="001A54D2">
              <w:rPr>
                <w:rFonts w:eastAsiaTheme="minorEastAsia"/>
                <w:bCs/>
                <w:sz w:val="18"/>
                <w:szCs w:val="20"/>
              </w:rPr>
              <w:t>1</w:t>
            </w:r>
            <w:r w:rsidRPr="001A54D2">
              <w:rPr>
                <w:rFonts w:ascii="Cambria Math" w:eastAsiaTheme="minorEastAsia" w:hAnsi="Cambria Math" w:cs="Cambria Math"/>
                <w:bCs/>
                <w:sz w:val="18"/>
                <w:szCs w:val="20"/>
              </w:rPr>
              <w:t>∼</w:t>
            </w:r>
            <w:r w:rsidRPr="001A54D2">
              <w:rPr>
                <w:rFonts w:eastAsiaTheme="minorEastAsia"/>
                <w:bCs/>
                <w:sz w:val="18"/>
                <w:szCs w:val="20"/>
              </w:rPr>
              <w:t>5</w:t>
            </w:r>
            <w:r w:rsidRPr="001A54D2">
              <w:rPr>
                <w:rFonts w:eastAsiaTheme="minorEastAsia"/>
                <w:bCs/>
                <w:sz w:val="18"/>
                <w:szCs w:val="20"/>
              </w:rPr>
              <w:t>的數量。</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1-1  1~5</w:t>
            </w:r>
            <w:r w:rsidRPr="001A54D2">
              <w:rPr>
                <w:rFonts w:eastAsiaTheme="minorEastAsia"/>
                <w:b/>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一、透過情境，認識</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引導學生點數圖中的數量，並指出圖中的位置。拿出附件</w:t>
            </w:r>
            <w:r w:rsidRPr="001A54D2">
              <w:rPr>
                <w:rFonts w:eastAsiaTheme="minorEastAsia"/>
                <w:sz w:val="18"/>
                <w:szCs w:val="20"/>
              </w:rPr>
              <w:t>1</w:t>
            </w:r>
            <w:r w:rsidRPr="001A54D2">
              <w:rPr>
                <w:rFonts w:eastAsiaTheme="minorEastAsia"/>
                <w:sz w:val="18"/>
                <w:szCs w:val="20"/>
              </w:rPr>
              <w:t>的數字卡，認識數字及讀法，依序進行</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二、經由數數活動確定數量後，找出</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的數字卡與其對應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學生點數水面下動物數量，再將對應的數字卡，放在水面下動物的位置。</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類題教學：教師拿出教室中，數量在</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的物品，請學生點數後，再拿出對應的數字卡。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三、做出</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數與量的對應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老師拿出粉筆，請學生依粉筆數量，拿出對應的數字卡。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老師說：「拿出五個不一樣的東西。」請學生拿出正確的物品數量。練習</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老師拿出數字卡，請學生先讀出數字，再拿出對應數量的物品。</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四、對應手指的數量寫出數字</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運用手指表徵，請全班學生將手伸出來，跟著老師動作，藉此建立學生數的概念。</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指導學生數字書寫筆順。</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練習：先點數數量再寫出數字。</w:t>
            </w:r>
          </w:p>
        </w:tc>
        <w:tc>
          <w:tcPr>
            <w:tcW w:w="129" w:type="pct"/>
          </w:tcPr>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【環境教育】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環</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覺知生物生命的美與價值，關懷動、植物的生命。</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環</w:t>
            </w:r>
            <w:r w:rsidRPr="001A54D2">
              <w:rPr>
                <w:rFonts w:eastAsiaTheme="minorEastAsia"/>
                <w:bCs/>
                <w:snapToGrid w:val="0"/>
                <w:kern w:val="0"/>
                <w:sz w:val="18"/>
                <w:szCs w:val="20"/>
              </w:rPr>
              <w:t xml:space="preserve">E3 </w:t>
            </w:r>
            <w:r w:rsidRPr="001A54D2">
              <w:rPr>
                <w:rFonts w:eastAsiaTheme="minorEastAsia"/>
                <w:bCs/>
                <w:snapToGrid w:val="0"/>
                <w:kern w:val="0"/>
                <w:sz w:val="18"/>
                <w:szCs w:val="20"/>
              </w:rPr>
              <w:t>了解人與自然和諧共生，進而保護重要棲地。</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第二週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9/7~9/11</w:t>
            </w:r>
          </w:p>
        </w:tc>
        <w:tc>
          <w:tcPr>
            <w:tcW w:w="131" w:type="pct"/>
            <w:vAlign w:val="center"/>
          </w:tcPr>
          <w:p w:rsidR="001A54D2" w:rsidRPr="001A54D2" w:rsidRDefault="00BC3BD5" w:rsidP="00E874D0">
            <w:pPr>
              <w:spacing w:line="240" w:lineRule="exact"/>
              <w:rPr>
                <w:rFonts w:eastAsiaTheme="minorEastAsia"/>
                <w:sz w:val="20"/>
                <w:szCs w:val="20"/>
              </w:rPr>
            </w:pPr>
            <w:r w:rsidRPr="001A54D2">
              <w:rPr>
                <w:rFonts w:eastAsiaTheme="minorEastAsia"/>
                <w:bCs/>
                <w:snapToGrid w:val="0"/>
                <w:kern w:val="0"/>
                <w:sz w:val="18"/>
                <w:szCs w:val="20"/>
              </w:rPr>
              <w:t>一、</w:t>
            </w:r>
            <w:r w:rsidRPr="001A54D2">
              <w:rPr>
                <w:rFonts w:eastAsiaTheme="minorEastAsia"/>
                <w:bCs/>
                <w:snapToGrid w:val="0"/>
                <w:kern w:val="0"/>
                <w:sz w:val="18"/>
                <w:szCs w:val="20"/>
              </w:rPr>
              <w:t>10</w:t>
            </w:r>
            <w:r w:rsidRPr="001A54D2">
              <w:rPr>
                <w:rFonts w:eastAsiaTheme="minorEastAsia"/>
                <w:bCs/>
                <w:snapToGrid w:val="0"/>
                <w:kern w:val="0"/>
                <w:sz w:val="18"/>
                <w:szCs w:val="20"/>
              </w:rPr>
              <w:t>以內的數</w:t>
            </w:r>
          </w:p>
        </w:tc>
        <w:tc>
          <w:tcPr>
            <w:tcW w:w="131" w:type="pct"/>
            <w:vAlign w:val="center"/>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1-2  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的數、</w:t>
            </w:r>
            <w:r>
              <w:rPr>
                <w:rFonts w:eastAsiaTheme="minorEastAsia"/>
                <w:sz w:val="18"/>
                <w:szCs w:val="20"/>
              </w:rPr>
              <w:t>1-3</w:t>
            </w:r>
            <w:r w:rsidRPr="001A54D2">
              <w:rPr>
                <w:rFonts w:eastAsiaTheme="minorEastAsia"/>
                <w:sz w:val="18"/>
                <w:szCs w:val="20"/>
              </w:rPr>
              <w:t>點數與對應、練習園地</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N-1-1 </w:t>
            </w:r>
            <w:r w:rsidRPr="001A54D2">
              <w:rPr>
                <w:rFonts w:eastAsiaTheme="minorEastAsia"/>
                <w:bCs/>
                <w:snapToGrid w:val="0"/>
                <w:kern w:val="0"/>
                <w:sz w:val="18"/>
                <w:szCs w:val="20"/>
              </w:rPr>
              <w:t>一百以內的數：含操作活動。用數表示多少與順序。結合數數、位值表徵、位值表。位值單位「個」和「十」。位值單位換算。認識</w:t>
            </w:r>
            <w:r w:rsidRPr="001A54D2">
              <w:rPr>
                <w:rFonts w:eastAsiaTheme="minorEastAsia"/>
                <w:bCs/>
                <w:snapToGrid w:val="0"/>
                <w:kern w:val="0"/>
                <w:sz w:val="18"/>
                <w:szCs w:val="20"/>
              </w:rPr>
              <w:t>0</w:t>
            </w:r>
            <w:r w:rsidRPr="001A54D2">
              <w:rPr>
                <w:rFonts w:eastAsiaTheme="minorEastAsia"/>
                <w:bCs/>
                <w:snapToGrid w:val="0"/>
                <w:kern w:val="0"/>
                <w:sz w:val="18"/>
                <w:szCs w:val="20"/>
              </w:rPr>
              <w:t>的位值意義。</w:t>
            </w:r>
          </w:p>
        </w:tc>
        <w:tc>
          <w:tcPr>
            <w:tcW w:w="39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能依序唱出</w:t>
            </w:r>
            <w:r w:rsidRPr="001A54D2">
              <w:rPr>
                <w:rFonts w:eastAsiaTheme="minorEastAsia"/>
                <w:bCs/>
                <w:sz w:val="18"/>
                <w:szCs w:val="20"/>
              </w:rPr>
              <w:t>1~10</w:t>
            </w:r>
            <w:r w:rsidRPr="001A54D2">
              <w:rPr>
                <w:rFonts w:eastAsiaTheme="minorEastAsia"/>
                <w:bCs/>
                <w:sz w:val="18"/>
                <w:szCs w:val="20"/>
              </w:rPr>
              <w:t>的數詞，並透過數數活動確定</w:t>
            </w:r>
            <w:r w:rsidRPr="001A54D2">
              <w:rPr>
                <w:rFonts w:eastAsiaTheme="minorEastAsia"/>
                <w:bCs/>
                <w:sz w:val="18"/>
                <w:szCs w:val="20"/>
              </w:rPr>
              <w:t>10</w:t>
            </w:r>
            <w:r w:rsidRPr="001A54D2">
              <w:rPr>
                <w:rFonts w:eastAsiaTheme="minorEastAsia"/>
                <w:bCs/>
                <w:sz w:val="18"/>
                <w:szCs w:val="20"/>
              </w:rPr>
              <w:t>以內的數量。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能做</w:t>
            </w:r>
            <w:r w:rsidRPr="001A54D2">
              <w:rPr>
                <w:rFonts w:eastAsiaTheme="minorEastAsia"/>
                <w:bCs/>
                <w:sz w:val="18"/>
                <w:szCs w:val="20"/>
              </w:rPr>
              <w:t>10</w:t>
            </w:r>
            <w:r w:rsidRPr="001A54D2">
              <w:rPr>
                <w:rFonts w:eastAsiaTheme="minorEastAsia"/>
                <w:bCs/>
                <w:sz w:val="18"/>
                <w:szCs w:val="20"/>
              </w:rPr>
              <w:t>以內各數的形、音、量的連結，並寫出數字。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bCs/>
                <w:sz w:val="18"/>
                <w:szCs w:val="20"/>
              </w:rPr>
              <w:t>3.</w:t>
            </w:r>
            <w:r w:rsidRPr="001A54D2">
              <w:rPr>
                <w:rFonts w:eastAsiaTheme="minorEastAsia"/>
                <w:bCs/>
                <w:sz w:val="18"/>
                <w:szCs w:val="20"/>
              </w:rPr>
              <w:t>能使用具體物表徵</w:t>
            </w:r>
            <w:r w:rsidRPr="001A54D2">
              <w:rPr>
                <w:rFonts w:eastAsiaTheme="minorEastAsia"/>
                <w:bCs/>
                <w:sz w:val="18"/>
                <w:szCs w:val="20"/>
              </w:rPr>
              <w:t>10</w:t>
            </w:r>
            <w:r w:rsidRPr="001A54D2">
              <w:rPr>
                <w:rFonts w:eastAsiaTheme="minorEastAsia"/>
                <w:bCs/>
                <w:sz w:val="18"/>
                <w:szCs w:val="20"/>
              </w:rPr>
              <w:t>以內的數量。</w:t>
            </w:r>
          </w:p>
        </w:tc>
        <w:tc>
          <w:tcPr>
            <w:tcW w:w="393" w:type="pct"/>
          </w:tcPr>
          <w:p w:rsidR="001A54D2" w:rsidRPr="001A54D2" w:rsidRDefault="00BC3BD5" w:rsidP="00E874D0">
            <w:pPr>
              <w:spacing w:line="240" w:lineRule="exact"/>
              <w:rPr>
                <w:rFonts w:eastAsiaTheme="minorEastAsia"/>
                <w:bCs/>
                <w:sz w:val="20"/>
                <w:szCs w:val="20"/>
              </w:rPr>
            </w:pPr>
            <w:r w:rsidRPr="001A54D2">
              <w:rPr>
                <w:rFonts w:eastAsiaTheme="minorEastAsia"/>
                <w:b/>
                <w:bCs/>
                <w:sz w:val="18"/>
                <w:szCs w:val="20"/>
              </w:rPr>
              <w:t>1-2</w:t>
            </w:r>
            <w:r w:rsidRPr="001A54D2">
              <w:rPr>
                <w:rFonts w:eastAsiaTheme="minorEastAsia"/>
                <w:bCs/>
                <w:sz w:val="18"/>
                <w:szCs w:val="20"/>
              </w:rPr>
              <w:t xml:space="preserve"> </w:t>
            </w:r>
            <w:r w:rsidRPr="001A54D2">
              <w:rPr>
                <w:rFonts w:eastAsiaTheme="minorEastAsia"/>
                <w:b/>
                <w:sz w:val="18"/>
                <w:szCs w:val="20"/>
              </w:rPr>
              <w:t>6~10</w:t>
            </w:r>
            <w:r w:rsidRPr="001A54D2">
              <w:rPr>
                <w:rFonts w:eastAsiaTheme="minorEastAsia"/>
                <w:b/>
                <w:sz w:val="18"/>
                <w:szCs w:val="20"/>
              </w:rPr>
              <w:t>的數</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認識</w:t>
            </w:r>
            <w:r w:rsidRPr="001A54D2">
              <w:rPr>
                <w:rFonts w:eastAsiaTheme="minorEastAsia"/>
                <w:bCs/>
                <w:sz w:val="18"/>
                <w:szCs w:val="20"/>
              </w:rPr>
              <w:t>6</w:t>
            </w:r>
            <w:r w:rsidRPr="001A54D2">
              <w:rPr>
                <w:rFonts w:ascii="Cambria Math" w:eastAsiaTheme="minorEastAsia" w:hAnsi="Cambria Math" w:cs="Cambria Math"/>
                <w:bCs/>
                <w:sz w:val="18"/>
                <w:szCs w:val="20"/>
              </w:rPr>
              <w:t>∼</w:t>
            </w:r>
            <w:r w:rsidRPr="001A54D2">
              <w:rPr>
                <w:rFonts w:eastAsiaTheme="minorEastAsia"/>
                <w:bCs/>
                <w:sz w:val="18"/>
                <w:szCs w:val="20"/>
              </w:rPr>
              <w:t>10</w:t>
            </w:r>
            <w:r w:rsidRPr="001A54D2">
              <w:rPr>
                <w:rFonts w:eastAsiaTheme="minorEastAsia"/>
                <w:bCs/>
                <w:sz w:val="18"/>
                <w:szCs w:val="20"/>
              </w:rPr>
              <w:t>的數，點數後找出與其對應數量的數字卡。</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操作具體物，表徵</w:t>
            </w:r>
            <w:r w:rsidRPr="001A54D2">
              <w:rPr>
                <w:rFonts w:eastAsiaTheme="minorEastAsia"/>
                <w:bCs/>
                <w:sz w:val="18"/>
                <w:szCs w:val="20"/>
              </w:rPr>
              <w:t>6</w:t>
            </w:r>
            <w:r w:rsidRPr="001A54D2">
              <w:rPr>
                <w:rFonts w:ascii="Cambria Math" w:eastAsiaTheme="minorEastAsia" w:hAnsi="Cambria Math" w:cs="Cambria Math"/>
                <w:bCs/>
                <w:sz w:val="18"/>
                <w:szCs w:val="20"/>
              </w:rPr>
              <w:t>∼</w:t>
            </w:r>
            <w:r w:rsidRPr="001A54D2">
              <w:rPr>
                <w:rFonts w:eastAsiaTheme="minorEastAsia"/>
                <w:bCs/>
                <w:sz w:val="18"/>
                <w:szCs w:val="20"/>
              </w:rPr>
              <w:t>10</w:t>
            </w:r>
            <w:r w:rsidRPr="001A54D2">
              <w:rPr>
                <w:rFonts w:eastAsiaTheme="minorEastAsia"/>
                <w:bCs/>
                <w:sz w:val="18"/>
                <w:szCs w:val="20"/>
              </w:rPr>
              <w:t>的數量。</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rPr>
              <w:t>1-3</w:t>
            </w:r>
            <w:r w:rsidRPr="001A54D2">
              <w:rPr>
                <w:rFonts w:eastAsiaTheme="minorEastAsia"/>
                <w:b/>
                <w:sz w:val="18"/>
                <w:szCs w:val="20"/>
              </w:rPr>
              <w:t>點數與對應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透過觀察情境圖，能點數正確的數量。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能透過點數，並做出相等量的一對一對應。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透過點數數量，寫出對應的數。</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1-2  6~10</w:t>
            </w:r>
            <w:r w:rsidRPr="001A54D2">
              <w:rPr>
                <w:rFonts w:eastAsiaTheme="minorEastAsia"/>
                <w:b/>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一、透過情境，認識</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引導學生點數蔬菜，拿出附件</w:t>
            </w:r>
            <w:r w:rsidRPr="001A54D2">
              <w:rPr>
                <w:rFonts w:eastAsiaTheme="minorEastAsia"/>
                <w:sz w:val="18"/>
                <w:szCs w:val="20"/>
              </w:rPr>
              <w:t>1</w:t>
            </w:r>
            <w:r w:rsidRPr="001A54D2">
              <w:rPr>
                <w:rFonts w:eastAsiaTheme="minorEastAsia"/>
                <w:sz w:val="18"/>
                <w:szCs w:val="20"/>
              </w:rPr>
              <w:t>的數字卡，認識數字及讀法，依序進行</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二、經由數數活動確定數量後，找出</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的數字卡與其對應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學生點數已採收的蔬菜數量，將數字卡放在已採收的蔬菜旁。</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類題教學：教師拿出教室中，數量在</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的物品，請學生點數後，拿出對應的數字卡。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三、做出</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數與量的對應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老師展示花片，請學生拿出正確的數字卡。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老師說：「拿出六個花片。」請學生拿出正確的花片數量。練習</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老師拿出數字卡，請學生先讀出數字，再擺上對應數量的花片。</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動動手</w:t>
            </w:r>
            <w:r w:rsidRPr="001A54D2">
              <w:rPr>
                <w:rFonts w:eastAsiaTheme="minorEastAsia"/>
                <w:sz w:val="18"/>
                <w:szCs w:val="20"/>
              </w:rPr>
              <w:t>：找出教室裡相應數字的物品。</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四、對應手指的數量寫出數字</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運用手指表徵時，請全班學生將手伸出來，跟著老師動作，藉此建立學生數的概念。</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指導學生數字書寫筆順。</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1-3 </w:t>
            </w:r>
            <w:r w:rsidRPr="001A54D2">
              <w:rPr>
                <w:rFonts w:eastAsiaTheme="minorEastAsia"/>
                <w:b/>
                <w:sz w:val="18"/>
                <w:szCs w:val="20"/>
              </w:rPr>
              <w:t>點數與對應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一、數與量的對應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引導學生一邊點數動物一邊唱數，點數出總數量後，再寫出數字。</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：引導學生點數時，可使用作記號等策略，才不易數錯。</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二、相等量的一對一對應活動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透過點數小朋友的人數，找到帽子的數量，建立一對一對應的概念。</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：引導學生用一對一對應的概念，數繩子的數量，就可以知道狗的數量。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三、數數，並畫出對應的</w:t>
            </w:r>
            <w:r w:rsidRPr="001A54D2">
              <w:rPr>
                <w:rFonts w:eastAsiaTheme="minorEastAsia"/>
                <w:sz w:val="18"/>
                <w:szCs w:val="20"/>
              </w:rPr>
              <w:t>○</w:t>
            </w:r>
            <w:r w:rsidRPr="001A54D2">
              <w:rPr>
                <w:rFonts w:eastAsiaTheme="minorEastAsia"/>
                <w:sz w:val="18"/>
                <w:szCs w:val="20"/>
              </w:rPr>
              <w:t>和寫出數量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學生先點數點心的數量，拿出一樣多的花片，以畫圈表示數量，並請學</w:t>
            </w:r>
            <w:r w:rsidRPr="001A54D2">
              <w:rPr>
                <w:rFonts w:eastAsiaTheme="minorEastAsia"/>
                <w:sz w:val="18"/>
                <w:szCs w:val="20"/>
              </w:rPr>
              <w:lastRenderedPageBreak/>
              <w:t>生一邊畫一邊數，最後摹寫虛線的數字。</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四、數與量的對應活動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請學生拿出附件</w:t>
            </w:r>
            <w:r w:rsidRPr="001A54D2">
              <w:rPr>
                <w:rFonts w:eastAsiaTheme="minorEastAsia"/>
                <w:sz w:val="18"/>
                <w:szCs w:val="20"/>
              </w:rPr>
              <w:t>5</w:t>
            </w:r>
            <w:r w:rsidRPr="001A54D2">
              <w:rPr>
                <w:rFonts w:eastAsiaTheme="minorEastAsia"/>
                <w:sz w:val="18"/>
                <w:szCs w:val="20"/>
              </w:rPr>
              <w:t>的數字圖卡，將相同數量的數字、圈圈、花片、國字拼在一起。</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附件</w:t>
            </w:r>
            <w:r w:rsidRPr="001A54D2">
              <w:rPr>
                <w:rFonts w:eastAsiaTheme="minorEastAsia"/>
                <w:sz w:val="18"/>
                <w:szCs w:val="20"/>
              </w:rPr>
              <w:t>1~5</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【環境教育】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環</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覺知生物生命的美與價值，關懷動、植物的生命。</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環</w:t>
            </w:r>
            <w:r w:rsidRPr="001A54D2">
              <w:rPr>
                <w:rFonts w:eastAsiaTheme="minorEastAsia"/>
                <w:bCs/>
                <w:snapToGrid w:val="0"/>
                <w:kern w:val="0"/>
                <w:sz w:val="18"/>
                <w:szCs w:val="20"/>
              </w:rPr>
              <w:t xml:space="preserve">E3 </w:t>
            </w:r>
            <w:r w:rsidRPr="001A54D2">
              <w:rPr>
                <w:rFonts w:eastAsiaTheme="minorEastAsia"/>
                <w:bCs/>
                <w:snapToGrid w:val="0"/>
                <w:kern w:val="0"/>
                <w:sz w:val="18"/>
                <w:szCs w:val="20"/>
              </w:rPr>
              <w:t>了解人與自然和諧共生，進而保護重要棲地。</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第三週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9/14~9/18</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二、比長短</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2-1  </w:t>
            </w:r>
            <w:r w:rsidRPr="001A54D2">
              <w:rPr>
                <w:rFonts w:eastAsiaTheme="minorEastAsia"/>
                <w:bCs/>
                <w:snapToGrid w:val="0"/>
                <w:kern w:val="0"/>
                <w:sz w:val="18"/>
                <w:szCs w:val="20"/>
              </w:rPr>
              <w:t>比長短、</w:t>
            </w:r>
            <w:r w:rsidRPr="001A54D2">
              <w:rPr>
                <w:rFonts w:eastAsiaTheme="minorEastAsia"/>
                <w:bCs/>
                <w:snapToGrid w:val="0"/>
                <w:kern w:val="0"/>
                <w:sz w:val="18"/>
                <w:szCs w:val="20"/>
              </w:rPr>
              <w:t xml:space="preserve">2-2  </w:t>
            </w:r>
            <w:r w:rsidRPr="001A54D2">
              <w:rPr>
                <w:rFonts w:eastAsiaTheme="minorEastAsia"/>
                <w:bCs/>
                <w:snapToGrid w:val="0"/>
                <w:kern w:val="0"/>
                <w:sz w:val="18"/>
                <w:szCs w:val="20"/>
              </w:rPr>
              <w:t>高矮與厚薄</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n-I-7 </w:t>
            </w:r>
            <w:r w:rsidRPr="001A54D2">
              <w:rPr>
                <w:rFonts w:eastAsiaTheme="minorEastAsia"/>
                <w:bCs/>
                <w:snapToGrid w:val="0"/>
                <w:kern w:val="0"/>
                <w:sz w:val="18"/>
                <w:szCs w:val="20"/>
              </w:rPr>
              <w:t>理解長度及其常用單位，並做實測、估測與計算。</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N-1-5 </w:t>
            </w:r>
            <w:r w:rsidRPr="001A54D2">
              <w:rPr>
                <w:rFonts w:eastAsiaTheme="minorEastAsia"/>
                <w:snapToGrid w:val="0"/>
                <w:kern w:val="0"/>
                <w:sz w:val="18"/>
                <w:szCs w:val="20"/>
              </w:rPr>
              <w:t>長度（同</w:t>
            </w:r>
            <w:r w:rsidRPr="001A54D2">
              <w:rPr>
                <w:rFonts w:eastAsiaTheme="minorEastAsia"/>
                <w:snapToGrid w:val="0"/>
                <w:kern w:val="0"/>
                <w:sz w:val="18"/>
                <w:szCs w:val="20"/>
              </w:rPr>
              <w:t>S-1-1</w:t>
            </w:r>
            <w:r w:rsidRPr="001A54D2">
              <w:rPr>
                <w:rFonts w:eastAsiaTheme="minorEastAsia"/>
                <w:snapToGrid w:val="0"/>
                <w:kern w:val="0"/>
                <w:sz w:val="18"/>
                <w:szCs w:val="20"/>
              </w:rPr>
              <w:t>）：以操作活動為主。初步認識、直接比較、間接比較（含個別單位）。</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S-1-1 </w:t>
            </w:r>
            <w:r w:rsidRPr="001A54D2">
              <w:rPr>
                <w:rFonts w:eastAsiaTheme="minorEastAsia"/>
                <w:snapToGrid w:val="0"/>
                <w:kern w:val="0"/>
                <w:sz w:val="18"/>
                <w:szCs w:val="20"/>
              </w:rPr>
              <w:t>長度（同</w:t>
            </w:r>
            <w:r w:rsidRPr="001A54D2">
              <w:rPr>
                <w:rFonts w:eastAsiaTheme="minorEastAsia"/>
                <w:snapToGrid w:val="0"/>
                <w:kern w:val="0"/>
                <w:sz w:val="18"/>
                <w:szCs w:val="20"/>
              </w:rPr>
              <w:t>N-1-5</w:t>
            </w:r>
            <w:r w:rsidRPr="001A54D2">
              <w:rPr>
                <w:rFonts w:eastAsiaTheme="minorEastAsia"/>
                <w:snapToGrid w:val="0"/>
                <w:kern w:val="0"/>
                <w:sz w:val="18"/>
                <w:szCs w:val="20"/>
              </w:rPr>
              <w:t>）：以操作活動為主。初步認識、直接比較、間接比較（含個別單位）。</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透過直觀比較，能判斷兩個物件之間的長短（含直線物件、曲線物件）。</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能認識直線和曲線。</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能理解物件長短的比較需要在同一個起點下進行。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4.</w:t>
            </w:r>
            <w:r w:rsidRPr="001A54D2">
              <w:rPr>
                <w:rFonts w:eastAsiaTheme="minorEastAsia"/>
                <w:sz w:val="18"/>
                <w:szCs w:val="20"/>
              </w:rPr>
              <w:t>能知道高矮也是一種長度，並會做直接比較。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5.</w:t>
            </w:r>
            <w:r w:rsidRPr="001A54D2">
              <w:rPr>
                <w:rFonts w:eastAsiaTheme="minorEastAsia"/>
                <w:sz w:val="18"/>
                <w:szCs w:val="20"/>
              </w:rPr>
              <w:t>能知道厚薄也是一種長度，並會做直接比較。</w:t>
            </w:r>
          </w:p>
        </w:tc>
        <w:tc>
          <w:tcPr>
            <w:tcW w:w="393"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2-1  </w:t>
            </w:r>
            <w:r w:rsidRPr="001A54D2">
              <w:rPr>
                <w:rFonts w:eastAsiaTheme="minorEastAsia"/>
                <w:b/>
                <w:sz w:val="18"/>
                <w:szCs w:val="20"/>
              </w:rPr>
              <w:t>比長短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透過直觀比較，能判斷兩個物件之間的長短（含直線物件、曲線物件）。</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能理解物件長短的比較需要在同一個起點下進行。</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2-2  </w:t>
            </w:r>
            <w:r w:rsidRPr="001A54D2">
              <w:rPr>
                <w:rFonts w:eastAsiaTheme="minorEastAsia"/>
                <w:b/>
                <w:sz w:val="18"/>
                <w:szCs w:val="20"/>
              </w:rPr>
              <w:t>高矮與厚薄</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能知道高矮也是一種長度，並會做直接比較。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能知道厚薄也是一種長度，並會做直接比較。</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2-1 </w:t>
            </w:r>
            <w:r w:rsidRPr="001A54D2">
              <w:rPr>
                <w:rFonts w:eastAsiaTheme="minorEastAsia"/>
                <w:b/>
                <w:sz w:val="18"/>
                <w:szCs w:val="20"/>
              </w:rPr>
              <w:t>比長短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一、直觀比較兩物件的長</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教師藉由題目中的情境，讓學生什麼是「長」，鉛筆的長就是從這一端到另一端。</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學生將兩枝鉛筆的一端對齊，再比較長短。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請每位學生隨機拿出一枝鉛筆，比比看，誰的鉛筆比較長？</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二、認識直線和曲線</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以跳繩情境，引導學生認識曲線與直線。</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三、直線與曲線的長短比較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引導學生發現先將彎曲的跳繩拉直後，再對齊一邊比較，會比較好比。</w:t>
            </w:r>
          </w:p>
          <w:p w:rsidR="001A54D2" w:rsidRPr="001A54D2" w:rsidRDefault="007A5C39" w:rsidP="00E874D0">
            <w:pPr>
              <w:spacing w:line="240" w:lineRule="exact"/>
              <w:rPr>
                <w:rFonts w:eastAsiaTheme="minorEastAsia"/>
                <w:sz w:val="20"/>
                <w:szCs w:val="20"/>
              </w:rPr>
            </w:pP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2-2 </w:t>
            </w:r>
            <w:r w:rsidRPr="001A54D2">
              <w:rPr>
                <w:rFonts w:eastAsiaTheme="minorEastAsia"/>
                <w:b/>
                <w:sz w:val="18"/>
                <w:szCs w:val="20"/>
              </w:rPr>
              <w:t>高矮與厚薄</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一、身高高矮的比較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問學生：「身高是什麼？」讓學生理解：身高就是直立站好由腳底到頭頂的直線距離。並讓學生用手比比看。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問學生：「一個人站著；一個人坐著，可以比身高嗎？」讓學生理解要站在同一個地方比才公平。</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請兩位學生上臺，比較誰的身高比較高？誰比較矮？</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二、厚薄的比較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讓學生確認書的厚薄指的是書的書背從一端到另一端。</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教師拿出兩本書，先問學生：「書的厚薄指的是書的哪裡到哪裡？」讓學生確認書的厚薄指的是書的書背從一端到另一端。並讓學生用手比比看。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接著教師將</w:t>
            </w:r>
            <w:r w:rsidRPr="001A54D2">
              <w:rPr>
                <w:rFonts w:eastAsiaTheme="minorEastAsia"/>
                <w:sz w:val="18"/>
                <w:szCs w:val="20"/>
              </w:rPr>
              <w:t>2</w:t>
            </w:r>
            <w:r w:rsidRPr="001A54D2">
              <w:rPr>
                <w:rFonts w:eastAsiaTheme="minorEastAsia"/>
                <w:sz w:val="18"/>
                <w:szCs w:val="20"/>
              </w:rPr>
              <w:t>本書仿第一張圖擺放，然後問學生，要怎麼比才會準確？引導學生先將兩本書用相同的方法擺放，再比較厚薄。並且釐清是要比較「厚」不是比大小，不一定大本就是比較厚。</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跳繩</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書本</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【科技教育】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科</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了解動手實作的重要性。</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第四週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9/21~9/25</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二、比長短</w:t>
            </w:r>
          </w:p>
        </w:tc>
        <w:tc>
          <w:tcPr>
            <w:tcW w:w="131" w:type="pct"/>
            <w:vAlign w:val="center"/>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 xml:space="preserve">2-3  </w:t>
            </w:r>
            <w:r w:rsidRPr="001A54D2">
              <w:rPr>
                <w:rFonts w:eastAsiaTheme="minorEastAsia"/>
                <w:sz w:val="18"/>
                <w:szCs w:val="20"/>
              </w:rPr>
              <w:t>比一比、練習園地</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n-I-7 </w:t>
            </w:r>
            <w:r w:rsidRPr="001A54D2">
              <w:rPr>
                <w:rFonts w:eastAsiaTheme="minorEastAsia"/>
                <w:bCs/>
                <w:snapToGrid w:val="0"/>
                <w:kern w:val="0"/>
                <w:sz w:val="18"/>
                <w:szCs w:val="20"/>
              </w:rPr>
              <w:t>理解長度及其常用單位，並做實測、估測與計算。</w:t>
            </w:r>
          </w:p>
        </w:tc>
        <w:tc>
          <w:tcPr>
            <w:tcW w:w="458" w:type="pct"/>
          </w:tcPr>
          <w:p w:rsidR="001A54D2" w:rsidRPr="001A54D2" w:rsidRDefault="00BC3BD5" w:rsidP="00015753">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N-1-5 </w:t>
            </w:r>
            <w:r w:rsidRPr="001A54D2">
              <w:rPr>
                <w:rFonts w:eastAsiaTheme="minorEastAsia"/>
                <w:snapToGrid w:val="0"/>
                <w:kern w:val="0"/>
                <w:sz w:val="18"/>
                <w:szCs w:val="20"/>
              </w:rPr>
              <w:t>長度（同</w:t>
            </w:r>
            <w:r w:rsidRPr="001A54D2">
              <w:rPr>
                <w:rFonts w:eastAsiaTheme="minorEastAsia"/>
                <w:snapToGrid w:val="0"/>
                <w:kern w:val="0"/>
                <w:sz w:val="18"/>
                <w:szCs w:val="20"/>
              </w:rPr>
              <w:t>S-1-1</w:t>
            </w:r>
            <w:r w:rsidRPr="001A54D2">
              <w:rPr>
                <w:rFonts w:eastAsiaTheme="minorEastAsia"/>
                <w:snapToGrid w:val="0"/>
                <w:kern w:val="0"/>
                <w:sz w:val="18"/>
                <w:szCs w:val="20"/>
              </w:rPr>
              <w:t>）：以操作活動為主。初步認識、直接比較、間接比較（含個別單位）。</w:t>
            </w:r>
          </w:p>
          <w:p w:rsidR="001A54D2" w:rsidRPr="001A54D2" w:rsidRDefault="00BC3BD5" w:rsidP="00015753">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S-1-1 </w:t>
            </w:r>
            <w:r w:rsidRPr="001A54D2">
              <w:rPr>
                <w:rFonts w:eastAsiaTheme="minorEastAsia"/>
                <w:snapToGrid w:val="0"/>
                <w:kern w:val="0"/>
                <w:sz w:val="18"/>
                <w:szCs w:val="20"/>
              </w:rPr>
              <w:t>長度（同</w:t>
            </w:r>
            <w:r w:rsidRPr="001A54D2">
              <w:rPr>
                <w:rFonts w:eastAsiaTheme="minorEastAsia"/>
                <w:snapToGrid w:val="0"/>
                <w:kern w:val="0"/>
                <w:sz w:val="18"/>
                <w:szCs w:val="20"/>
              </w:rPr>
              <w:t>N-1-5</w:t>
            </w:r>
            <w:r w:rsidRPr="001A54D2">
              <w:rPr>
                <w:rFonts w:eastAsiaTheme="minorEastAsia"/>
                <w:snapToGrid w:val="0"/>
                <w:kern w:val="0"/>
                <w:sz w:val="18"/>
                <w:szCs w:val="20"/>
              </w:rPr>
              <w:t>）：以操作活動為主。初步認識、直接比較、間接比較（含個別單位）。</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能透過長度的複製做間接比較。</w:t>
            </w:r>
          </w:p>
        </w:tc>
        <w:tc>
          <w:tcPr>
            <w:tcW w:w="393"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2-3 </w:t>
            </w:r>
            <w:r w:rsidRPr="001A54D2">
              <w:rPr>
                <w:rFonts w:eastAsiaTheme="minorEastAsia"/>
                <w:b/>
                <w:sz w:val="18"/>
                <w:szCs w:val="20"/>
              </w:rPr>
              <w:t>比一比</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能透過長度的複製做間接比較。</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2-3 </w:t>
            </w:r>
            <w:r w:rsidRPr="001A54D2">
              <w:rPr>
                <w:rFonts w:eastAsiaTheme="minorEastAsia"/>
                <w:b/>
                <w:sz w:val="18"/>
                <w:szCs w:val="20"/>
              </w:rPr>
              <w:t>比一比</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一、間接比較高度。</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請學生分別說出兩個櫃子的高度在哪裡？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引導學生以身體做標記比較兩個櫃子的高度。</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教師也可事先準備不具彈性的繩子為測量物，比較教室現有櫃子或兩物的高度。</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二、間接比較長度</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請學生分別指出兩條緞帶的長在哪裡？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引導學生拿出附件</w:t>
            </w:r>
            <w:r w:rsidRPr="001A54D2">
              <w:rPr>
                <w:rFonts w:eastAsiaTheme="minorEastAsia"/>
                <w:sz w:val="18"/>
                <w:szCs w:val="20"/>
              </w:rPr>
              <w:t>6</w:t>
            </w:r>
            <w:r w:rsidRPr="001A54D2">
              <w:rPr>
                <w:rFonts w:eastAsiaTheme="minorEastAsia"/>
                <w:sz w:val="18"/>
                <w:szCs w:val="20"/>
              </w:rPr>
              <w:t>的黃色紙條，於紙條上先做出和藍緞帶一樣長的記號，再於紙條上做出和紅緞帶一樣長的記號，再進行比較。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教師亦可讓學生利用黃色紙條剪下藍緞帶的長度後，再與紅緞帶的長做比較。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三、比較一物件兩邊長</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學生兩人一組，將附件</w:t>
            </w:r>
            <w:r w:rsidRPr="001A54D2">
              <w:rPr>
                <w:rFonts w:eastAsiaTheme="minorEastAsia"/>
                <w:sz w:val="18"/>
                <w:szCs w:val="20"/>
              </w:rPr>
              <w:t>7</w:t>
            </w:r>
            <w:r w:rsidRPr="001A54D2">
              <w:rPr>
                <w:rFonts w:eastAsiaTheme="minorEastAsia"/>
                <w:sz w:val="18"/>
                <w:szCs w:val="20"/>
              </w:rPr>
              <w:t>卡片藍邊和紅邊邊長對齊做直接比較。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請學生拿出繩子，剪下一段跟卡片藍邊一樣長後，再將繩子跟卡片紅邊做比較。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進一步追問：「還有沒有其他方法可以比較？」學生可能回答：將藍邊摺向紅邊；拿另一物做記號比較；用個別物測量。</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：能以筆袋為標記，頭尾都對齊時，比較平放的鉛筆和斜放的鉛筆哪一枝比較長。</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繩子</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附件</w:t>
            </w:r>
            <w:r w:rsidRPr="001A54D2">
              <w:rPr>
                <w:rFonts w:eastAsiaTheme="minorEastAsia"/>
                <w:sz w:val="18"/>
                <w:szCs w:val="20"/>
              </w:rPr>
              <w:t>6</w:t>
            </w:r>
            <w:r w:rsidRPr="001A54D2">
              <w:rPr>
                <w:rFonts w:eastAsiaTheme="minorEastAsia"/>
                <w:sz w:val="18"/>
                <w:szCs w:val="20"/>
              </w:rPr>
              <w:t>、</w:t>
            </w:r>
            <w:r w:rsidRPr="001A54D2">
              <w:rPr>
                <w:rFonts w:eastAsiaTheme="minorEastAsia"/>
                <w:sz w:val="18"/>
                <w:szCs w:val="20"/>
              </w:rPr>
              <w:t>7</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【科技教育】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科</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了解動手實作的重要性。</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第五週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9/28~10/2</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三、順序與多少</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3-1  </w:t>
            </w:r>
            <w:r w:rsidRPr="001A54D2">
              <w:rPr>
                <w:rFonts w:eastAsiaTheme="minorEastAsia"/>
                <w:bCs/>
                <w:snapToGrid w:val="0"/>
                <w:kern w:val="0"/>
                <w:sz w:val="18"/>
                <w:szCs w:val="20"/>
              </w:rPr>
              <w:t>數的順序、</w:t>
            </w:r>
            <w:r w:rsidRPr="001A54D2">
              <w:rPr>
                <w:rFonts w:eastAsiaTheme="minorEastAsia"/>
                <w:bCs/>
                <w:snapToGrid w:val="0"/>
                <w:kern w:val="0"/>
                <w:sz w:val="18"/>
                <w:szCs w:val="20"/>
              </w:rPr>
              <w:t xml:space="preserve">3-2  </w:t>
            </w:r>
            <w:r w:rsidRPr="001A54D2">
              <w:rPr>
                <w:rFonts w:eastAsiaTheme="minorEastAsia"/>
                <w:bCs/>
                <w:snapToGrid w:val="0"/>
                <w:kern w:val="0"/>
                <w:sz w:val="18"/>
                <w:szCs w:val="20"/>
              </w:rPr>
              <w:t>第幾個</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能以序數詞描述</w:t>
            </w:r>
            <w:r w:rsidRPr="001A54D2">
              <w:rPr>
                <w:rFonts w:eastAsiaTheme="minorEastAsia"/>
                <w:sz w:val="18"/>
                <w:szCs w:val="20"/>
              </w:rPr>
              <w:t>10</w:t>
            </w:r>
            <w:r w:rsidRPr="001A54D2">
              <w:rPr>
                <w:rFonts w:eastAsiaTheme="minorEastAsia"/>
                <w:sz w:val="18"/>
                <w:szCs w:val="20"/>
              </w:rPr>
              <w:t>以內序列事物的位置和先後關係。</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能分辨序數與量的不同。</w:t>
            </w:r>
          </w:p>
        </w:tc>
        <w:tc>
          <w:tcPr>
            <w:tcW w:w="393"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3-1 </w:t>
            </w:r>
            <w:r w:rsidRPr="001A54D2">
              <w:rPr>
                <w:rFonts w:eastAsiaTheme="minorEastAsia"/>
                <w:b/>
                <w:sz w:val="18"/>
                <w:szCs w:val="20"/>
              </w:rPr>
              <w:t>數的順序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能以序數詞描述</w:t>
            </w:r>
            <w:r w:rsidRPr="001A54D2">
              <w:rPr>
                <w:rFonts w:eastAsiaTheme="minorEastAsia"/>
                <w:sz w:val="18"/>
                <w:szCs w:val="20"/>
              </w:rPr>
              <w:t>10</w:t>
            </w:r>
            <w:r w:rsidRPr="001A54D2">
              <w:rPr>
                <w:rFonts w:eastAsiaTheme="minorEastAsia"/>
                <w:sz w:val="18"/>
                <w:szCs w:val="20"/>
              </w:rPr>
              <w:t>以內序列事物的位置和先後關係。</w:t>
            </w:r>
          </w:p>
          <w:p w:rsidR="001A54D2" w:rsidRPr="001A54D2" w:rsidRDefault="007A5C39" w:rsidP="00E874D0">
            <w:pPr>
              <w:spacing w:line="240" w:lineRule="exact"/>
              <w:rPr>
                <w:rFonts w:eastAsiaTheme="minorEastAsia"/>
                <w:sz w:val="20"/>
                <w:szCs w:val="20"/>
              </w:rPr>
            </w:pP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3-2 </w:t>
            </w:r>
            <w:r w:rsidRPr="001A54D2">
              <w:rPr>
                <w:rFonts w:eastAsiaTheme="minorEastAsia"/>
                <w:b/>
                <w:sz w:val="18"/>
                <w:szCs w:val="20"/>
              </w:rPr>
              <w:t>第幾個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能分辨序數與量的不同。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能利用上下、左右來描述排序的起點。</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3-1 </w:t>
            </w:r>
            <w:r w:rsidRPr="001A54D2">
              <w:rPr>
                <w:rFonts w:eastAsiaTheme="minorEastAsia"/>
                <w:b/>
                <w:sz w:val="18"/>
                <w:szCs w:val="20"/>
              </w:rPr>
              <w:t>數的順序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一、認識</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的數詞序列，熟習數詞序列的前後關係</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請學生拿出附件</w:t>
            </w:r>
            <w:r w:rsidRPr="001A54D2">
              <w:rPr>
                <w:rFonts w:eastAsiaTheme="minorEastAsia"/>
                <w:sz w:val="18"/>
                <w:szCs w:val="20"/>
              </w:rPr>
              <w:t>1</w:t>
            </w:r>
            <w:r w:rsidRPr="001A54D2">
              <w:rPr>
                <w:rFonts w:eastAsiaTheme="minorEastAsia"/>
                <w:sz w:val="18"/>
                <w:szCs w:val="20"/>
              </w:rPr>
              <w:t>，從</w:t>
            </w:r>
            <w:r w:rsidRPr="001A54D2">
              <w:rPr>
                <w:rFonts w:eastAsiaTheme="minorEastAsia"/>
                <w:sz w:val="18"/>
                <w:szCs w:val="20"/>
              </w:rPr>
              <w:t>1</w:t>
            </w:r>
            <w:r w:rsidRPr="001A54D2">
              <w:rPr>
                <w:rFonts w:eastAsiaTheme="minorEastAsia"/>
                <w:sz w:val="18"/>
                <w:szCs w:val="20"/>
              </w:rPr>
              <w:t>排到</w:t>
            </w:r>
            <w:r w:rsidRPr="001A54D2">
              <w:rPr>
                <w:rFonts w:eastAsiaTheme="minorEastAsia"/>
                <w:sz w:val="18"/>
                <w:szCs w:val="20"/>
              </w:rPr>
              <w:t>10</w:t>
            </w:r>
            <w:r w:rsidRPr="001A54D2">
              <w:rPr>
                <w:rFonts w:eastAsiaTheme="minorEastAsia"/>
                <w:sz w:val="18"/>
                <w:szCs w:val="20"/>
              </w:rPr>
              <w:t>，再數一數。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請學生先找出</w:t>
            </w:r>
            <w:r w:rsidRPr="001A54D2">
              <w:rPr>
                <w:rFonts w:eastAsiaTheme="minorEastAsia"/>
                <w:sz w:val="18"/>
                <w:szCs w:val="20"/>
              </w:rPr>
              <w:t>1</w:t>
            </w:r>
            <w:r w:rsidRPr="001A54D2">
              <w:rPr>
                <w:rFonts w:eastAsiaTheme="minorEastAsia"/>
                <w:sz w:val="18"/>
                <w:szCs w:val="20"/>
              </w:rPr>
              <w:t>在哪裡？從</w:t>
            </w:r>
            <w:r w:rsidRPr="001A54D2">
              <w:rPr>
                <w:rFonts w:eastAsiaTheme="minorEastAsia"/>
                <w:sz w:val="18"/>
                <w:szCs w:val="20"/>
              </w:rPr>
              <w:t>1</w:t>
            </w:r>
            <w:r w:rsidRPr="001A54D2">
              <w:rPr>
                <w:rFonts w:eastAsiaTheme="minorEastAsia"/>
                <w:sz w:val="18"/>
                <w:szCs w:val="20"/>
              </w:rPr>
              <w:t>數到</w:t>
            </w:r>
            <w:r w:rsidRPr="001A54D2">
              <w:rPr>
                <w:rFonts w:eastAsiaTheme="minorEastAsia"/>
                <w:sz w:val="18"/>
                <w:szCs w:val="20"/>
              </w:rPr>
              <w:t>10</w:t>
            </w:r>
            <w:r w:rsidRPr="001A54D2">
              <w:rPr>
                <w:rFonts w:eastAsiaTheme="minorEastAsia"/>
                <w:sz w:val="18"/>
                <w:szCs w:val="20"/>
              </w:rPr>
              <w:t>，把缺的數字填在空白的船上。</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引導學生觀察船的位置排序，</w:t>
            </w:r>
            <w:r w:rsidRPr="001A54D2">
              <w:rPr>
                <w:rFonts w:eastAsiaTheme="minorEastAsia"/>
                <w:sz w:val="18"/>
                <w:szCs w:val="20"/>
              </w:rPr>
              <w:t>1</w:t>
            </w:r>
            <w:r w:rsidRPr="001A54D2">
              <w:rPr>
                <w:rFonts w:eastAsiaTheme="minorEastAsia"/>
                <w:sz w:val="18"/>
                <w:szCs w:val="20"/>
              </w:rPr>
              <w:t>排在最前面，知道某數後面的數字是多少。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4.</w:t>
            </w:r>
            <w:r w:rsidRPr="001A54D2">
              <w:rPr>
                <w:rFonts w:eastAsiaTheme="minorEastAsia"/>
                <w:sz w:val="18"/>
                <w:szCs w:val="20"/>
              </w:rPr>
              <w:t>引導學生知道某數前面的數字是多少。。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5.</w:t>
            </w:r>
            <w:r w:rsidRPr="001A54D2">
              <w:rPr>
                <w:rFonts w:eastAsiaTheme="minorEastAsia"/>
                <w:sz w:val="18"/>
                <w:szCs w:val="20"/>
              </w:rPr>
              <w:t>引導學生，找出</w:t>
            </w:r>
            <w:r w:rsidRPr="001A54D2">
              <w:rPr>
                <w:rFonts w:eastAsiaTheme="minorEastAsia"/>
                <w:sz w:val="18"/>
                <w:szCs w:val="20"/>
              </w:rPr>
              <w:t>2</w:t>
            </w:r>
            <w:r w:rsidRPr="001A54D2">
              <w:rPr>
                <w:rFonts w:eastAsiaTheme="minorEastAsia"/>
                <w:sz w:val="18"/>
                <w:szCs w:val="20"/>
              </w:rPr>
              <w:t>和</w:t>
            </w:r>
            <w:r w:rsidRPr="001A54D2">
              <w:rPr>
                <w:rFonts w:eastAsiaTheme="minorEastAsia"/>
                <w:sz w:val="18"/>
                <w:szCs w:val="20"/>
              </w:rPr>
              <w:t>4</w:t>
            </w:r>
            <w:r w:rsidRPr="001A54D2">
              <w:rPr>
                <w:rFonts w:eastAsiaTheme="minorEastAsia"/>
                <w:sz w:val="18"/>
                <w:szCs w:val="20"/>
              </w:rPr>
              <w:t>的中間數字是</w:t>
            </w:r>
            <w:r w:rsidRPr="001A54D2">
              <w:rPr>
                <w:rFonts w:eastAsiaTheme="minorEastAsia"/>
                <w:sz w:val="18"/>
                <w:szCs w:val="20"/>
              </w:rPr>
              <w:t>3</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二、從</w:t>
            </w:r>
            <w:r w:rsidRPr="001A54D2">
              <w:rPr>
                <w:rFonts w:eastAsiaTheme="minorEastAsia"/>
                <w:sz w:val="18"/>
                <w:szCs w:val="20"/>
              </w:rPr>
              <w:t>10</w:t>
            </w:r>
            <w:r w:rsidRPr="001A54D2">
              <w:rPr>
                <w:rFonts w:eastAsiaTheme="minorEastAsia"/>
                <w:sz w:val="18"/>
                <w:szCs w:val="20"/>
              </w:rPr>
              <w:t>開始倒數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請學生觀察梅花樁上的數字，從</w:t>
            </w:r>
            <w:r w:rsidRPr="001A54D2">
              <w:rPr>
                <w:rFonts w:eastAsiaTheme="minorEastAsia"/>
                <w:sz w:val="18"/>
                <w:szCs w:val="20"/>
              </w:rPr>
              <w:t>1</w:t>
            </w:r>
            <w:r w:rsidRPr="001A54D2">
              <w:rPr>
                <w:rFonts w:eastAsiaTheme="minorEastAsia"/>
                <w:sz w:val="18"/>
                <w:szCs w:val="20"/>
              </w:rPr>
              <w:t>開始往上數，梅花樁越來越高。再從</w:t>
            </w:r>
            <w:r w:rsidRPr="001A54D2">
              <w:rPr>
                <w:rFonts w:eastAsiaTheme="minorEastAsia"/>
                <w:sz w:val="18"/>
                <w:szCs w:val="20"/>
              </w:rPr>
              <w:t>10</w:t>
            </w:r>
            <w:r w:rsidRPr="001A54D2">
              <w:rPr>
                <w:rFonts w:eastAsiaTheme="minorEastAsia"/>
                <w:sz w:val="18"/>
                <w:szCs w:val="20"/>
              </w:rPr>
              <w:t>開始往下數，梅花樁越來越低。</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教師可讓學生排成一橫列，由左到右，再由右到左進行報數，練習倒數或順數。</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3-2 </w:t>
            </w:r>
            <w:r w:rsidRPr="001A54D2">
              <w:rPr>
                <w:rFonts w:eastAsiaTheme="minorEastAsia"/>
                <w:b/>
                <w:sz w:val="18"/>
                <w:szCs w:val="20"/>
              </w:rPr>
              <w:t>第幾個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一、能用序數詞描述</w:t>
            </w:r>
            <w:r w:rsidRPr="001A54D2">
              <w:rPr>
                <w:rFonts w:eastAsiaTheme="minorEastAsia"/>
                <w:sz w:val="18"/>
                <w:szCs w:val="20"/>
              </w:rPr>
              <w:t>10</w:t>
            </w:r>
            <w:r w:rsidRPr="001A54D2">
              <w:rPr>
                <w:rFonts w:eastAsiaTheme="minorEastAsia"/>
                <w:sz w:val="18"/>
                <w:szCs w:val="20"/>
              </w:rPr>
              <w:t>以內序列物件的位置，並分辨序數與量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教師可以一個固定物當作是蘿蔔，讓學生一起排隊唱歌，並假裝拔蘿蔔。最靠近蘿蔔的是第</w:t>
            </w:r>
            <w:r w:rsidRPr="001A54D2">
              <w:rPr>
                <w:rFonts w:eastAsiaTheme="minorEastAsia"/>
                <w:sz w:val="18"/>
                <w:szCs w:val="20"/>
              </w:rPr>
              <w:t>1</w:t>
            </w:r>
            <w:r w:rsidRPr="001A54D2">
              <w:rPr>
                <w:rFonts w:eastAsiaTheme="minorEastAsia"/>
                <w:sz w:val="18"/>
                <w:szCs w:val="20"/>
              </w:rPr>
              <w:t>個，教師指著其中一人，問被指的學生是第幾個？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引導學生先找出第</w:t>
            </w:r>
            <w:r w:rsidRPr="001A54D2">
              <w:rPr>
                <w:rFonts w:eastAsiaTheme="minorEastAsia"/>
                <w:sz w:val="18"/>
                <w:szCs w:val="20"/>
              </w:rPr>
              <w:t>1</w:t>
            </w:r>
            <w:r w:rsidRPr="001A54D2">
              <w:rPr>
                <w:rFonts w:eastAsiaTheme="minorEastAsia"/>
                <w:sz w:val="18"/>
                <w:szCs w:val="20"/>
              </w:rPr>
              <w:t>個在哪裡，再點數圖片中老鼠排在第幾個。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引導學生發現不管從哪個方向數，都是</w:t>
            </w:r>
            <w:r w:rsidRPr="001A54D2">
              <w:rPr>
                <w:rFonts w:eastAsiaTheme="minorEastAsia"/>
                <w:sz w:val="18"/>
                <w:szCs w:val="20"/>
              </w:rPr>
              <w:t>7</w:t>
            </w:r>
            <w:r w:rsidRPr="001A54D2">
              <w:rPr>
                <w:rFonts w:eastAsiaTheme="minorEastAsia"/>
                <w:sz w:val="18"/>
                <w:szCs w:val="20"/>
              </w:rPr>
              <w:t>隻動物在拔蘿蔔。</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二、能利用左右來描述排序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、帶領學生運用「老師說」的遊戲熟練左右手。例如：老師說，舉起你的右手摸摸頭</w:t>
            </w:r>
            <w:r w:rsidRPr="001A54D2">
              <w:rPr>
                <w:rFonts w:ascii="Cambria Math" w:eastAsia="MS Gothic" w:hAnsi="Cambria Math" w:cs="Cambria Math"/>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、引導學生先找到左邊第</w:t>
            </w:r>
            <w:r w:rsidRPr="001A54D2">
              <w:rPr>
                <w:rFonts w:eastAsiaTheme="minorEastAsia"/>
                <w:sz w:val="18"/>
                <w:szCs w:val="20"/>
              </w:rPr>
              <w:t>1</w:t>
            </w:r>
            <w:r w:rsidRPr="001A54D2">
              <w:rPr>
                <w:rFonts w:eastAsiaTheme="minorEastAsia"/>
                <w:sz w:val="18"/>
                <w:szCs w:val="20"/>
              </w:rPr>
              <w:t>個或右邊第</w:t>
            </w:r>
            <w:r w:rsidRPr="001A54D2">
              <w:rPr>
                <w:rFonts w:eastAsiaTheme="minorEastAsia"/>
                <w:sz w:val="18"/>
                <w:szCs w:val="20"/>
              </w:rPr>
              <w:t>1</w:t>
            </w:r>
            <w:r w:rsidRPr="001A54D2">
              <w:rPr>
                <w:rFonts w:eastAsiaTheme="minorEastAsia"/>
                <w:sz w:val="18"/>
                <w:szCs w:val="20"/>
              </w:rPr>
              <w:t>個，才開始點數。</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：理解序數具有方向性</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教師可提問：「為什麼兩個人的杯子都是第</w:t>
            </w:r>
            <w:r w:rsidRPr="001A54D2">
              <w:rPr>
                <w:rFonts w:eastAsiaTheme="minorEastAsia"/>
                <w:sz w:val="18"/>
                <w:szCs w:val="20"/>
              </w:rPr>
              <w:t>4</w:t>
            </w:r>
            <w:r w:rsidRPr="001A54D2">
              <w:rPr>
                <w:rFonts w:eastAsiaTheme="minorEastAsia"/>
                <w:sz w:val="18"/>
                <w:szCs w:val="20"/>
              </w:rPr>
              <w:t>個呢？」引導學生發現兩個人開始數的方向不同，數出來的次序就會不</w:t>
            </w:r>
            <w:r w:rsidRPr="001A54D2">
              <w:rPr>
                <w:rFonts w:eastAsiaTheme="minorEastAsia"/>
                <w:sz w:val="18"/>
                <w:szCs w:val="20"/>
              </w:rPr>
              <w:lastRenderedPageBreak/>
              <w:t>一樣。</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三、能利用上下來描述排序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請學生說出從上往下數，第一格放什麼東西？飛機在第幾格？再從下往上數，回答問題。教師可提問櫃子中其他格數的物品。</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第六週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10/5~10/9</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三、順序與多少、遊戲中學數學（一）</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3-3  </w:t>
            </w:r>
            <w:r w:rsidRPr="001A54D2">
              <w:rPr>
                <w:rFonts w:eastAsiaTheme="minorEastAsia"/>
                <w:bCs/>
                <w:snapToGrid w:val="0"/>
                <w:kern w:val="0"/>
                <w:sz w:val="18"/>
                <w:szCs w:val="20"/>
              </w:rPr>
              <w:t>比多少</w:t>
            </w:r>
            <w:r w:rsidRPr="001A54D2">
              <w:rPr>
                <w:rFonts w:eastAsiaTheme="minorEastAsia"/>
                <w:sz w:val="18"/>
                <w:szCs w:val="20"/>
              </w:rPr>
              <w:t>、練習園地</w:t>
            </w:r>
            <w:r w:rsidRPr="001A54D2">
              <w:rPr>
                <w:rFonts w:eastAsiaTheme="minorEastAsia"/>
                <w:bCs/>
                <w:snapToGrid w:val="0"/>
                <w:kern w:val="0"/>
                <w:sz w:val="18"/>
                <w:szCs w:val="20"/>
              </w:rPr>
              <w:t>、遊戲中學數學（一）－比多少</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能比較</w:t>
            </w:r>
            <w:r w:rsidRPr="001A54D2">
              <w:rPr>
                <w:rFonts w:eastAsiaTheme="minorEastAsia"/>
                <w:sz w:val="18"/>
                <w:szCs w:val="20"/>
              </w:rPr>
              <w:t>10</w:t>
            </w:r>
            <w:r w:rsidRPr="001A54D2">
              <w:rPr>
                <w:rFonts w:eastAsiaTheme="minorEastAsia"/>
                <w:sz w:val="18"/>
                <w:szCs w:val="20"/>
              </w:rPr>
              <w:t>以內兩個量的多少。</w:t>
            </w:r>
          </w:p>
        </w:tc>
        <w:tc>
          <w:tcPr>
            <w:tcW w:w="393"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3-3 </w:t>
            </w:r>
            <w:r w:rsidRPr="001A54D2">
              <w:rPr>
                <w:rFonts w:eastAsiaTheme="minorEastAsia"/>
                <w:b/>
                <w:sz w:val="18"/>
                <w:szCs w:val="20"/>
              </w:rPr>
              <w:t>比多少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能比較</w:t>
            </w:r>
            <w:r w:rsidRPr="001A54D2">
              <w:rPr>
                <w:rFonts w:eastAsiaTheme="minorEastAsia"/>
                <w:sz w:val="18"/>
                <w:szCs w:val="20"/>
              </w:rPr>
              <w:t>10</w:t>
            </w:r>
            <w:r w:rsidRPr="001A54D2">
              <w:rPr>
                <w:rFonts w:eastAsiaTheme="minorEastAsia"/>
                <w:sz w:val="18"/>
                <w:szCs w:val="20"/>
              </w:rPr>
              <w:t>以內兩個量的多少。</w:t>
            </w:r>
          </w:p>
          <w:p w:rsidR="001A54D2" w:rsidRPr="001A54D2" w:rsidRDefault="007A5C39" w:rsidP="00E874D0">
            <w:pPr>
              <w:spacing w:line="240" w:lineRule="exact"/>
              <w:rPr>
                <w:rFonts w:eastAsiaTheme="minorEastAsia"/>
                <w:sz w:val="20"/>
                <w:szCs w:val="20"/>
              </w:rPr>
            </w:pP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7A5C39" w:rsidP="00E874D0">
            <w:pPr>
              <w:spacing w:line="240" w:lineRule="exact"/>
              <w:rPr>
                <w:rFonts w:eastAsiaTheme="minorEastAsia"/>
                <w:b/>
                <w:sz w:val="20"/>
                <w:szCs w:val="20"/>
              </w:rPr>
            </w:pPr>
          </w:p>
          <w:p w:rsidR="001A54D2" w:rsidRPr="001A54D2" w:rsidRDefault="00BC3BD5" w:rsidP="00E874D0">
            <w:pPr>
              <w:spacing w:line="240" w:lineRule="exact"/>
              <w:rPr>
                <w:rFonts w:eastAsiaTheme="minorEastAsia"/>
                <w:sz w:val="20"/>
                <w:szCs w:val="20"/>
              </w:rPr>
            </w:pPr>
            <w:r w:rsidRPr="001A54D2">
              <w:rPr>
                <w:rFonts w:eastAsiaTheme="minorEastAsia"/>
                <w:b/>
                <w:bCs/>
                <w:snapToGrid w:val="0"/>
                <w:kern w:val="0"/>
                <w:sz w:val="18"/>
                <w:szCs w:val="20"/>
              </w:rPr>
              <w:t>遊戲中學數學（一）</w:t>
            </w:r>
            <w:r w:rsidRPr="001A54D2">
              <w:rPr>
                <w:rFonts w:eastAsiaTheme="minorEastAsia"/>
                <w:bCs/>
                <w:snapToGrid w:val="0"/>
                <w:kern w:val="0"/>
                <w:sz w:val="18"/>
                <w:szCs w:val="20"/>
              </w:rPr>
              <w:t>－比多少</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3-3 </w:t>
            </w:r>
            <w:r w:rsidRPr="001A54D2">
              <w:rPr>
                <w:rFonts w:eastAsiaTheme="minorEastAsia"/>
                <w:b/>
                <w:sz w:val="18"/>
                <w:szCs w:val="20"/>
              </w:rPr>
              <w:t>比多少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一、透過一對一對應，解決</w:t>
            </w:r>
            <w:r w:rsidRPr="001A54D2">
              <w:rPr>
                <w:rFonts w:eastAsiaTheme="minorEastAsia"/>
                <w:sz w:val="18"/>
                <w:szCs w:val="20"/>
              </w:rPr>
              <w:t>10</w:t>
            </w:r>
            <w:r w:rsidRPr="001A54D2">
              <w:rPr>
                <w:rFonts w:eastAsiaTheme="minorEastAsia"/>
                <w:sz w:val="18"/>
                <w:szCs w:val="20"/>
              </w:rPr>
              <w:t>以內兩量的比較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教師先請學生直覺猜猜看小朋友和椅子排得一樣長，哪一種比較多？利用畫線連連看的方式進行一對一對應，連完後會剩下一張椅子。再發表怎麼知道椅子夠不夠坐。</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二、能畫</w:t>
            </w:r>
            <w:r w:rsidRPr="001A54D2">
              <w:rPr>
                <w:rFonts w:eastAsiaTheme="minorEastAsia"/>
                <w:sz w:val="18"/>
                <w:szCs w:val="20"/>
              </w:rPr>
              <w:t>○</w:t>
            </w:r>
            <w:r w:rsidRPr="001A54D2">
              <w:rPr>
                <w:rFonts w:eastAsiaTheme="minorEastAsia"/>
                <w:sz w:val="18"/>
                <w:szCs w:val="20"/>
              </w:rPr>
              <w:t>表示數量，比多少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請學生點數布丁、果汁的數量，畫</w:t>
            </w:r>
            <w:r w:rsidRPr="001A54D2">
              <w:rPr>
                <w:rFonts w:eastAsiaTheme="minorEastAsia"/>
                <w:sz w:val="18"/>
                <w:szCs w:val="20"/>
              </w:rPr>
              <w:t>○</w:t>
            </w:r>
            <w:r w:rsidRPr="001A54D2">
              <w:rPr>
                <w:rFonts w:eastAsiaTheme="minorEastAsia"/>
                <w:sz w:val="18"/>
                <w:szCs w:val="20"/>
              </w:rPr>
              <w:t>代表，再一對一對應比較多少。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教師可準備紅色花片</w:t>
            </w:r>
            <w:r w:rsidRPr="001A54D2">
              <w:rPr>
                <w:rFonts w:eastAsiaTheme="minorEastAsia"/>
                <w:sz w:val="18"/>
                <w:szCs w:val="20"/>
              </w:rPr>
              <w:t>10</w:t>
            </w:r>
            <w:r w:rsidRPr="001A54D2">
              <w:rPr>
                <w:rFonts w:eastAsiaTheme="minorEastAsia"/>
                <w:sz w:val="18"/>
                <w:szCs w:val="20"/>
              </w:rPr>
              <w:t>個和藍色花片</w:t>
            </w:r>
            <w:r w:rsidRPr="001A54D2">
              <w:rPr>
                <w:rFonts w:eastAsiaTheme="minorEastAsia"/>
                <w:sz w:val="18"/>
                <w:szCs w:val="20"/>
              </w:rPr>
              <w:t>10</w:t>
            </w:r>
            <w:r w:rsidRPr="001A54D2">
              <w:rPr>
                <w:rFonts w:eastAsiaTheme="minorEastAsia"/>
                <w:sz w:val="18"/>
                <w:szCs w:val="20"/>
              </w:rPr>
              <w:t>個，分別裝在袋子裡。請兩位學生分別從袋子裡抓一把花片，比較誰抓到的花片比較多（少）？</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：認識「一樣多」</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請學生發表自己是怎麼知道的。</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學生可能回答：布丁有</w:t>
            </w:r>
            <w:r w:rsidRPr="001A54D2">
              <w:rPr>
                <w:rFonts w:eastAsiaTheme="minorEastAsia"/>
                <w:sz w:val="18"/>
                <w:szCs w:val="20"/>
              </w:rPr>
              <w:t>5</w:t>
            </w:r>
            <w:r w:rsidRPr="001A54D2">
              <w:rPr>
                <w:rFonts w:eastAsiaTheme="minorEastAsia"/>
                <w:sz w:val="18"/>
                <w:szCs w:val="20"/>
              </w:rPr>
              <w:t>個，甜甜圈有</w:t>
            </w:r>
            <w:r w:rsidRPr="001A54D2">
              <w:rPr>
                <w:rFonts w:eastAsiaTheme="minorEastAsia"/>
                <w:sz w:val="18"/>
                <w:szCs w:val="20"/>
              </w:rPr>
              <w:t>5</w:t>
            </w:r>
            <w:r w:rsidRPr="001A54D2">
              <w:rPr>
                <w:rFonts w:eastAsiaTheme="minorEastAsia"/>
                <w:sz w:val="18"/>
                <w:szCs w:val="20"/>
              </w:rPr>
              <w:t>個，兩個數字一樣，所以是一樣多。或是，</w:t>
            </w:r>
            <w:r w:rsidRPr="001A54D2">
              <w:rPr>
                <w:rFonts w:eastAsiaTheme="minorEastAsia"/>
                <w:sz w:val="18"/>
                <w:szCs w:val="20"/>
              </w:rPr>
              <w:t>5</w:t>
            </w:r>
            <w:r w:rsidRPr="001A54D2">
              <w:rPr>
                <w:rFonts w:eastAsiaTheme="minorEastAsia"/>
                <w:sz w:val="18"/>
                <w:szCs w:val="20"/>
              </w:rPr>
              <w:t>個布丁和</w:t>
            </w:r>
            <w:r w:rsidRPr="001A54D2">
              <w:rPr>
                <w:rFonts w:eastAsiaTheme="minorEastAsia"/>
                <w:sz w:val="18"/>
                <w:szCs w:val="20"/>
              </w:rPr>
              <w:t>5</w:t>
            </w:r>
            <w:r w:rsidRPr="001A54D2">
              <w:rPr>
                <w:rFonts w:eastAsiaTheme="minorEastAsia"/>
                <w:sz w:val="18"/>
                <w:szCs w:val="20"/>
              </w:rPr>
              <w:t>個甜甜圈畫</w:t>
            </w:r>
            <w:r w:rsidRPr="001A54D2">
              <w:rPr>
                <w:rFonts w:eastAsiaTheme="minorEastAsia"/>
                <w:sz w:val="18"/>
                <w:szCs w:val="20"/>
              </w:rPr>
              <w:t>○</w:t>
            </w:r>
            <w:r w:rsidRPr="001A54D2">
              <w:rPr>
                <w:rFonts w:eastAsiaTheme="minorEastAsia"/>
                <w:sz w:val="18"/>
                <w:szCs w:val="20"/>
              </w:rPr>
              <w:t>後連起來剛好都連完</w:t>
            </w:r>
            <w:r w:rsidRPr="001A54D2">
              <w:rPr>
                <w:rFonts w:ascii="Cambria Math" w:eastAsia="MS Gothic" w:hAnsi="Cambria Math" w:cs="Cambria Math"/>
                <w:sz w:val="18"/>
                <w:szCs w:val="20"/>
              </w:rPr>
              <w:t>⋯⋯</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三、自製表徵來比較</w:t>
            </w:r>
            <w:r w:rsidRPr="001A54D2">
              <w:rPr>
                <w:rFonts w:eastAsiaTheme="minorEastAsia"/>
                <w:sz w:val="18"/>
                <w:szCs w:val="20"/>
              </w:rPr>
              <w:t>10</w:t>
            </w:r>
            <w:r w:rsidRPr="001A54D2">
              <w:rPr>
                <w:rFonts w:eastAsiaTheme="minorEastAsia"/>
                <w:sz w:val="18"/>
                <w:szCs w:val="20"/>
              </w:rPr>
              <w:t>以內的數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請學生根據題目的訊息，畫圈表示蜻蜓和蝴蝶的數量，再一對一畫線連起來。</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因為蝴蝶有多</w:t>
            </w:r>
            <w:r w:rsidRPr="001A54D2">
              <w:rPr>
                <w:rFonts w:eastAsiaTheme="minorEastAsia"/>
                <w:sz w:val="18"/>
                <w:szCs w:val="20"/>
              </w:rPr>
              <w:t>1</w:t>
            </w:r>
            <w:r w:rsidRPr="001A54D2">
              <w:rPr>
                <w:rFonts w:eastAsiaTheme="minorEastAsia"/>
                <w:sz w:val="18"/>
                <w:szCs w:val="20"/>
              </w:rPr>
              <w:t>隻，沒有連到線，因此蝴蝶比較多，蜻蜓比較少。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四、運用數字來判斷兩量的多少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根據圖示，先點數黑鴨和白鴨各有幾隻？</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學生可自行運用畫</w:t>
            </w:r>
            <w:r w:rsidRPr="001A54D2">
              <w:rPr>
                <w:rFonts w:eastAsiaTheme="minorEastAsia"/>
                <w:sz w:val="18"/>
                <w:szCs w:val="20"/>
              </w:rPr>
              <w:t>○</w:t>
            </w:r>
            <w:r w:rsidRPr="001A54D2">
              <w:rPr>
                <w:rFonts w:eastAsiaTheme="minorEastAsia"/>
                <w:sz w:val="18"/>
                <w:szCs w:val="20"/>
              </w:rPr>
              <w:t>連線，或是用看數字等方式判斷黑鴨比較多，並能理解黑鴨比白鴨多，就是白鴨比黑鴨少。</w:t>
            </w:r>
          </w:p>
          <w:p w:rsidR="001A54D2" w:rsidRPr="001A54D2" w:rsidRDefault="00BC3BD5" w:rsidP="00E874D0">
            <w:pPr>
              <w:spacing w:line="240" w:lineRule="exact"/>
              <w:rPr>
                <w:rFonts w:eastAsiaTheme="minorEastAsia"/>
                <w:b/>
                <w:sz w:val="20"/>
                <w:szCs w:val="20"/>
                <w:bdr w:val="single" w:sz="4" w:space="0" w:color="auto"/>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遊戲中學數學（一）</w:t>
            </w:r>
            <w:r w:rsidRPr="001A54D2">
              <w:rPr>
                <w:rFonts w:eastAsiaTheme="minorEastAsia"/>
                <w:bCs/>
                <w:snapToGrid w:val="0"/>
                <w:kern w:val="0"/>
                <w:sz w:val="18"/>
                <w:szCs w:val="20"/>
              </w:rPr>
              <w:t>－比多少</w:t>
            </w:r>
            <w:r w:rsidRPr="001A54D2">
              <w:rPr>
                <w:rFonts w:eastAsiaTheme="minorEastAsia"/>
                <w:sz w:val="18"/>
                <w:szCs w:val="20"/>
              </w:rPr>
              <w:t>（比較兩量的多少）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w:t>
            </w:r>
            <w:r w:rsidRPr="001A54D2">
              <w:rPr>
                <w:rFonts w:eastAsiaTheme="minorEastAsia"/>
                <w:sz w:val="18"/>
                <w:szCs w:val="20"/>
              </w:rPr>
              <w:t>2</w:t>
            </w:r>
            <w:r w:rsidRPr="001A54D2">
              <w:rPr>
                <w:rFonts w:eastAsiaTheme="minorEastAsia"/>
                <w:sz w:val="18"/>
                <w:szCs w:val="20"/>
              </w:rPr>
              <w:t>人一組，運用附件數字卡，以遊戲進行卡片上糖果數量的比較。</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8</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【戶外教育】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戶</w:t>
            </w:r>
            <w:r w:rsidRPr="001A54D2">
              <w:rPr>
                <w:rFonts w:eastAsiaTheme="minorEastAsia"/>
                <w:bCs/>
                <w:snapToGrid w:val="0"/>
                <w:kern w:val="0"/>
                <w:sz w:val="18"/>
                <w:szCs w:val="20"/>
              </w:rPr>
              <w:t xml:space="preserve">E1 </w:t>
            </w:r>
            <w:r w:rsidRPr="001A54D2">
              <w:rPr>
                <w:rFonts w:eastAsiaTheme="minorEastAsia"/>
                <w:bCs/>
                <w:snapToGrid w:val="0"/>
                <w:kern w:val="0"/>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第七週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10/12~10/16</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四、分與合</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4-1</w:t>
            </w:r>
            <w:r w:rsidRPr="001A54D2">
              <w:rPr>
                <w:rFonts w:eastAsiaTheme="minorEastAsia"/>
                <w:bCs/>
                <w:snapToGrid w:val="0"/>
                <w:kern w:val="0"/>
                <w:sz w:val="18"/>
                <w:szCs w:val="20"/>
              </w:rPr>
              <w:t>分分看、</w:t>
            </w:r>
            <w:r w:rsidRPr="001A54D2">
              <w:rPr>
                <w:rFonts w:eastAsiaTheme="minorEastAsia"/>
                <w:bCs/>
                <w:snapToGrid w:val="0"/>
                <w:kern w:val="0"/>
                <w:sz w:val="18"/>
                <w:szCs w:val="20"/>
              </w:rPr>
              <w:t>4-2</w:t>
            </w:r>
            <w:r w:rsidRPr="001A54D2">
              <w:rPr>
                <w:rFonts w:eastAsiaTheme="minorEastAsia"/>
                <w:bCs/>
                <w:snapToGrid w:val="0"/>
                <w:kern w:val="0"/>
                <w:sz w:val="18"/>
                <w:szCs w:val="20"/>
              </w:rPr>
              <w:t>合起來</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6F4A3E">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能解決</w:t>
            </w:r>
            <w:r w:rsidRPr="001A54D2">
              <w:rPr>
                <w:rFonts w:eastAsiaTheme="minorEastAsia"/>
                <w:sz w:val="18"/>
                <w:szCs w:val="20"/>
              </w:rPr>
              <w:t>10</w:t>
            </w:r>
            <w:r w:rsidRPr="001A54D2">
              <w:rPr>
                <w:rFonts w:eastAsiaTheme="minorEastAsia"/>
                <w:sz w:val="18"/>
                <w:szCs w:val="20"/>
              </w:rPr>
              <w:t>以內各數量的合成、分解問題（和數、差數為</w:t>
            </w:r>
            <w:r w:rsidRPr="001A54D2">
              <w:rPr>
                <w:rFonts w:eastAsiaTheme="minorEastAsia"/>
                <w:sz w:val="18"/>
                <w:szCs w:val="20"/>
              </w:rPr>
              <w:t>10</w:t>
            </w:r>
            <w:r w:rsidRPr="001A54D2">
              <w:rPr>
                <w:rFonts w:eastAsiaTheme="minorEastAsia"/>
                <w:sz w:val="18"/>
                <w:szCs w:val="20"/>
              </w:rPr>
              <w:t>以內）。</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能用語言描述</w:t>
            </w:r>
            <w:r w:rsidRPr="001A54D2">
              <w:rPr>
                <w:rFonts w:eastAsiaTheme="minorEastAsia"/>
                <w:sz w:val="18"/>
                <w:szCs w:val="20"/>
              </w:rPr>
              <w:t>10</w:t>
            </w:r>
            <w:r w:rsidRPr="001A54D2">
              <w:rPr>
                <w:rFonts w:eastAsiaTheme="minorEastAsia"/>
                <w:sz w:val="18"/>
                <w:szCs w:val="20"/>
              </w:rPr>
              <w:t>以內各數量的合成、分解問題的解題過程和結果。</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4-1</w:t>
            </w:r>
            <w:r w:rsidRPr="001A54D2">
              <w:rPr>
                <w:rFonts w:eastAsiaTheme="minorEastAsia"/>
                <w:b/>
                <w:bCs/>
                <w:snapToGrid w:val="0"/>
                <w:kern w:val="0"/>
                <w:sz w:val="18"/>
                <w:szCs w:val="20"/>
              </w:rPr>
              <w:t>分分看</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能解決</w:t>
            </w:r>
            <w:r w:rsidRPr="001A54D2">
              <w:rPr>
                <w:rFonts w:eastAsiaTheme="minorEastAsia"/>
                <w:bCs/>
                <w:snapToGrid w:val="0"/>
                <w:kern w:val="0"/>
                <w:sz w:val="18"/>
                <w:szCs w:val="20"/>
              </w:rPr>
              <w:t>10</w:t>
            </w:r>
            <w:r w:rsidRPr="001A54D2">
              <w:rPr>
                <w:rFonts w:eastAsiaTheme="minorEastAsia"/>
                <w:bCs/>
                <w:snapToGrid w:val="0"/>
                <w:kern w:val="0"/>
                <w:sz w:val="18"/>
                <w:szCs w:val="20"/>
              </w:rPr>
              <w:t>以內數量的分解問題。</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4-2</w:t>
            </w:r>
            <w:r w:rsidRPr="001A54D2">
              <w:rPr>
                <w:rFonts w:eastAsiaTheme="minorEastAsia"/>
                <w:b/>
                <w:bCs/>
                <w:snapToGrid w:val="0"/>
                <w:kern w:val="0"/>
                <w:sz w:val="18"/>
                <w:szCs w:val="20"/>
              </w:rPr>
              <w:t>合起來</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能解決</w:t>
            </w:r>
            <w:r w:rsidRPr="001A54D2">
              <w:rPr>
                <w:rFonts w:eastAsiaTheme="minorEastAsia"/>
                <w:sz w:val="18"/>
                <w:szCs w:val="20"/>
              </w:rPr>
              <w:t>10</w:t>
            </w:r>
            <w:r w:rsidRPr="001A54D2">
              <w:rPr>
                <w:rFonts w:eastAsiaTheme="minorEastAsia"/>
                <w:sz w:val="18"/>
                <w:szCs w:val="20"/>
              </w:rPr>
              <w:t>以內數量的合成問題。</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4-1</w:t>
            </w:r>
            <w:r w:rsidRPr="001A54D2">
              <w:rPr>
                <w:rFonts w:eastAsiaTheme="minorEastAsia"/>
                <w:b/>
                <w:bCs/>
                <w:snapToGrid w:val="0"/>
                <w:kern w:val="0"/>
                <w:sz w:val="18"/>
                <w:szCs w:val="20"/>
              </w:rPr>
              <w:t>分分看</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一</w:t>
            </w:r>
            <w:r w:rsidRPr="001A54D2">
              <w:rPr>
                <w:rFonts w:eastAsiaTheme="minorEastAsia"/>
                <w:bCs/>
                <w:snapToGrid w:val="0"/>
                <w:kern w:val="0"/>
                <w:sz w:val="18"/>
                <w:szCs w:val="20"/>
              </w:rPr>
              <w:t>、透過活動，認識分和合的表徵符號</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上課前準備好如課本圖中活動的紙箱。</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將</w:t>
            </w:r>
            <w:r w:rsidRPr="001A54D2">
              <w:rPr>
                <w:rFonts w:eastAsiaTheme="minorEastAsia"/>
                <w:bCs/>
                <w:snapToGrid w:val="0"/>
                <w:kern w:val="0"/>
                <w:sz w:val="18"/>
                <w:szCs w:val="20"/>
              </w:rPr>
              <w:t>5</w:t>
            </w:r>
            <w:r w:rsidRPr="001A54D2">
              <w:rPr>
                <w:rFonts w:eastAsiaTheme="minorEastAsia"/>
                <w:bCs/>
                <w:snapToGrid w:val="0"/>
                <w:kern w:val="0"/>
                <w:sz w:val="18"/>
                <w:szCs w:val="20"/>
              </w:rPr>
              <w:t>顆球，一顆一顆投入紙箱，讓學生觀察</w:t>
            </w:r>
            <w:r w:rsidRPr="001A54D2">
              <w:rPr>
                <w:rFonts w:eastAsiaTheme="minorEastAsia"/>
                <w:bCs/>
                <w:snapToGrid w:val="0"/>
                <w:kern w:val="0"/>
                <w:sz w:val="18"/>
                <w:szCs w:val="20"/>
              </w:rPr>
              <w:t>5</w:t>
            </w:r>
            <w:r w:rsidRPr="001A54D2">
              <w:rPr>
                <w:rFonts w:eastAsiaTheme="minorEastAsia"/>
                <w:bCs/>
                <w:snapToGrid w:val="0"/>
                <w:kern w:val="0"/>
                <w:sz w:val="18"/>
                <w:szCs w:val="20"/>
              </w:rPr>
              <w:t>可以分成多少和多少。依投球的結果，記錄在分與合的表徵符號中。</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二、解決</w:t>
            </w:r>
            <w:r w:rsidRPr="001A54D2">
              <w:rPr>
                <w:rFonts w:eastAsiaTheme="minorEastAsia"/>
                <w:bCs/>
                <w:snapToGrid w:val="0"/>
                <w:kern w:val="0"/>
                <w:sz w:val="18"/>
                <w:szCs w:val="20"/>
              </w:rPr>
              <w:t>7</w:t>
            </w:r>
            <w:r w:rsidRPr="001A54D2">
              <w:rPr>
                <w:rFonts w:eastAsiaTheme="minorEastAsia"/>
                <w:bCs/>
                <w:snapToGrid w:val="0"/>
                <w:kern w:val="0"/>
                <w:sz w:val="18"/>
                <w:szCs w:val="20"/>
              </w:rPr>
              <w:t>的分解活動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教師操作教具，投入</w:t>
            </w:r>
            <w:r w:rsidRPr="001A54D2">
              <w:rPr>
                <w:rFonts w:eastAsiaTheme="minorEastAsia"/>
                <w:bCs/>
                <w:snapToGrid w:val="0"/>
                <w:kern w:val="0"/>
                <w:sz w:val="18"/>
                <w:szCs w:val="20"/>
              </w:rPr>
              <w:t>7</w:t>
            </w:r>
            <w:r w:rsidRPr="001A54D2">
              <w:rPr>
                <w:rFonts w:eastAsiaTheme="minorEastAsia"/>
                <w:bCs/>
                <w:snapToGrid w:val="0"/>
                <w:kern w:val="0"/>
                <w:sz w:val="18"/>
                <w:szCs w:val="20"/>
              </w:rPr>
              <w:t>顆球。教師提問：左邊掉一顆球，右邊呢？學生發表：</w:t>
            </w:r>
            <w:r w:rsidRPr="001A54D2">
              <w:rPr>
                <w:rFonts w:eastAsiaTheme="minorEastAsia"/>
                <w:bCs/>
                <w:snapToGrid w:val="0"/>
                <w:kern w:val="0"/>
                <w:sz w:val="18"/>
                <w:szCs w:val="20"/>
              </w:rPr>
              <w:t>7</w:t>
            </w:r>
            <w:r w:rsidRPr="001A54D2">
              <w:rPr>
                <w:rFonts w:eastAsiaTheme="minorEastAsia"/>
                <w:bCs/>
                <w:snapToGrid w:val="0"/>
                <w:kern w:val="0"/>
                <w:sz w:val="18"/>
                <w:szCs w:val="20"/>
              </w:rPr>
              <w:t>顆球分</w:t>
            </w:r>
            <w:r w:rsidRPr="001A54D2">
              <w:rPr>
                <w:rFonts w:eastAsiaTheme="minorEastAsia"/>
                <w:bCs/>
                <w:snapToGrid w:val="0"/>
                <w:kern w:val="0"/>
                <w:sz w:val="18"/>
                <w:szCs w:val="20"/>
              </w:rPr>
              <w:t>2</w:t>
            </w:r>
            <w:r w:rsidRPr="001A54D2">
              <w:rPr>
                <w:rFonts w:eastAsiaTheme="minorEastAsia"/>
                <w:bCs/>
                <w:snapToGrid w:val="0"/>
                <w:kern w:val="0"/>
                <w:sz w:val="18"/>
                <w:szCs w:val="20"/>
              </w:rPr>
              <w:t>堆，可以分成</w:t>
            </w:r>
            <w:r w:rsidRPr="001A54D2">
              <w:rPr>
                <w:rFonts w:eastAsiaTheme="minorEastAsia"/>
                <w:bCs/>
                <w:snapToGrid w:val="0"/>
                <w:kern w:val="0"/>
                <w:sz w:val="18"/>
                <w:szCs w:val="20"/>
              </w:rPr>
              <w:t>1</w:t>
            </w:r>
            <w:r w:rsidRPr="001A54D2">
              <w:rPr>
                <w:rFonts w:eastAsiaTheme="minorEastAsia"/>
                <w:bCs/>
                <w:snapToGrid w:val="0"/>
                <w:kern w:val="0"/>
                <w:sz w:val="18"/>
                <w:szCs w:val="20"/>
              </w:rPr>
              <w:t>顆和</w:t>
            </w:r>
            <w:r w:rsidRPr="001A54D2">
              <w:rPr>
                <w:rFonts w:eastAsiaTheme="minorEastAsia"/>
                <w:bCs/>
                <w:snapToGrid w:val="0"/>
                <w:kern w:val="0"/>
                <w:sz w:val="18"/>
                <w:szCs w:val="20"/>
              </w:rPr>
              <w:t>6</w:t>
            </w:r>
            <w:r w:rsidRPr="001A54D2">
              <w:rPr>
                <w:rFonts w:eastAsiaTheme="minorEastAsia"/>
                <w:bCs/>
                <w:snapToGrid w:val="0"/>
                <w:kern w:val="0"/>
                <w:sz w:val="18"/>
                <w:szCs w:val="20"/>
              </w:rPr>
              <w:t>顆。請學生將答案填入分與合的表徵中。</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仿照上面方式進行其他分法。</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4-2</w:t>
            </w:r>
            <w:r w:rsidRPr="001A54D2">
              <w:rPr>
                <w:rFonts w:eastAsiaTheme="minorEastAsia"/>
                <w:b/>
                <w:bCs/>
                <w:snapToGrid w:val="0"/>
                <w:kern w:val="0"/>
                <w:sz w:val="18"/>
                <w:szCs w:val="20"/>
              </w:rPr>
              <w:t>合起來</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一、解決</w:t>
            </w:r>
            <w:r w:rsidRPr="001A54D2">
              <w:rPr>
                <w:rFonts w:eastAsiaTheme="minorEastAsia"/>
                <w:sz w:val="18"/>
                <w:szCs w:val="20"/>
              </w:rPr>
              <w:t>6</w:t>
            </w:r>
            <w:r w:rsidRPr="001A54D2">
              <w:rPr>
                <w:rFonts w:eastAsiaTheme="minorEastAsia"/>
                <w:sz w:val="18"/>
                <w:szCs w:val="20"/>
              </w:rPr>
              <w:t>的合成問題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教師的右手拿</w:t>
            </w:r>
            <w:r w:rsidRPr="001A54D2">
              <w:rPr>
                <w:rFonts w:eastAsiaTheme="minorEastAsia"/>
                <w:sz w:val="18"/>
                <w:szCs w:val="20"/>
              </w:rPr>
              <w:t>2</w:t>
            </w:r>
            <w:r w:rsidRPr="001A54D2">
              <w:rPr>
                <w:rFonts w:eastAsiaTheme="minorEastAsia"/>
                <w:sz w:val="18"/>
                <w:szCs w:val="20"/>
              </w:rPr>
              <w:t>枝棒棒糖，左手拿</w:t>
            </w:r>
            <w:r w:rsidRPr="001A54D2">
              <w:rPr>
                <w:rFonts w:eastAsiaTheme="minorEastAsia"/>
                <w:sz w:val="18"/>
                <w:szCs w:val="20"/>
              </w:rPr>
              <w:t>4</w:t>
            </w:r>
            <w:r w:rsidRPr="001A54D2">
              <w:rPr>
                <w:rFonts w:eastAsiaTheme="minorEastAsia"/>
                <w:sz w:val="18"/>
                <w:szCs w:val="20"/>
              </w:rPr>
              <w:t>枝棒棒糖。請學生先點數左右兩手的棒棒糖數量，教師將</w:t>
            </w:r>
            <w:r w:rsidRPr="001A54D2">
              <w:rPr>
                <w:rFonts w:eastAsiaTheme="minorEastAsia"/>
                <w:sz w:val="18"/>
                <w:szCs w:val="20"/>
              </w:rPr>
              <w:t>2</w:t>
            </w:r>
            <w:r w:rsidRPr="001A54D2">
              <w:rPr>
                <w:rFonts w:eastAsiaTheme="minorEastAsia"/>
                <w:sz w:val="18"/>
                <w:szCs w:val="20"/>
              </w:rPr>
              <w:t>手的棒棒糖合在一起，問學生共有幾枝棒棒糖？</w:t>
            </w:r>
            <w:r w:rsidRPr="001A54D2">
              <w:rPr>
                <w:rFonts w:eastAsiaTheme="minorEastAsia"/>
                <w:bCs/>
                <w:snapToGrid w:val="0"/>
                <w:kern w:val="0"/>
                <w:sz w:val="18"/>
                <w:szCs w:val="20"/>
              </w:rPr>
              <w:t>將答案填入分與合的表徵中。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二、解決</w:t>
            </w:r>
            <w:r w:rsidRPr="001A54D2">
              <w:rPr>
                <w:rFonts w:eastAsiaTheme="minorEastAsia"/>
                <w:sz w:val="18"/>
                <w:szCs w:val="20"/>
              </w:rPr>
              <w:t>8</w:t>
            </w:r>
            <w:r w:rsidRPr="001A54D2">
              <w:rPr>
                <w:rFonts w:eastAsiaTheme="minorEastAsia"/>
                <w:sz w:val="18"/>
                <w:szCs w:val="20"/>
              </w:rPr>
              <w:t>的合成問題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1.</w:t>
            </w:r>
            <w:r w:rsidRPr="001A54D2">
              <w:rPr>
                <w:rFonts w:eastAsiaTheme="minorEastAsia"/>
                <w:sz w:val="18"/>
                <w:szCs w:val="20"/>
              </w:rPr>
              <w:t>教師提問：</w:t>
            </w:r>
            <w:r w:rsidRPr="001A54D2">
              <w:rPr>
                <w:rFonts w:eastAsiaTheme="minorEastAsia"/>
                <w:sz w:val="18"/>
                <w:szCs w:val="20"/>
              </w:rPr>
              <w:t>1</w:t>
            </w:r>
            <w:r w:rsidRPr="001A54D2">
              <w:rPr>
                <w:rFonts w:eastAsiaTheme="minorEastAsia"/>
                <w:sz w:val="18"/>
                <w:szCs w:val="20"/>
              </w:rPr>
              <w:t>顆紅蘋果和</w:t>
            </w:r>
            <w:r w:rsidRPr="001A54D2">
              <w:rPr>
                <w:rFonts w:eastAsiaTheme="minorEastAsia"/>
                <w:sz w:val="18"/>
                <w:szCs w:val="20"/>
              </w:rPr>
              <w:t>7</w:t>
            </w:r>
            <w:r w:rsidRPr="001A54D2">
              <w:rPr>
                <w:rFonts w:eastAsiaTheme="minorEastAsia"/>
                <w:sz w:val="18"/>
                <w:szCs w:val="20"/>
              </w:rPr>
              <w:t>顆青蘋果合起來一共有幾顆蘋果？教師拿紅色的花片和綠色的花片作為表徵貼在黑板上。</w:t>
            </w:r>
            <w:r w:rsidRPr="001A54D2">
              <w:rPr>
                <w:rFonts w:eastAsiaTheme="minorEastAsia"/>
                <w:bCs/>
                <w:snapToGrid w:val="0"/>
                <w:kern w:val="0"/>
                <w:sz w:val="18"/>
                <w:szCs w:val="20"/>
              </w:rPr>
              <w:t>將答案填入分與合的表徵中。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仿照上面的方法，練習其他合成</w:t>
            </w:r>
            <w:r w:rsidRPr="001A54D2">
              <w:rPr>
                <w:rFonts w:eastAsiaTheme="minorEastAsia"/>
                <w:sz w:val="18"/>
                <w:szCs w:val="20"/>
              </w:rPr>
              <w:t>8</w:t>
            </w:r>
            <w:r w:rsidRPr="001A54D2">
              <w:rPr>
                <w:rFonts w:eastAsiaTheme="minorEastAsia"/>
                <w:sz w:val="18"/>
                <w:szCs w:val="20"/>
              </w:rPr>
              <w:t>的組合方式。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三、解決</w:t>
            </w:r>
            <w:r w:rsidRPr="001A54D2">
              <w:rPr>
                <w:rFonts w:eastAsiaTheme="minorEastAsia"/>
                <w:sz w:val="18"/>
                <w:szCs w:val="20"/>
              </w:rPr>
              <w:t>9</w:t>
            </w:r>
            <w:r w:rsidRPr="001A54D2">
              <w:rPr>
                <w:rFonts w:eastAsiaTheme="minorEastAsia"/>
                <w:sz w:val="18"/>
                <w:szCs w:val="20"/>
              </w:rPr>
              <w:t>的合成問題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1.</w:t>
            </w:r>
            <w:r w:rsidRPr="001A54D2">
              <w:rPr>
                <w:rFonts w:eastAsiaTheme="minorEastAsia"/>
                <w:sz w:val="18"/>
                <w:szCs w:val="20"/>
              </w:rPr>
              <w:t>教師提問：盒子裡有</w:t>
            </w:r>
            <w:r w:rsidRPr="001A54D2">
              <w:rPr>
                <w:rFonts w:eastAsiaTheme="minorEastAsia"/>
                <w:sz w:val="18"/>
                <w:szCs w:val="20"/>
              </w:rPr>
              <w:t>1</w:t>
            </w:r>
            <w:r w:rsidRPr="001A54D2">
              <w:rPr>
                <w:rFonts w:eastAsiaTheme="minorEastAsia"/>
                <w:sz w:val="18"/>
                <w:szCs w:val="20"/>
              </w:rPr>
              <w:t>顆巧克力，盒子外有</w:t>
            </w:r>
            <w:r w:rsidRPr="001A54D2">
              <w:rPr>
                <w:rFonts w:eastAsiaTheme="minorEastAsia"/>
                <w:sz w:val="18"/>
                <w:szCs w:val="20"/>
              </w:rPr>
              <w:t>8</w:t>
            </w:r>
            <w:r w:rsidRPr="001A54D2">
              <w:rPr>
                <w:rFonts w:eastAsiaTheme="minorEastAsia"/>
                <w:sz w:val="18"/>
                <w:szCs w:val="20"/>
              </w:rPr>
              <w:t>顆巧克力，盒子內外共有幾顆巧克力？</w:t>
            </w:r>
            <w:r w:rsidRPr="001A54D2">
              <w:rPr>
                <w:rFonts w:eastAsiaTheme="minorEastAsia"/>
                <w:bCs/>
                <w:snapToGrid w:val="0"/>
                <w:kern w:val="0"/>
                <w:sz w:val="18"/>
                <w:szCs w:val="20"/>
              </w:rPr>
              <w:t>將答案填入分與合的表徵中。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仿照上面的方法，練習其他合成</w:t>
            </w:r>
            <w:r w:rsidRPr="001A54D2">
              <w:rPr>
                <w:rFonts w:eastAsiaTheme="minorEastAsia"/>
                <w:sz w:val="18"/>
                <w:szCs w:val="20"/>
              </w:rPr>
              <w:t>9</w:t>
            </w:r>
            <w:r w:rsidRPr="001A54D2">
              <w:rPr>
                <w:rFonts w:eastAsiaTheme="minorEastAsia"/>
                <w:sz w:val="18"/>
                <w:szCs w:val="20"/>
              </w:rPr>
              <w:t>的組合方式。</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：和固定，被加數越大，加數越小。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請學生拿出附件</w:t>
            </w:r>
            <w:r w:rsidRPr="001A54D2">
              <w:rPr>
                <w:rFonts w:eastAsiaTheme="minorEastAsia"/>
                <w:sz w:val="18"/>
                <w:szCs w:val="20"/>
              </w:rPr>
              <w:t>2</w:t>
            </w:r>
            <w:r w:rsidRPr="001A54D2">
              <w:rPr>
                <w:rFonts w:eastAsiaTheme="minorEastAsia"/>
                <w:sz w:val="18"/>
                <w:szCs w:val="20"/>
              </w:rPr>
              <w:t>的</w:t>
            </w:r>
            <w:r w:rsidRPr="001A54D2">
              <w:rPr>
                <w:rFonts w:eastAsiaTheme="minorEastAsia"/>
                <w:sz w:val="18"/>
                <w:szCs w:val="20"/>
              </w:rPr>
              <w:t>9</w:t>
            </w:r>
            <w:r w:rsidRPr="001A54D2">
              <w:rPr>
                <w:rFonts w:eastAsiaTheme="minorEastAsia"/>
                <w:sz w:val="18"/>
                <w:szCs w:val="20"/>
              </w:rPr>
              <w:t>個花片。</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教師請學生將</w:t>
            </w:r>
            <w:r w:rsidRPr="001A54D2">
              <w:rPr>
                <w:rFonts w:eastAsiaTheme="minorEastAsia"/>
                <w:sz w:val="18"/>
                <w:szCs w:val="20"/>
              </w:rPr>
              <w:t>9</w:t>
            </w:r>
            <w:r w:rsidRPr="001A54D2">
              <w:rPr>
                <w:rFonts w:eastAsiaTheme="minorEastAsia"/>
                <w:sz w:val="18"/>
                <w:szCs w:val="20"/>
              </w:rPr>
              <w:t>個花片在桌上分成兩堆，發表是怎麼分的。學生發表：</w:t>
            </w:r>
            <w:r w:rsidRPr="001A54D2">
              <w:rPr>
                <w:rFonts w:eastAsiaTheme="minorEastAsia"/>
                <w:sz w:val="18"/>
                <w:szCs w:val="20"/>
              </w:rPr>
              <w:t>1</w:t>
            </w:r>
            <w:r w:rsidRPr="001A54D2">
              <w:rPr>
                <w:rFonts w:eastAsiaTheme="minorEastAsia"/>
                <w:sz w:val="18"/>
                <w:szCs w:val="20"/>
              </w:rPr>
              <w:t>和</w:t>
            </w:r>
            <w:r w:rsidRPr="001A54D2">
              <w:rPr>
                <w:rFonts w:eastAsiaTheme="minorEastAsia"/>
                <w:sz w:val="18"/>
                <w:szCs w:val="20"/>
              </w:rPr>
              <w:t>8</w:t>
            </w:r>
            <w:r w:rsidRPr="001A54D2">
              <w:rPr>
                <w:rFonts w:eastAsiaTheme="minorEastAsia"/>
                <w:sz w:val="18"/>
                <w:szCs w:val="20"/>
              </w:rPr>
              <w:t>、</w:t>
            </w:r>
            <w:r w:rsidRPr="001A54D2">
              <w:rPr>
                <w:rFonts w:eastAsiaTheme="minorEastAsia"/>
                <w:sz w:val="18"/>
                <w:szCs w:val="20"/>
              </w:rPr>
              <w:t>8</w:t>
            </w:r>
            <w:r w:rsidRPr="001A54D2">
              <w:rPr>
                <w:rFonts w:eastAsiaTheme="minorEastAsia"/>
                <w:sz w:val="18"/>
                <w:szCs w:val="20"/>
              </w:rPr>
              <w:t>和</w:t>
            </w:r>
            <w:r w:rsidRPr="001A54D2">
              <w:rPr>
                <w:rFonts w:eastAsiaTheme="minorEastAsia"/>
                <w:sz w:val="18"/>
                <w:szCs w:val="20"/>
              </w:rPr>
              <w:t>1</w:t>
            </w:r>
            <w:r w:rsidRPr="001A54D2">
              <w:rPr>
                <w:rFonts w:eastAsiaTheme="minorEastAsia"/>
                <w:sz w:val="18"/>
                <w:szCs w:val="20"/>
              </w:rPr>
              <w:t>、</w:t>
            </w:r>
            <w:r w:rsidRPr="001A54D2">
              <w:rPr>
                <w:rFonts w:eastAsiaTheme="minorEastAsia"/>
                <w:sz w:val="18"/>
                <w:szCs w:val="20"/>
              </w:rPr>
              <w:t>2</w:t>
            </w:r>
            <w:r w:rsidRPr="001A54D2">
              <w:rPr>
                <w:rFonts w:eastAsiaTheme="minorEastAsia"/>
                <w:sz w:val="18"/>
                <w:szCs w:val="20"/>
              </w:rPr>
              <w:t>和</w:t>
            </w:r>
            <w:r w:rsidRPr="001A54D2">
              <w:rPr>
                <w:rFonts w:eastAsiaTheme="minorEastAsia"/>
                <w:sz w:val="18"/>
                <w:szCs w:val="20"/>
              </w:rPr>
              <w:t>7</w:t>
            </w:r>
            <w:r w:rsidRPr="001A54D2">
              <w:rPr>
                <w:rFonts w:eastAsiaTheme="minorEastAsia"/>
                <w:sz w:val="18"/>
                <w:szCs w:val="20"/>
              </w:rPr>
              <w:t>、</w:t>
            </w:r>
            <w:r w:rsidRPr="001A54D2">
              <w:rPr>
                <w:rFonts w:eastAsiaTheme="minorEastAsia"/>
                <w:sz w:val="18"/>
                <w:szCs w:val="20"/>
              </w:rPr>
              <w:t>7</w:t>
            </w:r>
            <w:r w:rsidRPr="001A54D2">
              <w:rPr>
                <w:rFonts w:eastAsiaTheme="minorEastAsia"/>
                <w:sz w:val="18"/>
                <w:szCs w:val="20"/>
              </w:rPr>
              <w:t>和</w:t>
            </w:r>
            <w:r w:rsidRPr="001A54D2">
              <w:rPr>
                <w:rFonts w:eastAsiaTheme="minorEastAsia"/>
                <w:sz w:val="18"/>
                <w:szCs w:val="20"/>
              </w:rPr>
              <w:t>2</w:t>
            </w:r>
            <w:r w:rsidRPr="001A54D2">
              <w:rPr>
                <w:rFonts w:eastAsiaTheme="minorEastAsia"/>
                <w:sz w:val="18"/>
                <w:szCs w:val="20"/>
              </w:rPr>
              <w:t>、</w:t>
            </w:r>
            <w:r w:rsidRPr="001A54D2">
              <w:rPr>
                <w:rFonts w:eastAsiaTheme="minorEastAsia"/>
                <w:sz w:val="18"/>
                <w:szCs w:val="20"/>
              </w:rPr>
              <w:t>3</w:t>
            </w:r>
            <w:r w:rsidRPr="001A54D2">
              <w:rPr>
                <w:rFonts w:eastAsiaTheme="minorEastAsia"/>
                <w:sz w:val="18"/>
                <w:szCs w:val="20"/>
              </w:rPr>
              <w:t>和</w:t>
            </w:r>
            <w:r w:rsidRPr="001A54D2">
              <w:rPr>
                <w:rFonts w:eastAsiaTheme="minorEastAsia"/>
                <w:sz w:val="18"/>
                <w:szCs w:val="20"/>
              </w:rPr>
              <w:t>6</w:t>
            </w:r>
            <w:r w:rsidRPr="001A54D2">
              <w:rPr>
                <w:rFonts w:eastAsiaTheme="minorEastAsia"/>
                <w:sz w:val="18"/>
                <w:szCs w:val="20"/>
              </w:rPr>
              <w:t>、</w:t>
            </w:r>
            <w:r w:rsidRPr="001A54D2">
              <w:rPr>
                <w:rFonts w:eastAsiaTheme="minorEastAsia"/>
                <w:sz w:val="18"/>
                <w:szCs w:val="20"/>
              </w:rPr>
              <w:t>6</w:t>
            </w:r>
            <w:r w:rsidRPr="001A54D2">
              <w:rPr>
                <w:rFonts w:eastAsiaTheme="minorEastAsia"/>
                <w:sz w:val="18"/>
                <w:szCs w:val="20"/>
              </w:rPr>
              <w:t>和</w:t>
            </w:r>
            <w:r w:rsidRPr="001A54D2">
              <w:rPr>
                <w:rFonts w:eastAsiaTheme="minorEastAsia"/>
                <w:sz w:val="18"/>
                <w:szCs w:val="20"/>
              </w:rPr>
              <w:t>3</w:t>
            </w:r>
            <w:r w:rsidRPr="001A54D2">
              <w:rPr>
                <w:rFonts w:eastAsiaTheme="minorEastAsia"/>
                <w:sz w:val="18"/>
                <w:szCs w:val="20"/>
              </w:rPr>
              <w:t>、</w:t>
            </w:r>
            <w:r w:rsidRPr="001A54D2">
              <w:rPr>
                <w:rFonts w:eastAsiaTheme="minorEastAsia"/>
                <w:sz w:val="18"/>
                <w:szCs w:val="20"/>
              </w:rPr>
              <w:t>4</w:t>
            </w:r>
            <w:r w:rsidRPr="001A54D2">
              <w:rPr>
                <w:rFonts w:eastAsiaTheme="minorEastAsia"/>
                <w:sz w:val="18"/>
                <w:szCs w:val="20"/>
              </w:rPr>
              <w:t>和</w:t>
            </w:r>
            <w:r w:rsidRPr="001A54D2">
              <w:rPr>
                <w:rFonts w:eastAsiaTheme="minorEastAsia"/>
                <w:sz w:val="18"/>
                <w:szCs w:val="20"/>
              </w:rPr>
              <w:t>5</w:t>
            </w:r>
            <w:r w:rsidRPr="001A54D2">
              <w:rPr>
                <w:rFonts w:eastAsiaTheme="minorEastAsia"/>
                <w:sz w:val="18"/>
                <w:szCs w:val="20"/>
              </w:rPr>
              <w:t>、</w:t>
            </w:r>
            <w:r w:rsidRPr="001A54D2">
              <w:rPr>
                <w:rFonts w:eastAsiaTheme="minorEastAsia"/>
                <w:sz w:val="18"/>
                <w:szCs w:val="20"/>
              </w:rPr>
              <w:t>5</w:t>
            </w:r>
            <w:r w:rsidRPr="001A54D2">
              <w:rPr>
                <w:rFonts w:eastAsiaTheme="minorEastAsia"/>
                <w:sz w:val="18"/>
                <w:szCs w:val="20"/>
              </w:rPr>
              <w:t>和</w:t>
            </w:r>
            <w:r w:rsidRPr="001A54D2">
              <w:rPr>
                <w:rFonts w:eastAsiaTheme="minorEastAsia"/>
                <w:sz w:val="18"/>
                <w:szCs w:val="20"/>
              </w:rPr>
              <w:t>4</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教師問：「你發現了什麼？」學生答：「左邊越</w:t>
            </w:r>
            <w:r w:rsidRPr="001A54D2">
              <w:rPr>
                <w:rFonts w:eastAsiaTheme="minorEastAsia"/>
                <w:sz w:val="18"/>
                <w:szCs w:val="20"/>
              </w:rPr>
              <w:lastRenderedPageBreak/>
              <w:t>多右邊就越少。不管怎麼分都只有</w:t>
            </w:r>
            <w:r w:rsidRPr="001A54D2">
              <w:rPr>
                <w:rFonts w:eastAsiaTheme="minorEastAsia"/>
                <w:sz w:val="18"/>
                <w:szCs w:val="20"/>
              </w:rPr>
              <w:t>9</w:t>
            </w:r>
            <w:r w:rsidRPr="001A54D2">
              <w:rPr>
                <w:rFonts w:eastAsiaTheme="minorEastAsia"/>
                <w:sz w:val="18"/>
                <w:szCs w:val="20"/>
              </w:rPr>
              <w:t>個。」</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教具活動紙箱</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4.</w:t>
            </w:r>
            <w:r w:rsidRPr="001A54D2">
              <w:rPr>
                <w:rFonts w:eastAsiaTheme="minorEastAsia"/>
                <w:sz w:val="18"/>
                <w:szCs w:val="20"/>
              </w:rPr>
              <w:t>附件</w:t>
            </w:r>
            <w:r w:rsidRPr="001A54D2">
              <w:rPr>
                <w:rFonts w:eastAsiaTheme="minorEastAsia"/>
                <w:sz w:val="18"/>
                <w:szCs w:val="20"/>
              </w:rPr>
              <w:t>9</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【家庭教育】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家</w:t>
            </w:r>
            <w:r w:rsidRPr="001A54D2">
              <w:rPr>
                <w:rFonts w:eastAsiaTheme="minorEastAsia"/>
                <w:bCs/>
                <w:snapToGrid w:val="0"/>
                <w:kern w:val="0"/>
                <w:sz w:val="18"/>
                <w:szCs w:val="20"/>
              </w:rPr>
              <w:t xml:space="preserve">E4 </w:t>
            </w:r>
            <w:r w:rsidRPr="001A54D2">
              <w:rPr>
                <w:rFonts w:eastAsiaTheme="minorEastAsia"/>
                <w:bCs/>
                <w:snapToGrid w:val="0"/>
                <w:kern w:val="0"/>
                <w:sz w:val="18"/>
                <w:szCs w:val="20"/>
              </w:rPr>
              <w:t>覺察個人情緒並適切表達，與家人及同儕適切互動。</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第八週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10/19~10/23</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四、分與合</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4-3 0</w:t>
            </w:r>
            <w:r w:rsidRPr="001A54D2">
              <w:rPr>
                <w:rFonts w:eastAsiaTheme="minorEastAsia"/>
                <w:bCs/>
                <w:snapToGrid w:val="0"/>
                <w:kern w:val="0"/>
                <w:sz w:val="18"/>
                <w:szCs w:val="20"/>
              </w:rPr>
              <w:t>的認識、</w:t>
            </w:r>
            <w:r w:rsidRPr="001A54D2">
              <w:rPr>
                <w:rFonts w:eastAsiaTheme="minorEastAsia"/>
                <w:bCs/>
                <w:snapToGrid w:val="0"/>
                <w:kern w:val="0"/>
                <w:sz w:val="18"/>
                <w:szCs w:val="20"/>
              </w:rPr>
              <w:t>4-4</w:t>
            </w:r>
            <w:r w:rsidRPr="001A54D2">
              <w:rPr>
                <w:rFonts w:eastAsiaTheme="minorEastAsia"/>
                <w:bCs/>
                <w:snapToGrid w:val="0"/>
                <w:kern w:val="0"/>
                <w:sz w:val="18"/>
                <w:szCs w:val="20"/>
              </w:rPr>
              <w:t>分與合</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認識並使用</w:t>
            </w:r>
            <w:r w:rsidRPr="001A54D2">
              <w:rPr>
                <w:rFonts w:eastAsiaTheme="minorEastAsia"/>
                <w:sz w:val="18"/>
                <w:szCs w:val="20"/>
              </w:rPr>
              <w:t>0</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能解決</w:t>
            </w:r>
            <w:r w:rsidRPr="001A54D2">
              <w:rPr>
                <w:rFonts w:eastAsiaTheme="minorEastAsia"/>
                <w:sz w:val="18"/>
                <w:szCs w:val="20"/>
              </w:rPr>
              <w:t>10</w:t>
            </w:r>
            <w:r w:rsidRPr="001A54D2">
              <w:rPr>
                <w:rFonts w:eastAsiaTheme="minorEastAsia"/>
                <w:sz w:val="18"/>
                <w:szCs w:val="20"/>
              </w:rPr>
              <w:t>以內數量的合成、分解問題（和數、差數為</w:t>
            </w:r>
            <w:r w:rsidRPr="001A54D2">
              <w:rPr>
                <w:rFonts w:eastAsiaTheme="minorEastAsia"/>
                <w:sz w:val="18"/>
                <w:szCs w:val="20"/>
              </w:rPr>
              <w:t>10</w:t>
            </w:r>
            <w:r w:rsidRPr="001A54D2">
              <w:rPr>
                <w:rFonts w:eastAsiaTheme="minorEastAsia"/>
                <w:sz w:val="18"/>
                <w:szCs w:val="20"/>
              </w:rPr>
              <w:t>以內）。</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用語言描述</w:t>
            </w:r>
            <w:r w:rsidRPr="001A54D2">
              <w:rPr>
                <w:rFonts w:eastAsiaTheme="minorEastAsia"/>
                <w:sz w:val="18"/>
                <w:szCs w:val="20"/>
              </w:rPr>
              <w:t>10</w:t>
            </w:r>
            <w:r w:rsidRPr="001A54D2">
              <w:rPr>
                <w:rFonts w:eastAsiaTheme="minorEastAsia"/>
                <w:sz w:val="18"/>
                <w:szCs w:val="20"/>
              </w:rPr>
              <w:t>以內各數量的合成、分解問題的解題過程和結果。</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4-3  0</w:t>
            </w:r>
            <w:r w:rsidRPr="001A54D2">
              <w:rPr>
                <w:rFonts w:eastAsiaTheme="minorEastAsia"/>
                <w:b/>
                <w:bCs/>
                <w:snapToGrid w:val="0"/>
                <w:kern w:val="0"/>
                <w:sz w:val="18"/>
                <w:szCs w:val="20"/>
              </w:rPr>
              <w:t>的認識</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了解</w:t>
            </w:r>
            <w:r w:rsidRPr="001A54D2">
              <w:rPr>
                <w:rFonts w:eastAsiaTheme="minorEastAsia"/>
                <w:bCs/>
                <w:snapToGrid w:val="0"/>
                <w:kern w:val="0"/>
                <w:sz w:val="18"/>
                <w:szCs w:val="20"/>
              </w:rPr>
              <w:t>0</w:t>
            </w:r>
            <w:r w:rsidRPr="001A54D2">
              <w:rPr>
                <w:rFonts w:eastAsiaTheme="minorEastAsia"/>
                <w:bCs/>
                <w:snapToGrid w:val="0"/>
                <w:kern w:val="0"/>
                <w:sz w:val="18"/>
                <w:szCs w:val="20"/>
              </w:rPr>
              <w:t>的意義，讀寫並使用</w:t>
            </w:r>
            <w:r w:rsidRPr="001A54D2">
              <w:rPr>
                <w:rFonts w:eastAsiaTheme="minorEastAsia"/>
                <w:bCs/>
                <w:snapToGrid w:val="0"/>
                <w:kern w:val="0"/>
                <w:sz w:val="18"/>
                <w:szCs w:val="20"/>
              </w:rPr>
              <w:t>0</w:t>
            </w:r>
            <w:r w:rsidRPr="001A54D2">
              <w:rPr>
                <w:rFonts w:eastAsiaTheme="minorEastAsia"/>
                <w:bCs/>
                <w:snapToGrid w:val="0"/>
                <w:kern w:val="0"/>
                <w:sz w:val="18"/>
                <w:szCs w:val="20"/>
              </w:rPr>
              <w:t>。</w:t>
            </w:r>
          </w:p>
          <w:p w:rsidR="001A54D2" w:rsidRPr="001A54D2" w:rsidRDefault="007A5C39"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4-4 </w:t>
            </w:r>
            <w:r w:rsidRPr="001A54D2">
              <w:rPr>
                <w:rFonts w:eastAsiaTheme="minorEastAsia"/>
                <w:b/>
                <w:bCs/>
                <w:snapToGrid w:val="0"/>
                <w:kern w:val="0"/>
                <w:sz w:val="18"/>
                <w:szCs w:val="20"/>
              </w:rPr>
              <w:t>分與合</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用語言描述</w:t>
            </w:r>
            <w:r w:rsidRPr="001A54D2">
              <w:rPr>
                <w:rFonts w:eastAsiaTheme="minorEastAsia"/>
                <w:sz w:val="18"/>
                <w:szCs w:val="20"/>
              </w:rPr>
              <w:t>10</w:t>
            </w:r>
            <w:r w:rsidRPr="001A54D2">
              <w:rPr>
                <w:rFonts w:eastAsiaTheme="minorEastAsia"/>
                <w:sz w:val="18"/>
                <w:szCs w:val="20"/>
              </w:rPr>
              <w:t>以內數量的合成、分解問題的解題過程和結果。</w:t>
            </w:r>
          </w:p>
          <w:p w:rsidR="001A54D2" w:rsidRPr="001A54D2" w:rsidRDefault="007A5C39" w:rsidP="00E874D0">
            <w:pPr>
              <w:spacing w:line="240" w:lineRule="exact"/>
              <w:rPr>
                <w:rFonts w:eastAsiaTheme="minorEastAsia"/>
                <w:sz w:val="20"/>
                <w:szCs w:val="20"/>
              </w:rPr>
            </w:pPr>
          </w:p>
          <w:p w:rsidR="001A54D2" w:rsidRPr="001A54D2" w:rsidRDefault="00BC3BD5" w:rsidP="00E874D0">
            <w:pPr>
              <w:spacing w:line="240" w:lineRule="exact"/>
              <w:rPr>
                <w:rFonts w:eastAsiaTheme="minorEastAsia"/>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4-3  0</w:t>
            </w:r>
            <w:r w:rsidRPr="001A54D2">
              <w:rPr>
                <w:rFonts w:eastAsiaTheme="minorEastAsia"/>
                <w:b/>
                <w:bCs/>
                <w:snapToGrid w:val="0"/>
                <w:kern w:val="0"/>
                <w:sz w:val="18"/>
                <w:szCs w:val="20"/>
              </w:rPr>
              <w:t>的認識</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一</w:t>
            </w:r>
            <w:r w:rsidRPr="001A54D2">
              <w:rPr>
                <w:rFonts w:eastAsiaTheme="minorEastAsia"/>
                <w:bCs/>
                <w:snapToGrid w:val="0"/>
                <w:kern w:val="0"/>
                <w:sz w:val="18"/>
                <w:szCs w:val="20"/>
              </w:rPr>
              <w:t>、透過從有到無的情境認識</w:t>
            </w:r>
            <w:r w:rsidRPr="001A54D2">
              <w:rPr>
                <w:rFonts w:eastAsiaTheme="minorEastAsia"/>
                <w:bCs/>
                <w:snapToGrid w:val="0"/>
                <w:kern w:val="0"/>
                <w:sz w:val="18"/>
                <w:szCs w:val="20"/>
              </w:rPr>
              <w:t>0</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教師拿出</w:t>
            </w:r>
            <w:r w:rsidRPr="001A54D2">
              <w:rPr>
                <w:rFonts w:eastAsiaTheme="minorEastAsia"/>
                <w:bCs/>
                <w:snapToGrid w:val="0"/>
                <w:kern w:val="0"/>
                <w:sz w:val="18"/>
                <w:szCs w:val="20"/>
              </w:rPr>
              <w:t>2</w:t>
            </w:r>
            <w:r w:rsidRPr="001A54D2">
              <w:rPr>
                <w:rFonts w:eastAsiaTheme="minorEastAsia"/>
                <w:bCs/>
                <w:snapToGrid w:val="0"/>
                <w:kern w:val="0"/>
                <w:sz w:val="18"/>
                <w:szCs w:val="20"/>
              </w:rPr>
              <w:t>個花片貼於黑板上表示蛋糕的數量，學生觀察並回答。</w:t>
            </w:r>
            <w:r w:rsidRPr="001A54D2">
              <w:rPr>
                <w:rFonts w:eastAsiaTheme="minorEastAsia"/>
                <w:bCs/>
                <w:snapToGrid w:val="0"/>
                <w:kern w:val="0"/>
                <w:sz w:val="18"/>
                <w:szCs w:val="20"/>
              </w:rPr>
              <w:t xml:space="preserve">1 </w:t>
            </w:r>
            <w:r w:rsidRPr="001A54D2">
              <w:rPr>
                <w:rFonts w:eastAsiaTheme="minorEastAsia"/>
                <w:bCs/>
                <w:snapToGrid w:val="0"/>
                <w:kern w:val="0"/>
                <w:sz w:val="18"/>
                <w:szCs w:val="20"/>
              </w:rPr>
              <w:t>盤子上有</w:t>
            </w:r>
            <w:r w:rsidRPr="001A54D2">
              <w:rPr>
                <w:rFonts w:eastAsiaTheme="minorEastAsia"/>
                <w:bCs/>
                <w:snapToGrid w:val="0"/>
                <w:kern w:val="0"/>
                <w:sz w:val="18"/>
                <w:szCs w:val="20"/>
              </w:rPr>
              <w:t xml:space="preserve">2 </w:t>
            </w:r>
            <w:r w:rsidRPr="001A54D2">
              <w:rPr>
                <w:rFonts w:eastAsiaTheme="minorEastAsia"/>
                <w:bCs/>
                <w:snapToGrid w:val="0"/>
                <w:kern w:val="0"/>
                <w:sz w:val="18"/>
                <w:szCs w:val="20"/>
              </w:rPr>
              <w:t>塊蛋糕，</w:t>
            </w:r>
            <w:r w:rsidRPr="001A54D2">
              <w:rPr>
                <w:rFonts w:eastAsiaTheme="minorEastAsia"/>
                <w:bCs/>
                <w:snapToGrid w:val="0"/>
                <w:kern w:val="0"/>
                <w:sz w:val="18"/>
                <w:szCs w:val="20"/>
              </w:rPr>
              <w:t xml:space="preserve"> </w:t>
            </w:r>
            <w:r w:rsidRPr="001A54D2">
              <w:rPr>
                <w:rFonts w:eastAsiaTheme="minorEastAsia"/>
                <w:bCs/>
                <w:snapToGrid w:val="0"/>
                <w:kern w:val="0"/>
                <w:sz w:val="18"/>
                <w:szCs w:val="20"/>
              </w:rPr>
              <w:t>吃了</w:t>
            </w:r>
            <w:r w:rsidRPr="001A54D2">
              <w:rPr>
                <w:rFonts w:eastAsiaTheme="minorEastAsia"/>
                <w:bCs/>
                <w:snapToGrid w:val="0"/>
                <w:kern w:val="0"/>
                <w:sz w:val="18"/>
                <w:szCs w:val="20"/>
              </w:rPr>
              <w:t>1</w:t>
            </w:r>
            <w:r w:rsidRPr="001A54D2">
              <w:rPr>
                <w:rFonts w:eastAsiaTheme="minorEastAsia"/>
                <w:bCs/>
                <w:snapToGrid w:val="0"/>
                <w:kern w:val="0"/>
                <w:sz w:val="18"/>
                <w:szCs w:val="20"/>
              </w:rPr>
              <w:t>塊蛋糕後，盤子裡還剩</w:t>
            </w:r>
            <w:r w:rsidRPr="001A54D2">
              <w:rPr>
                <w:rFonts w:eastAsiaTheme="minorEastAsia"/>
                <w:bCs/>
                <w:snapToGrid w:val="0"/>
                <w:kern w:val="0"/>
                <w:sz w:val="18"/>
                <w:szCs w:val="20"/>
              </w:rPr>
              <w:t>1</w:t>
            </w:r>
            <w:r w:rsidRPr="001A54D2">
              <w:rPr>
                <w:rFonts w:eastAsiaTheme="minorEastAsia"/>
                <w:bCs/>
                <w:snapToGrid w:val="0"/>
                <w:kern w:val="0"/>
                <w:sz w:val="18"/>
                <w:szCs w:val="20"/>
              </w:rPr>
              <w:t>塊。再吃一塊蛋糕後，盤子裡「沒有」蛋糕了，也可以說是「</w:t>
            </w:r>
            <w:r w:rsidRPr="001A54D2">
              <w:rPr>
                <w:rFonts w:eastAsiaTheme="minorEastAsia"/>
                <w:bCs/>
                <w:snapToGrid w:val="0"/>
                <w:kern w:val="0"/>
                <w:sz w:val="18"/>
                <w:szCs w:val="20"/>
              </w:rPr>
              <w:t>0</w:t>
            </w:r>
            <w:r w:rsidRPr="001A54D2">
              <w:rPr>
                <w:rFonts w:eastAsiaTheme="minorEastAsia"/>
                <w:bCs/>
                <w:snapToGrid w:val="0"/>
                <w:kern w:val="0"/>
                <w:sz w:val="18"/>
                <w:szCs w:val="20"/>
              </w:rPr>
              <w:t>」塊蛋糕。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二、記錄有</w:t>
            </w:r>
            <w:r w:rsidRPr="001A54D2">
              <w:rPr>
                <w:rFonts w:eastAsiaTheme="minorEastAsia"/>
                <w:bCs/>
                <w:snapToGrid w:val="0"/>
                <w:kern w:val="0"/>
                <w:sz w:val="18"/>
                <w:szCs w:val="20"/>
              </w:rPr>
              <w:t>0</w:t>
            </w:r>
            <w:r w:rsidRPr="001A54D2">
              <w:rPr>
                <w:rFonts w:eastAsiaTheme="minorEastAsia"/>
                <w:bCs/>
                <w:snapToGrid w:val="0"/>
                <w:kern w:val="0"/>
                <w:sz w:val="18"/>
                <w:szCs w:val="20"/>
              </w:rPr>
              <w:t>的分合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教師以課本情境圖提問：「大象套中幾個？沒套中幾個？分合記錄表中的</w:t>
            </w:r>
            <w:r w:rsidRPr="001A54D2">
              <w:rPr>
                <w:rFonts w:eastAsiaTheme="minorEastAsia"/>
                <w:bCs/>
                <w:snapToGrid w:val="0"/>
                <w:kern w:val="0"/>
                <w:sz w:val="18"/>
                <w:szCs w:val="20"/>
              </w:rPr>
              <w:t>5</w:t>
            </w:r>
            <w:r w:rsidRPr="001A54D2">
              <w:rPr>
                <w:rFonts w:eastAsiaTheme="minorEastAsia"/>
                <w:bCs/>
                <w:snapToGrid w:val="0"/>
                <w:kern w:val="0"/>
                <w:sz w:val="18"/>
                <w:szCs w:val="20"/>
              </w:rPr>
              <w:t>表示什麼？</w:t>
            </w:r>
            <w:r w:rsidRPr="001A54D2">
              <w:rPr>
                <w:rFonts w:eastAsiaTheme="minorEastAsia"/>
                <w:bCs/>
                <w:snapToGrid w:val="0"/>
                <w:kern w:val="0"/>
                <w:sz w:val="18"/>
                <w:szCs w:val="20"/>
              </w:rPr>
              <w:t>0</w:t>
            </w:r>
            <w:r w:rsidRPr="001A54D2">
              <w:rPr>
                <w:rFonts w:eastAsiaTheme="minorEastAsia"/>
                <w:bCs/>
                <w:snapToGrid w:val="0"/>
                <w:kern w:val="0"/>
                <w:sz w:val="18"/>
                <w:szCs w:val="20"/>
              </w:rPr>
              <w:t>表示什麼？灰色</w:t>
            </w:r>
            <w:r w:rsidRPr="001A54D2">
              <w:rPr>
                <w:rFonts w:eastAsiaTheme="minorEastAsia"/>
                <w:bCs/>
                <w:snapToGrid w:val="0"/>
                <w:kern w:val="0"/>
                <w:sz w:val="18"/>
                <w:szCs w:val="20"/>
              </w:rPr>
              <w:t>5</w:t>
            </w:r>
            <w:r w:rsidRPr="001A54D2">
              <w:rPr>
                <w:rFonts w:eastAsiaTheme="minorEastAsia"/>
                <w:bCs/>
                <w:snapToGrid w:val="0"/>
                <w:kern w:val="0"/>
                <w:sz w:val="18"/>
                <w:szCs w:val="20"/>
              </w:rPr>
              <w:t>表示什麼？」依上面步驟引導學生討論其他動物。</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4-4 </w:t>
            </w:r>
            <w:r w:rsidRPr="001A54D2">
              <w:rPr>
                <w:rFonts w:eastAsiaTheme="minorEastAsia"/>
                <w:b/>
                <w:bCs/>
                <w:snapToGrid w:val="0"/>
                <w:kern w:val="0"/>
                <w:sz w:val="18"/>
                <w:szCs w:val="20"/>
              </w:rPr>
              <w:t>分與合</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一、透過操作解決分解與合成的問題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教師問：「數數看，有幾個人要過橋？」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教師引導：小朋友分兩邊過橋，</w:t>
            </w:r>
            <w:r w:rsidRPr="001A54D2">
              <w:rPr>
                <w:rFonts w:eastAsiaTheme="minorEastAsia"/>
                <w:sz w:val="18"/>
                <w:szCs w:val="20"/>
              </w:rPr>
              <w:t>6</w:t>
            </w:r>
            <w:r w:rsidRPr="001A54D2">
              <w:rPr>
                <w:rFonts w:eastAsiaTheme="minorEastAsia"/>
                <w:sz w:val="18"/>
                <w:szCs w:val="20"/>
              </w:rPr>
              <w:t>個人要過橋，有</w:t>
            </w:r>
            <w:r w:rsidRPr="001A54D2">
              <w:rPr>
                <w:rFonts w:eastAsiaTheme="minorEastAsia"/>
                <w:sz w:val="18"/>
                <w:szCs w:val="20"/>
              </w:rPr>
              <w:t>2</w:t>
            </w:r>
            <w:r w:rsidRPr="001A54D2">
              <w:rPr>
                <w:rFonts w:eastAsiaTheme="minorEastAsia"/>
                <w:sz w:val="18"/>
                <w:szCs w:val="20"/>
              </w:rPr>
              <w:t>個人走左邊，</w:t>
            </w:r>
            <w:r w:rsidRPr="001A54D2">
              <w:rPr>
                <w:rFonts w:eastAsiaTheme="minorEastAsia"/>
                <w:sz w:val="18"/>
                <w:szCs w:val="20"/>
              </w:rPr>
              <w:t>4</w:t>
            </w:r>
            <w:r w:rsidRPr="001A54D2">
              <w:rPr>
                <w:rFonts w:eastAsiaTheme="minorEastAsia"/>
                <w:sz w:val="18"/>
                <w:szCs w:val="20"/>
              </w:rPr>
              <w:t>個人走右邊。</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教師引導：橋的左邊有</w:t>
            </w:r>
            <w:r w:rsidRPr="001A54D2">
              <w:rPr>
                <w:rFonts w:eastAsiaTheme="minorEastAsia"/>
                <w:sz w:val="18"/>
                <w:szCs w:val="20"/>
              </w:rPr>
              <w:t>2</w:t>
            </w:r>
            <w:r w:rsidRPr="001A54D2">
              <w:rPr>
                <w:rFonts w:eastAsiaTheme="minorEastAsia"/>
                <w:sz w:val="18"/>
                <w:szCs w:val="20"/>
              </w:rPr>
              <w:t>個人，右邊有</w:t>
            </w:r>
            <w:r w:rsidRPr="001A54D2">
              <w:rPr>
                <w:rFonts w:eastAsiaTheme="minorEastAsia"/>
                <w:sz w:val="18"/>
                <w:szCs w:val="20"/>
              </w:rPr>
              <w:t>4</w:t>
            </w:r>
            <w:r w:rsidRPr="001A54D2">
              <w:rPr>
                <w:rFonts w:eastAsiaTheme="minorEastAsia"/>
                <w:sz w:val="18"/>
                <w:szCs w:val="20"/>
              </w:rPr>
              <w:t>個人，過橋後共有</w:t>
            </w:r>
            <w:r w:rsidRPr="001A54D2">
              <w:rPr>
                <w:rFonts w:eastAsiaTheme="minorEastAsia"/>
                <w:sz w:val="18"/>
                <w:szCs w:val="20"/>
              </w:rPr>
              <w:t>6</w:t>
            </w:r>
            <w:r w:rsidRPr="001A54D2">
              <w:rPr>
                <w:rFonts w:eastAsiaTheme="minorEastAsia"/>
                <w:sz w:val="18"/>
                <w:szCs w:val="20"/>
              </w:rPr>
              <w:t>個人。</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4.</w:t>
            </w:r>
            <w:r w:rsidRPr="001A54D2">
              <w:rPr>
                <w:rFonts w:eastAsiaTheme="minorEastAsia"/>
                <w:sz w:val="18"/>
                <w:szCs w:val="20"/>
              </w:rPr>
              <w:t>教師引導討論：「從上面</w:t>
            </w:r>
            <w:r w:rsidRPr="001A54D2">
              <w:rPr>
                <w:rFonts w:eastAsiaTheme="minorEastAsia"/>
                <w:sz w:val="18"/>
                <w:szCs w:val="20"/>
              </w:rPr>
              <w:t>2</w:t>
            </w:r>
            <w:r w:rsidRPr="001A54D2">
              <w:rPr>
                <w:rFonts w:eastAsiaTheme="minorEastAsia"/>
                <w:sz w:val="18"/>
                <w:szCs w:val="20"/>
              </w:rPr>
              <w:t>題的答案，你發現什麼？」</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二、練習</w:t>
            </w:r>
            <w:r w:rsidRPr="001A54D2">
              <w:rPr>
                <w:rFonts w:eastAsiaTheme="minorEastAsia"/>
                <w:sz w:val="18"/>
                <w:szCs w:val="20"/>
              </w:rPr>
              <w:t>10</w:t>
            </w:r>
            <w:r w:rsidRPr="001A54D2">
              <w:rPr>
                <w:rFonts w:eastAsiaTheme="minorEastAsia"/>
                <w:sz w:val="18"/>
                <w:szCs w:val="20"/>
              </w:rPr>
              <w:t>的合成與分解</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教師操作附件，讓學生看到粉紅方框遞增，藍色方框遞減。</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2. 9</w:t>
            </w:r>
            <w:r w:rsidRPr="001A54D2">
              <w:rPr>
                <w:rFonts w:eastAsiaTheme="minorEastAsia"/>
                <w:sz w:val="18"/>
                <w:szCs w:val="20"/>
              </w:rPr>
              <w:t>個藍色和</w:t>
            </w:r>
            <w:r w:rsidRPr="001A54D2">
              <w:rPr>
                <w:rFonts w:eastAsiaTheme="minorEastAsia"/>
                <w:sz w:val="18"/>
                <w:szCs w:val="20"/>
              </w:rPr>
              <w:t>1</w:t>
            </w:r>
            <w:r w:rsidRPr="001A54D2">
              <w:rPr>
                <w:rFonts w:eastAsiaTheme="minorEastAsia"/>
                <w:sz w:val="18"/>
                <w:szCs w:val="20"/>
              </w:rPr>
              <w:t>個粉紅色，合起來是</w:t>
            </w:r>
            <w:r w:rsidRPr="001A54D2">
              <w:rPr>
                <w:rFonts w:eastAsiaTheme="minorEastAsia"/>
                <w:sz w:val="18"/>
                <w:szCs w:val="20"/>
              </w:rPr>
              <w:t>10</w:t>
            </w:r>
            <w:r w:rsidRPr="001A54D2">
              <w:rPr>
                <w:rFonts w:eastAsiaTheme="minorEastAsia"/>
                <w:sz w:val="18"/>
                <w:szCs w:val="20"/>
              </w:rPr>
              <w:t>個方框。也可以說</w:t>
            </w:r>
            <w:r w:rsidRPr="001A54D2">
              <w:rPr>
                <w:rFonts w:eastAsiaTheme="minorEastAsia"/>
                <w:sz w:val="18"/>
                <w:szCs w:val="20"/>
              </w:rPr>
              <w:t>10</w:t>
            </w:r>
            <w:r w:rsidRPr="001A54D2">
              <w:rPr>
                <w:rFonts w:eastAsiaTheme="minorEastAsia"/>
                <w:sz w:val="18"/>
                <w:szCs w:val="20"/>
              </w:rPr>
              <w:t>個方框可以分成</w:t>
            </w:r>
            <w:r w:rsidRPr="001A54D2">
              <w:rPr>
                <w:rFonts w:eastAsiaTheme="minorEastAsia"/>
                <w:sz w:val="18"/>
                <w:szCs w:val="20"/>
              </w:rPr>
              <w:t>9</w:t>
            </w:r>
            <w:r w:rsidRPr="001A54D2">
              <w:rPr>
                <w:rFonts w:eastAsiaTheme="minorEastAsia"/>
                <w:sz w:val="18"/>
                <w:szCs w:val="20"/>
              </w:rPr>
              <w:t>個藍色方框和</w:t>
            </w:r>
            <w:r w:rsidRPr="001A54D2">
              <w:rPr>
                <w:rFonts w:eastAsiaTheme="minorEastAsia"/>
                <w:sz w:val="18"/>
                <w:szCs w:val="20"/>
              </w:rPr>
              <w:t>1</w:t>
            </w:r>
            <w:r w:rsidRPr="001A54D2">
              <w:rPr>
                <w:rFonts w:eastAsiaTheme="minorEastAsia"/>
                <w:sz w:val="18"/>
                <w:szCs w:val="20"/>
              </w:rPr>
              <w:t>個粉紅色方框，再請學生記錄在</w:t>
            </w:r>
            <w:r w:rsidRPr="001A54D2">
              <w:rPr>
                <w:rFonts w:eastAsiaTheme="minorEastAsia"/>
                <w:bCs/>
                <w:snapToGrid w:val="0"/>
                <w:kern w:val="0"/>
                <w:sz w:val="18"/>
                <w:szCs w:val="20"/>
              </w:rPr>
              <w:t>分與合的表徵中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依照上述方法操作其他</w:t>
            </w:r>
            <w:r w:rsidRPr="001A54D2">
              <w:rPr>
                <w:rFonts w:eastAsiaTheme="minorEastAsia"/>
                <w:sz w:val="18"/>
                <w:szCs w:val="20"/>
              </w:rPr>
              <w:t>10</w:t>
            </w:r>
            <w:r w:rsidRPr="001A54D2">
              <w:rPr>
                <w:rFonts w:eastAsiaTheme="minorEastAsia"/>
                <w:sz w:val="18"/>
                <w:szCs w:val="20"/>
              </w:rPr>
              <w:t>的組合。</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bdr w:val="single" w:sz="4" w:space="0" w:color="auto"/>
              </w:rPr>
              <w:t>動動腦</w:t>
            </w:r>
            <w:r w:rsidRPr="001A54D2">
              <w:rPr>
                <w:rFonts w:eastAsiaTheme="minorEastAsia"/>
                <w:sz w:val="18"/>
                <w:szCs w:val="20"/>
              </w:rPr>
              <w:t xml:space="preserve"> </w:t>
            </w:r>
            <w:r w:rsidRPr="001A54D2">
              <w:rPr>
                <w:rFonts w:eastAsiaTheme="minorEastAsia"/>
                <w:sz w:val="18"/>
                <w:szCs w:val="20"/>
              </w:rPr>
              <w:t>知道</w:t>
            </w:r>
            <w:r w:rsidRPr="001A54D2">
              <w:rPr>
                <w:rFonts w:eastAsiaTheme="minorEastAsia"/>
                <w:sz w:val="18"/>
                <w:szCs w:val="20"/>
              </w:rPr>
              <w:t xml:space="preserve">0 </w:t>
            </w:r>
            <w:r w:rsidRPr="001A54D2">
              <w:rPr>
                <w:rFonts w:eastAsiaTheme="minorEastAsia"/>
                <w:sz w:val="18"/>
                <w:szCs w:val="20"/>
              </w:rPr>
              <w:t>和任何數合起來還是原來的數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先拿出粉紅色紙卡，全部放入附件中，看到粉紅色方框有</w:t>
            </w:r>
            <w:r w:rsidRPr="001A54D2">
              <w:rPr>
                <w:rFonts w:eastAsiaTheme="minorEastAsia"/>
                <w:sz w:val="18"/>
                <w:szCs w:val="20"/>
              </w:rPr>
              <w:t>10</w:t>
            </w:r>
            <w:r w:rsidRPr="001A54D2">
              <w:rPr>
                <w:rFonts w:eastAsiaTheme="minorEastAsia"/>
                <w:sz w:val="18"/>
                <w:szCs w:val="20"/>
              </w:rPr>
              <w:t>個，藍色方框有</w:t>
            </w:r>
            <w:r w:rsidRPr="001A54D2">
              <w:rPr>
                <w:rFonts w:eastAsiaTheme="minorEastAsia"/>
                <w:sz w:val="18"/>
                <w:szCs w:val="20"/>
              </w:rPr>
              <w:t>0</w:t>
            </w:r>
            <w:r w:rsidRPr="001A54D2">
              <w:rPr>
                <w:rFonts w:eastAsiaTheme="minorEastAsia"/>
                <w:sz w:val="18"/>
                <w:szCs w:val="20"/>
              </w:rPr>
              <w:t>個，合起來有</w:t>
            </w:r>
            <w:r w:rsidRPr="001A54D2">
              <w:rPr>
                <w:rFonts w:eastAsiaTheme="minorEastAsia"/>
                <w:sz w:val="18"/>
                <w:szCs w:val="20"/>
              </w:rPr>
              <w:t>10</w:t>
            </w:r>
            <w:r w:rsidRPr="001A54D2">
              <w:rPr>
                <w:rFonts w:eastAsiaTheme="minorEastAsia"/>
                <w:sz w:val="18"/>
                <w:szCs w:val="20"/>
              </w:rPr>
              <w:t>個方框，所以</w:t>
            </w:r>
            <w:r w:rsidRPr="001A54D2">
              <w:rPr>
                <w:rFonts w:eastAsiaTheme="minorEastAsia"/>
                <w:sz w:val="18"/>
                <w:szCs w:val="20"/>
              </w:rPr>
              <w:t>10</w:t>
            </w:r>
            <w:r w:rsidRPr="001A54D2">
              <w:rPr>
                <w:rFonts w:eastAsiaTheme="minorEastAsia"/>
                <w:sz w:val="18"/>
                <w:szCs w:val="20"/>
              </w:rPr>
              <w:t>和</w:t>
            </w:r>
            <w:r w:rsidRPr="001A54D2">
              <w:rPr>
                <w:rFonts w:eastAsiaTheme="minorEastAsia"/>
                <w:sz w:val="18"/>
                <w:szCs w:val="20"/>
              </w:rPr>
              <w:t>0</w:t>
            </w:r>
            <w:r w:rsidRPr="001A54D2">
              <w:rPr>
                <w:rFonts w:eastAsiaTheme="minorEastAsia"/>
                <w:sz w:val="18"/>
                <w:szCs w:val="20"/>
              </w:rPr>
              <w:t>合起來是</w:t>
            </w:r>
            <w:r w:rsidRPr="001A54D2">
              <w:rPr>
                <w:rFonts w:eastAsiaTheme="minorEastAsia"/>
                <w:sz w:val="18"/>
                <w:szCs w:val="20"/>
              </w:rPr>
              <w:t>10</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再請學生抽出粉紅色紙卡，看到粉紅色方框有</w:t>
            </w:r>
            <w:r w:rsidRPr="001A54D2">
              <w:rPr>
                <w:rFonts w:eastAsiaTheme="minorEastAsia"/>
                <w:sz w:val="18"/>
                <w:szCs w:val="20"/>
              </w:rPr>
              <w:t>0</w:t>
            </w:r>
            <w:r w:rsidRPr="001A54D2">
              <w:rPr>
                <w:rFonts w:eastAsiaTheme="minorEastAsia"/>
                <w:sz w:val="18"/>
                <w:szCs w:val="20"/>
              </w:rPr>
              <w:t>個，藍色方框有</w:t>
            </w:r>
            <w:r w:rsidRPr="001A54D2">
              <w:rPr>
                <w:rFonts w:eastAsiaTheme="minorEastAsia"/>
                <w:sz w:val="18"/>
                <w:szCs w:val="20"/>
              </w:rPr>
              <w:t>10</w:t>
            </w:r>
            <w:r w:rsidRPr="001A54D2">
              <w:rPr>
                <w:rFonts w:eastAsiaTheme="minorEastAsia"/>
                <w:sz w:val="18"/>
                <w:szCs w:val="20"/>
              </w:rPr>
              <w:t>個，</w:t>
            </w:r>
            <w:r w:rsidRPr="001A54D2">
              <w:rPr>
                <w:rFonts w:eastAsiaTheme="minorEastAsia"/>
                <w:sz w:val="18"/>
                <w:szCs w:val="20"/>
              </w:rPr>
              <w:lastRenderedPageBreak/>
              <w:t>合起來有</w:t>
            </w:r>
            <w:r w:rsidRPr="001A54D2">
              <w:rPr>
                <w:rFonts w:eastAsiaTheme="minorEastAsia"/>
                <w:sz w:val="18"/>
                <w:szCs w:val="20"/>
              </w:rPr>
              <w:t>10</w:t>
            </w:r>
            <w:r w:rsidRPr="001A54D2">
              <w:rPr>
                <w:rFonts w:eastAsiaTheme="minorEastAsia"/>
                <w:sz w:val="18"/>
                <w:szCs w:val="20"/>
              </w:rPr>
              <w:t>個方框，所以</w:t>
            </w:r>
            <w:r w:rsidRPr="001A54D2">
              <w:rPr>
                <w:rFonts w:eastAsiaTheme="minorEastAsia"/>
                <w:sz w:val="18"/>
                <w:szCs w:val="20"/>
              </w:rPr>
              <w:t>0</w:t>
            </w:r>
            <w:r w:rsidRPr="001A54D2">
              <w:rPr>
                <w:rFonts w:eastAsiaTheme="minorEastAsia"/>
                <w:sz w:val="18"/>
                <w:szCs w:val="20"/>
              </w:rPr>
              <w:t>和</w:t>
            </w:r>
            <w:r w:rsidRPr="001A54D2">
              <w:rPr>
                <w:rFonts w:eastAsiaTheme="minorEastAsia"/>
                <w:sz w:val="18"/>
                <w:szCs w:val="20"/>
              </w:rPr>
              <w:t>10</w:t>
            </w:r>
            <w:r w:rsidRPr="001A54D2">
              <w:rPr>
                <w:rFonts w:eastAsiaTheme="minorEastAsia"/>
                <w:sz w:val="18"/>
                <w:szCs w:val="20"/>
              </w:rPr>
              <w:t>合起來是</w:t>
            </w:r>
            <w:r w:rsidRPr="001A54D2">
              <w:rPr>
                <w:rFonts w:eastAsiaTheme="minorEastAsia"/>
                <w:sz w:val="18"/>
                <w:szCs w:val="20"/>
              </w:rPr>
              <w:t>10</w:t>
            </w:r>
            <w:r w:rsidRPr="001A54D2">
              <w:rPr>
                <w:rFonts w:eastAsiaTheme="minorEastAsia"/>
                <w:sz w:val="18"/>
                <w:szCs w:val="20"/>
              </w:rPr>
              <w:t>。</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10</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【戶外教育】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戶</w:t>
            </w:r>
            <w:r w:rsidRPr="001A54D2">
              <w:rPr>
                <w:rFonts w:eastAsiaTheme="minorEastAsia"/>
                <w:bCs/>
                <w:snapToGrid w:val="0"/>
                <w:kern w:val="0"/>
                <w:sz w:val="18"/>
                <w:szCs w:val="20"/>
              </w:rPr>
              <w:t xml:space="preserve">E1 </w:t>
            </w:r>
            <w:r w:rsidRPr="001A54D2">
              <w:rPr>
                <w:rFonts w:eastAsiaTheme="minorEastAsia"/>
                <w:bCs/>
                <w:snapToGrid w:val="0"/>
                <w:kern w:val="0"/>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第九週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10/26~10/30</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五、認識形狀</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5-1</w:t>
            </w:r>
            <w:r w:rsidRPr="001A54D2">
              <w:rPr>
                <w:rFonts w:eastAsiaTheme="minorEastAsia"/>
                <w:bCs/>
                <w:snapToGrid w:val="0"/>
                <w:kern w:val="0"/>
                <w:sz w:val="18"/>
                <w:szCs w:val="20"/>
              </w:rPr>
              <w:t>堆疊與分類、</w:t>
            </w:r>
            <w:r w:rsidRPr="001A54D2">
              <w:rPr>
                <w:rFonts w:eastAsiaTheme="minorEastAsia"/>
                <w:bCs/>
                <w:snapToGrid w:val="0"/>
                <w:kern w:val="0"/>
                <w:sz w:val="18"/>
                <w:szCs w:val="20"/>
              </w:rPr>
              <w:t>5-2</w:t>
            </w:r>
            <w:r w:rsidRPr="001A54D2">
              <w:rPr>
                <w:rFonts w:eastAsiaTheme="minorEastAsia"/>
                <w:bCs/>
                <w:snapToGrid w:val="0"/>
                <w:kern w:val="0"/>
                <w:sz w:val="18"/>
                <w:szCs w:val="20"/>
              </w:rPr>
              <w:t>認識形狀</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B1</w:t>
            </w:r>
            <w:r w:rsidRPr="001A54D2">
              <w:rPr>
                <w:rFonts w:eastAsiaTheme="minorEastAsia"/>
                <w:bCs/>
                <w:snapToGrid w:val="0"/>
                <w:kern w:val="0"/>
                <w:sz w:val="18"/>
                <w:szCs w:val="20"/>
              </w:rPr>
              <w:t>符號運用與溝通表達</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s-I-1 </w:t>
            </w:r>
            <w:r w:rsidRPr="001A54D2">
              <w:rPr>
                <w:rFonts w:eastAsiaTheme="minorEastAsia"/>
                <w:bCs/>
                <w:snapToGrid w:val="0"/>
                <w:kern w:val="0"/>
                <w:sz w:val="18"/>
                <w:szCs w:val="20"/>
              </w:rPr>
              <w:t>從操作活動，初步認識物體與常見幾何形體的幾何特徵。</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S-1-2 </w:t>
            </w:r>
            <w:r w:rsidRPr="001A54D2">
              <w:rPr>
                <w:rFonts w:eastAsiaTheme="minorEastAsia"/>
                <w:snapToGrid w:val="0"/>
                <w:kern w:val="0"/>
                <w:sz w:val="18"/>
                <w:szCs w:val="20"/>
              </w:rPr>
              <w:t>形體的操作：以操作活動為主。描繪、複製、拼貼、堆疊。</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透過實物的堆疊與滾動，認識平面與曲面，並做簡單分類活動。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利用描繪立體形體的面，仿製簡單平面圖形，認識長方形、正方形、三角形和圓形。</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5-1 </w:t>
            </w:r>
            <w:r w:rsidRPr="001A54D2">
              <w:rPr>
                <w:rFonts w:eastAsiaTheme="minorEastAsia"/>
                <w:b/>
                <w:bCs/>
                <w:snapToGrid w:val="0"/>
                <w:kern w:val="0"/>
                <w:sz w:val="18"/>
                <w:szCs w:val="20"/>
              </w:rPr>
              <w:t>堆疊與分類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透過堆疊、滾動實物的操作，認識平面與曲面，做簡單分類活動。</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5-2 </w:t>
            </w:r>
            <w:r w:rsidRPr="001A54D2">
              <w:rPr>
                <w:rFonts w:eastAsiaTheme="minorEastAsia"/>
                <w:b/>
                <w:bCs/>
                <w:snapToGrid w:val="0"/>
                <w:kern w:val="0"/>
                <w:sz w:val="18"/>
                <w:szCs w:val="20"/>
              </w:rPr>
              <w:t>認識形狀</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由描繪立體形體的面，仿製簡單平面圖形，認識長方形、正方形、三角形和圓形。</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5-1 </w:t>
            </w:r>
            <w:r w:rsidRPr="001A54D2">
              <w:rPr>
                <w:rFonts w:eastAsiaTheme="minorEastAsia"/>
                <w:b/>
                <w:bCs/>
                <w:snapToGrid w:val="0"/>
                <w:kern w:val="0"/>
                <w:sz w:val="18"/>
                <w:szCs w:val="20"/>
              </w:rPr>
              <w:t>堆疊與分類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一、利用帶來的形體做堆疊</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請學生於教學前，帶如課本頁面的各種物品。</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教師引導學生觀察帶來的物品，讓學生自己嘗試堆疊，並二人一組討論如何堆疊才可以堆高且不易倒塌。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請學生各自發表所堆疊的造型。</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二、利用堆疊與滾動的活動，認識平面與曲面的特性</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引導學生在剛剛的活動中，發現有「平平的面」的物品比較容易向上堆高；有「彎彎的面」的罐子和球，比較容易滾動。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找出既有平面，又有曲面的物品（圓柱的特性）</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引導學生從帶來的各種物品，找出可以堆疊又可以滾動的形體。（圓柱有平面也有曲面，所以也可以滾動。）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三、立體形體的分類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引導學生嘗試將帶來的形體分類，並說出分類的方法。再觀察課本的分類，並讓學生嘗試說明課本的分類方法。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四、觸摸並感覺立體形體的特性</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分小組進行，先讓一位學生觸摸箱子裡的立體形體後，說出形體的樣子，最後指出所摸的立體形體是箱子上的哪一個形體。</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小組成員輪流進行活動。</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5-2 </w:t>
            </w:r>
            <w:r w:rsidRPr="001A54D2">
              <w:rPr>
                <w:rFonts w:eastAsiaTheme="minorEastAsia"/>
                <w:b/>
                <w:bCs/>
                <w:snapToGrid w:val="0"/>
                <w:kern w:val="0"/>
                <w:sz w:val="18"/>
                <w:szCs w:val="20"/>
              </w:rPr>
              <w:t>認識形狀</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一、描繪物品的面，畫出平面圖形（正方形、長方形、三角形和圓形）</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學生利用物品，進行平面圖形的描繪活動。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讓學生複製不同大小的長方形、正方形、三角形和圓形。</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讓學生從描繪活動中，察覺三維形體與二維圖形間的關係。</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二、平面圖形的初步分類</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用描繪好的圖卡，小組以形狀相似進行平面圖形的分類活動。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lastRenderedPageBreak/>
              <w:t>三、認識簡單平面圖形的名稱</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配合圖形，認識各種平面圖形的名稱。</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學生利用上一頁活動描繪好的圖形，找出圓形、三角形、正方形和長方形，並說明理由。</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各種方盒、圓罐、球</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【科技教育】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科</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了解動手實作的重要性。</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11/2~11/6</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五、認識形狀</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5-3</w:t>
            </w:r>
            <w:r w:rsidRPr="001A54D2">
              <w:rPr>
                <w:rFonts w:eastAsiaTheme="minorEastAsia"/>
                <w:bCs/>
                <w:snapToGrid w:val="0"/>
                <w:kern w:val="0"/>
                <w:sz w:val="18"/>
                <w:szCs w:val="20"/>
              </w:rPr>
              <w:t>形狀的分類、</w:t>
            </w:r>
            <w:r w:rsidRPr="001A54D2">
              <w:rPr>
                <w:rFonts w:eastAsiaTheme="minorEastAsia"/>
                <w:bCs/>
                <w:snapToGrid w:val="0"/>
                <w:kern w:val="0"/>
                <w:sz w:val="18"/>
                <w:szCs w:val="20"/>
              </w:rPr>
              <w:t>5-4</w:t>
            </w:r>
            <w:r w:rsidRPr="001A54D2">
              <w:rPr>
                <w:rFonts w:eastAsiaTheme="minorEastAsia"/>
                <w:bCs/>
                <w:snapToGrid w:val="0"/>
                <w:kern w:val="0"/>
                <w:sz w:val="18"/>
                <w:szCs w:val="20"/>
              </w:rPr>
              <w:t>圖形拼</w:t>
            </w:r>
            <w:r w:rsidRPr="001A54D2">
              <w:rPr>
                <w:rFonts w:eastAsiaTheme="minorEastAsia"/>
                <w:sz w:val="18"/>
                <w:szCs w:val="20"/>
              </w:rPr>
              <w:t>一</w:t>
            </w:r>
            <w:r w:rsidRPr="001A54D2">
              <w:rPr>
                <w:rFonts w:eastAsiaTheme="minorEastAsia"/>
                <w:bCs/>
                <w:snapToGrid w:val="0"/>
                <w:kern w:val="0"/>
                <w:sz w:val="18"/>
                <w:szCs w:val="20"/>
              </w:rPr>
              <w:t>拼</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B1</w:t>
            </w:r>
            <w:r w:rsidRPr="001A54D2">
              <w:rPr>
                <w:rFonts w:eastAsiaTheme="minorEastAsia"/>
                <w:bCs/>
                <w:snapToGrid w:val="0"/>
                <w:kern w:val="0"/>
                <w:sz w:val="18"/>
                <w:szCs w:val="20"/>
              </w:rPr>
              <w:t>符號運用與溝通表達</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s-I-1 </w:t>
            </w:r>
            <w:r w:rsidRPr="001A54D2">
              <w:rPr>
                <w:rFonts w:eastAsiaTheme="minorEastAsia"/>
                <w:bCs/>
                <w:snapToGrid w:val="0"/>
                <w:kern w:val="0"/>
                <w:sz w:val="18"/>
                <w:szCs w:val="20"/>
              </w:rPr>
              <w:t>從操作活動，初步認識物體與常見幾何形體的幾何特徵。</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S-1-2 </w:t>
            </w:r>
            <w:r w:rsidRPr="001A54D2">
              <w:rPr>
                <w:rFonts w:eastAsiaTheme="minorEastAsia"/>
                <w:snapToGrid w:val="0"/>
                <w:kern w:val="0"/>
                <w:sz w:val="18"/>
                <w:szCs w:val="20"/>
              </w:rPr>
              <w:t>形體的操作：以操作活動為主。描繪、複製、拼貼、堆疊。</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將簡單平面圖形依形狀屬性做分類。</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運用簡單平面圖形，進行拼圖及鑲嵌活動。</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5-3</w:t>
            </w:r>
            <w:r w:rsidRPr="001A54D2">
              <w:rPr>
                <w:rFonts w:eastAsiaTheme="minorEastAsia"/>
                <w:b/>
                <w:bCs/>
                <w:snapToGrid w:val="0"/>
                <w:kern w:val="0"/>
                <w:sz w:val="18"/>
                <w:szCs w:val="20"/>
              </w:rPr>
              <w:t>形狀的分類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將簡單平面圖形依形狀屬性做分類。</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5-4</w:t>
            </w:r>
            <w:r w:rsidRPr="001A54D2">
              <w:rPr>
                <w:rFonts w:eastAsiaTheme="minorEastAsia"/>
                <w:b/>
                <w:bCs/>
                <w:snapToGrid w:val="0"/>
                <w:kern w:val="0"/>
                <w:sz w:val="18"/>
                <w:szCs w:val="20"/>
              </w:rPr>
              <w:t>圖形拼一拼</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運用簡單平面圖形，進行拼圖與鑲嵌活動。</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5-3</w:t>
            </w:r>
            <w:r w:rsidRPr="001A54D2">
              <w:rPr>
                <w:rFonts w:eastAsiaTheme="minorEastAsia"/>
                <w:b/>
                <w:bCs/>
                <w:snapToGrid w:val="0"/>
                <w:kern w:val="0"/>
                <w:sz w:val="18"/>
                <w:szCs w:val="20"/>
              </w:rPr>
              <w:t>形狀的分類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一、平面圖形的辨識與分類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學生利用附件</w:t>
            </w:r>
            <w:r w:rsidRPr="001A54D2">
              <w:rPr>
                <w:rFonts w:eastAsiaTheme="minorEastAsia"/>
                <w:bCs/>
                <w:snapToGrid w:val="0"/>
                <w:kern w:val="0"/>
                <w:sz w:val="18"/>
                <w:szCs w:val="20"/>
              </w:rPr>
              <w:t>11</w:t>
            </w:r>
            <w:r w:rsidRPr="001A54D2">
              <w:rPr>
                <w:rFonts w:eastAsiaTheme="minorEastAsia"/>
                <w:bCs/>
                <w:snapToGrid w:val="0"/>
                <w:kern w:val="0"/>
                <w:sz w:val="18"/>
                <w:szCs w:val="20"/>
              </w:rPr>
              <w:t>找出圓形、三角形、正方形和全班共同討論，讓學生了解形狀不受大小、方向的影響。</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二、點數指定的平面圖形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學生透過平面圖形的點數活動，加深對平面圖形特性的認識。</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讓學生找出圖示中所有的正方形、長方形、三角形、圓形，學生自行作答後，再討論答案。</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5-4</w:t>
            </w:r>
            <w:r w:rsidRPr="001A54D2">
              <w:rPr>
                <w:rFonts w:eastAsiaTheme="minorEastAsia"/>
                <w:b/>
                <w:bCs/>
                <w:snapToGrid w:val="0"/>
                <w:kern w:val="0"/>
                <w:sz w:val="18"/>
                <w:szCs w:val="20"/>
              </w:rPr>
              <w:t>圖形拼一拼</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一、圖形鑲嵌拼貼</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學生運用附件找出與白色圖形大小、形狀一樣的正方形、長方形、三角形及圓形，並疊合於白色圖形上。</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11</w:t>
            </w:r>
            <w:r w:rsidRPr="001A54D2">
              <w:rPr>
                <w:rFonts w:eastAsiaTheme="minorEastAsia"/>
                <w:bCs/>
                <w:sz w:val="18"/>
                <w:szCs w:val="20"/>
              </w:rPr>
              <w:t>、</w:t>
            </w:r>
            <w:r w:rsidRPr="001A54D2">
              <w:rPr>
                <w:rFonts w:eastAsiaTheme="minorEastAsia"/>
                <w:bCs/>
                <w:sz w:val="18"/>
                <w:szCs w:val="20"/>
              </w:rPr>
              <w:t>12</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【科技教育】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科</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了解動手實作的重要性。</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第十一週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11/9~11/13</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學習加油讚（一）</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綜合與應用、生活中找數學、看繪本學數學</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B3</w:t>
            </w:r>
            <w:r w:rsidRPr="001A54D2">
              <w:rPr>
                <w:rFonts w:eastAsiaTheme="minorEastAsia"/>
                <w:bCs/>
                <w:snapToGrid w:val="0"/>
                <w:kern w:val="0"/>
                <w:sz w:val="18"/>
                <w:szCs w:val="20"/>
              </w:rPr>
              <w:t>藝術涵養與美感素養</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-E-B3</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n-I-7 </w:t>
            </w:r>
            <w:r w:rsidRPr="001A54D2">
              <w:rPr>
                <w:rFonts w:eastAsiaTheme="minorEastAsia"/>
                <w:bCs/>
                <w:snapToGrid w:val="0"/>
                <w:kern w:val="0"/>
                <w:sz w:val="18"/>
                <w:szCs w:val="20"/>
              </w:rPr>
              <w:t>理解長度及其常用單位，並做實測、估測與計算。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s-I-1 </w:t>
            </w:r>
            <w:r w:rsidRPr="001A54D2">
              <w:rPr>
                <w:rFonts w:eastAsiaTheme="minorEastAsia"/>
                <w:bCs/>
                <w:snapToGrid w:val="0"/>
                <w:kern w:val="0"/>
                <w:sz w:val="18"/>
                <w:szCs w:val="20"/>
              </w:rPr>
              <w:t>從操作活動，初步認識物體與常見幾何形體的幾何特徵。</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N-1-5 </w:t>
            </w:r>
            <w:r w:rsidRPr="001A54D2">
              <w:rPr>
                <w:rFonts w:eastAsiaTheme="minorEastAsia"/>
                <w:snapToGrid w:val="0"/>
                <w:kern w:val="0"/>
                <w:sz w:val="18"/>
                <w:szCs w:val="20"/>
              </w:rPr>
              <w:t>長度（同</w:t>
            </w:r>
            <w:r w:rsidRPr="001A54D2">
              <w:rPr>
                <w:rFonts w:eastAsiaTheme="minorEastAsia"/>
                <w:snapToGrid w:val="0"/>
                <w:kern w:val="0"/>
                <w:sz w:val="18"/>
                <w:szCs w:val="20"/>
              </w:rPr>
              <w:t>S-1-1</w:t>
            </w:r>
            <w:r w:rsidRPr="001A54D2">
              <w:rPr>
                <w:rFonts w:eastAsiaTheme="minorEastAsia"/>
                <w:snapToGrid w:val="0"/>
                <w:kern w:val="0"/>
                <w:sz w:val="18"/>
                <w:szCs w:val="20"/>
              </w:rPr>
              <w:t>）：以操作活動為主。初步認識、直接比較、間接比較（含個別單位）。</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S-1-1 </w:t>
            </w:r>
            <w:r w:rsidRPr="001A54D2">
              <w:rPr>
                <w:rFonts w:eastAsiaTheme="minorEastAsia"/>
                <w:snapToGrid w:val="0"/>
                <w:kern w:val="0"/>
                <w:sz w:val="18"/>
                <w:szCs w:val="20"/>
              </w:rPr>
              <w:t>長度（同</w:t>
            </w:r>
            <w:r w:rsidRPr="001A54D2">
              <w:rPr>
                <w:rFonts w:eastAsiaTheme="minorEastAsia"/>
                <w:snapToGrid w:val="0"/>
                <w:kern w:val="0"/>
                <w:sz w:val="18"/>
                <w:szCs w:val="20"/>
              </w:rPr>
              <w:t>N-1-5</w:t>
            </w:r>
            <w:r w:rsidRPr="001A54D2">
              <w:rPr>
                <w:rFonts w:eastAsiaTheme="minorEastAsia"/>
                <w:snapToGrid w:val="0"/>
                <w:kern w:val="0"/>
                <w:sz w:val="18"/>
                <w:szCs w:val="20"/>
              </w:rPr>
              <w:t>）：以操作活動為主。初步認識、直接比較、間接比較（含個別單位）。</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S-1-2 </w:t>
            </w:r>
            <w:r w:rsidRPr="001A54D2">
              <w:rPr>
                <w:rFonts w:eastAsiaTheme="minorEastAsia"/>
                <w:snapToGrid w:val="0"/>
                <w:kern w:val="0"/>
                <w:sz w:val="18"/>
                <w:szCs w:val="20"/>
              </w:rPr>
              <w:t>形體的操作：以操作活動為主。描繪、</w:t>
            </w:r>
            <w:r w:rsidRPr="001A54D2">
              <w:rPr>
                <w:rFonts w:eastAsiaTheme="minorEastAsia"/>
                <w:snapToGrid w:val="0"/>
                <w:kern w:val="0"/>
                <w:sz w:val="18"/>
                <w:szCs w:val="20"/>
              </w:rPr>
              <w:lastRenderedPageBreak/>
              <w:t>複製、拼貼、堆疊。</w:t>
            </w:r>
          </w:p>
        </w:tc>
        <w:tc>
          <w:tcPr>
            <w:tcW w:w="392"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lastRenderedPageBreak/>
              <w:t>1.</w:t>
            </w:r>
            <w:r w:rsidRPr="001A54D2">
              <w:rPr>
                <w:rFonts w:eastAsiaTheme="minorEastAsia"/>
                <w:bCs/>
                <w:snapToGrid w:val="0"/>
                <w:kern w:val="0"/>
                <w:sz w:val="18"/>
                <w:szCs w:val="20"/>
              </w:rPr>
              <w:t>透過第三物間接比較兩物件的長。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2.</w:t>
            </w:r>
            <w:r w:rsidRPr="001A54D2">
              <w:rPr>
                <w:rFonts w:eastAsiaTheme="minorEastAsia"/>
                <w:bCs/>
                <w:snapToGrid w:val="0"/>
                <w:kern w:val="0"/>
                <w:sz w:val="18"/>
                <w:szCs w:val="20"/>
              </w:rPr>
              <w:t>熟練</w:t>
            </w:r>
            <w:r w:rsidRPr="001A54D2">
              <w:rPr>
                <w:rFonts w:eastAsiaTheme="minorEastAsia"/>
                <w:bCs/>
                <w:snapToGrid w:val="0"/>
                <w:kern w:val="0"/>
                <w:sz w:val="18"/>
                <w:szCs w:val="20"/>
              </w:rPr>
              <w:t>10</w:t>
            </w:r>
            <w:r w:rsidRPr="001A54D2">
              <w:rPr>
                <w:rFonts w:eastAsiaTheme="minorEastAsia"/>
                <w:bCs/>
                <w:snapToGrid w:val="0"/>
                <w:kern w:val="0"/>
                <w:sz w:val="18"/>
                <w:szCs w:val="20"/>
              </w:rPr>
              <w:t>以內數的分與合。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知道幾何圖形在生活中的運用。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辨識簡單幾何圖形。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5.</w:t>
            </w:r>
            <w:r w:rsidRPr="001A54D2">
              <w:rPr>
                <w:rFonts w:eastAsiaTheme="minorEastAsia"/>
                <w:bCs/>
                <w:snapToGrid w:val="0"/>
                <w:kern w:val="0"/>
                <w:sz w:val="18"/>
                <w:szCs w:val="20"/>
              </w:rPr>
              <w:t>認識基數與序數。</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綜合與應用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透過第三物間接比較兩物件的長。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透過操作熟練分與合。</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生活中找數學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知道幾何圖形在生活中的運用。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找出生活中的形狀。</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看繪本學數學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理解基數與序數。</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綜合與應用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一、透過第三物間接比較兩物件的長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請學生發表</w:t>
            </w:r>
            <w:r w:rsidRPr="001A54D2">
              <w:rPr>
                <w:rFonts w:eastAsiaTheme="minorEastAsia"/>
                <w:bCs/>
                <w:snapToGrid w:val="0"/>
                <w:kern w:val="0"/>
                <w:sz w:val="18"/>
                <w:szCs w:val="20"/>
                <w:u w:val="single"/>
              </w:rPr>
              <w:t>子瑜</w:t>
            </w:r>
            <w:r w:rsidRPr="001A54D2">
              <w:rPr>
                <w:rFonts w:eastAsiaTheme="minorEastAsia"/>
                <w:bCs/>
                <w:snapToGrid w:val="0"/>
                <w:kern w:val="0"/>
                <w:sz w:val="18"/>
                <w:szCs w:val="20"/>
              </w:rPr>
              <w:t>和</w:t>
            </w:r>
            <w:r w:rsidRPr="001A54D2">
              <w:rPr>
                <w:rFonts w:eastAsiaTheme="minorEastAsia"/>
                <w:bCs/>
                <w:snapToGrid w:val="0"/>
                <w:kern w:val="0"/>
                <w:sz w:val="18"/>
                <w:szCs w:val="20"/>
                <w:u w:val="single"/>
              </w:rPr>
              <w:t>又倫</w:t>
            </w:r>
            <w:r w:rsidRPr="001A54D2">
              <w:rPr>
                <w:rFonts w:eastAsiaTheme="minorEastAsia"/>
                <w:bCs/>
                <w:snapToGrid w:val="0"/>
                <w:kern w:val="0"/>
                <w:sz w:val="18"/>
                <w:szCs w:val="20"/>
              </w:rPr>
              <w:t>誰比較高？怎麼從櫃子判斷？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請學生發表紅叉子和藍叉子哪一枝比較短？怎麼從餐盒判斷？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請學生發表門和窗戶哪一個比較寬？怎麼用掃帚判斷？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二、透過操作熟練分與合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點數</w:t>
            </w:r>
            <w:r w:rsidRPr="001A54D2">
              <w:rPr>
                <w:rFonts w:eastAsiaTheme="minorEastAsia"/>
                <w:bCs/>
                <w:snapToGrid w:val="0"/>
                <w:kern w:val="0"/>
                <w:sz w:val="18"/>
                <w:szCs w:val="20"/>
              </w:rPr>
              <w:t>3</w:t>
            </w:r>
            <w:r w:rsidRPr="001A54D2">
              <w:rPr>
                <w:rFonts w:eastAsiaTheme="minorEastAsia"/>
                <w:bCs/>
                <w:snapToGrid w:val="0"/>
                <w:kern w:val="0"/>
                <w:sz w:val="18"/>
                <w:szCs w:val="20"/>
              </w:rPr>
              <w:t>個小丑的兩隻手上各有幾個花片？</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看圖想一想，</w:t>
            </w:r>
            <w:r w:rsidRPr="001A54D2">
              <w:rPr>
                <w:rFonts w:eastAsiaTheme="minorEastAsia"/>
                <w:bCs/>
                <w:snapToGrid w:val="0"/>
                <w:kern w:val="0"/>
                <w:sz w:val="18"/>
                <w:szCs w:val="20"/>
              </w:rPr>
              <w:t>8</w:t>
            </w:r>
            <w:r w:rsidRPr="001A54D2">
              <w:rPr>
                <w:rFonts w:eastAsiaTheme="minorEastAsia"/>
                <w:bCs/>
                <w:snapToGrid w:val="0"/>
                <w:kern w:val="0"/>
                <w:sz w:val="18"/>
                <w:szCs w:val="20"/>
              </w:rPr>
              <w:t>個花片被分成了幾個花片和幾個花片？</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教師可以變換兩隻手上的花片數量，增加練習的機會。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三、熟練</w:t>
            </w:r>
            <w:r w:rsidRPr="001A54D2">
              <w:rPr>
                <w:rFonts w:eastAsiaTheme="minorEastAsia"/>
                <w:bCs/>
                <w:snapToGrid w:val="0"/>
                <w:kern w:val="0"/>
                <w:sz w:val="18"/>
                <w:szCs w:val="20"/>
              </w:rPr>
              <w:t>10</w:t>
            </w:r>
            <w:r w:rsidRPr="001A54D2">
              <w:rPr>
                <w:rFonts w:eastAsiaTheme="minorEastAsia"/>
                <w:bCs/>
                <w:snapToGrid w:val="0"/>
                <w:kern w:val="0"/>
                <w:sz w:val="18"/>
                <w:szCs w:val="20"/>
              </w:rPr>
              <w:t>的分與合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學生兩人一組，每人拿出</w:t>
            </w:r>
            <w:r w:rsidRPr="001A54D2">
              <w:rPr>
                <w:rFonts w:eastAsiaTheme="minorEastAsia"/>
                <w:bCs/>
                <w:snapToGrid w:val="0"/>
                <w:kern w:val="0"/>
                <w:sz w:val="18"/>
                <w:szCs w:val="20"/>
              </w:rPr>
              <w:t>10</w:t>
            </w:r>
            <w:r w:rsidRPr="001A54D2">
              <w:rPr>
                <w:rFonts w:eastAsiaTheme="minorEastAsia"/>
                <w:bCs/>
                <w:snapToGrid w:val="0"/>
                <w:kern w:val="0"/>
                <w:sz w:val="18"/>
                <w:szCs w:val="20"/>
              </w:rPr>
              <w:t>個花片，依上面步驟玩遊戲。</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生活中找數學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一、知道幾何圖形在生活中的運用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討論枕頭、鞋子上有哪些圖案？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請學生找一找生活周遭還有哪些物品上有幾何圖形呢？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二、找出生活中的形狀</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找找看，照片中的長方形、三角形、圓形在哪裡？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教師可詢問學生，生活中哪裡還可以找到形狀？</w:t>
            </w:r>
          </w:p>
          <w:p w:rsidR="001A54D2" w:rsidRPr="001A54D2" w:rsidRDefault="00BC3BD5" w:rsidP="00E874D0">
            <w:pPr>
              <w:spacing w:line="240" w:lineRule="exact"/>
              <w:rPr>
                <w:rFonts w:eastAsiaTheme="minorEastAsia"/>
                <w:sz w:val="20"/>
                <w:szCs w:val="20"/>
              </w:rPr>
            </w:pPr>
            <w:r w:rsidRPr="001A54D2">
              <w:rPr>
                <w:rFonts w:eastAsiaTheme="minorEastAsia"/>
                <w:b/>
                <w:bCs/>
                <w:snapToGrid w:val="0"/>
                <w:kern w:val="0"/>
                <w:sz w:val="18"/>
                <w:szCs w:val="20"/>
              </w:rPr>
              <w:t>看繪本學數學</w:t>
            </w:r>
            <w:r w:rsidRPr="001A54D2">
              <w:rPr>
                <w:rFonts w:eastAsiaTheme="minorEastAsia"/>
                <w:sz w:val="18"/>
                <w:szCs w:val="20"/>
              </w:rPr>
              <w:t>《小熊去爬山》</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教師可提問：猜猜這篇故事《小熊去爬山》是說什麼樣的故事？封面上有幾隻小熊呢？</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全班共讀《小熊去爬山》</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教師可提問：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「橋上一次只能通過</w:t>
            </w:r>
            <w:r w:rsidRPr="001A54D2">
              <w:rPr>
                <w:rFonts w:eastAsiaTheme="minorEastAsia"/>
                <w:sz w:val="18"/>
                <w:szCs w:val="20"/>
              </w:rPr>
              <w:t>5</w:t>
            </w:r>
            <w:r w:rsidRPr="001A54D2">
              <w:rPr>
                <w:rFonts w:eastAsiaTheme="minorEastAsia"/>
                <w:sz w:val="18"/>
                <w:szCs w:val="20"/>
              </w:rPr>
              <w:t>隻，第</w:t>
            </w:r>
            <w:r w:rsidRPr="001A54D2">
              <w:rPr>
                <w:rFonts w:eastAsiaTheme="minorEastAsia"/>
                <w:sz w:val="18"/>
                <w:szCs w:val="20"/>
              </w:rPr>
              <w:t>1</w:t>
            </w:r>
            <w:r w:rsidRPr="001A54D2">
              <w:rPr>
                <w:rFonts w:eastAsiaTheme="minorEastAsia"/>
                <w:sz w:val="18"/>
                <w:szCs w:val="20"/>
              </w:rPr>
              <w:t>隻小熊上橋時，</w:t>
            </w:r>
            <w:r w:rsidRPr="001A54D2">
              <w:rPr>
                <w:rFonts w:eastAsiaTheme="minorEastAsia"/>
                <w:sz w:val="18"/>
                <w:szCs w:val="20"/>
              </w:rPr>
              <w:t xml:space="preserve"> </w:t>
            </w:r>
            <w:r w:rsidRPr="001A54D2">
              <w:rPr>
                <w:rFonts w:eastAsiaTheme="minorEastAsia"/>
                <w:sz w:val="18"/>
                <w:szCs w:val="20"/>
              </w:rPr>
              <w:t>後面還可以有幾隻小熊一起走？」引導學生討論第</w:t>
            </w:r>
            <w:r w:rsidRPr="001A54D2">
              <w:rPr>
                <w:rFonts w:eastAsiaTheme="minorEastAsia"/>
                <w:sz w:val="18"/>
                <w:szCs w:val="20"/>
              </w:rPr>
              <w:t>1</w:t>
            </w:r>
            <w:r w:rsidRPr="001A54D2">
              <w:rPr>
                <w:rFonts w:eastAsiaTheme="minorEastAsia"/>
                <w:sz w:val="18"/>
                <w:szCs w:val="20"/>
              </w:rPr>
              <w:t>到第</w:t>
            </w:r>
            <w:r w:rsidRPr="001A54D2">
              <w:rPr>
                <w:rFonts w:eastAsiaTheme="minorEastAsia"/>
                <w:sz w:val="18"/>
                <w:szCs w:val="20"/>
              </w:rPr>
              <w:t>5</w:t>
            </w:r>
            <w:r w:rsidRPr="001A54D2">
              <w:rPr>
                <w:rFonts w:eastAsiaTheme="minorEastAsia"/>
                <w:sz w:val="18"/>
                <w:szCs w:val="20"/>
              </w:rPr>
              <w:t>隻小熊，共有</w:t>
            </w:r>
            <w:r w:rsidRPr="001A54D2">
              <w:rPr>
                <w:rFonts w:eastAsiaTheme="minorEastAsia"/>
                <w:sz w:val="18"/>
                <w:szCs w:val="20"/>
              </w:rPr>
              <w:t>5</w:t>
            </w:r>
            <w:r w:rsidRPr="001A54D2">
              <w:rPr>
                <w:rFonts w:eastAsiaTheme="minorEastAsia"/>
                <w:sz w:val="18"/>
                <w:szCs w:val="20"/>
              </w:rPr>
              <w:t>隻小熊可以一起走上橋。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「為什麼第</w:t>
            </w:r>
            <w:r w:rsidRPr="001A54D2">
              <w:rPr>
                <w:rFonts w:eastAsiaTheme="minorEastAsia"/>
                <w:sz w:val="18"/>
                <w:szCs w:val="20"/>
              </w:rPr>
              <w:t>6</w:t>
            </w:r>
            <w:r w:rsidRPr="001A54D2">
              <w:rPr>
                <w:rFonts w:eastAsiaTheme="minorEastAsia"/>
                <w:sz w:val="18"/>
                <w:szCs w:val="20"/>
              </w:rPr>
              <w:t>隻小熊說要等最前面的第</w:t>
            </w:r>
            <w:r w:rsidRPr="001A54D2">
              <w:rPr>
                <w:rFonts w:eastAsiaTheme="minorEastAsia"/>
                <w:sz w:val="18"/>
                <w:szCs w:val="20"/>
              </w:rPr>
              <w:t>1</w:t>
            </w:r>
            <w:r w:rsidRPr="001A54D2">
              <w:rPr>
                <w:rFonts w:eastAsiaTheme="minorEastAsia"/>
                <w:sz w:val="18"/>
                <w:szCs w:val="20"/>
              </w:rPr>
              <w:t>隻小熊過了，他才可以上橋呢？」引導學生從畫面中</w:t>
            </w:r>
            <w:r w:rsidRPr="001A54D2">
              <w:rPr>
                <w:rFonts w:eastAsiaTheme="minorEastAsia"/>
                <w:sz w:val="18"/>
                <w:szCs w:val="20"/>
              </w:rPr>
              <w:lastRenderedPageBreak/>
              <w:t>發現，第</w:t>
            </w:r>
            <w:r w:rsidRPr="001A54D2">
              <w:rPr>
                <w:rFonts w:eastAsiaTheme="minorEastAsia"/>
                <w:sz w:val="18"/>
                <w:szCs w:val="20"/>
              </w:rPr>
              <w:t>6</w:t>
            </w:r>
            <w:r w:rsidRPr="001A54D2">
              <w:rPr>
                <w:rFonts w:eastAsiaTheme="minorEastAsia"/>
                <w:sz w:val="18"/>
                <w:szCs w:val="20"/>
              </w:rPr>
              <w:t>隻的前面有</w:t>
            </w:r>
            <w:r w:rsidRPr="001A54D2">
              <w:rPr>
                <w:rFonts w:eastAsiaTheme="minorEastAsia"/>
                <w:sz w:val="18"/>
                <w:szCs w:val="20"/>
              </w:rPr>
              <w:t>5</w:t>
            </w:r>
            <w:r w:rsidRPr="001A54D2">
              <w:rPr>
                <w:rFonts w:eastAsiaTheme="minorEastAsia"/>
                <w:sz w:val="18"/>
                <w:szCs w:val="20"/>
              </w:rPr>
              <w:t>隻，從第</w:t>
            </w:r>
            <w:r w:rsidRPr="001A54D2">
              <w:rPr>
                <w:rFonts w:eastAsiaTheme="minorEastAsia"/>
                <w:sz w:val="18"/>
                <w:szCs w:val="20"/>
              </w:rPr>
              <w:t>2</w:t>
            </w:r>
            <w:r w:rsidRPr="001A54D2">
              <w:rPr>
                <w:rFonts w:eastAsiaTheme="minorEastAsia"/>
                <w:sz w:val="18"/>
                <w:szCs w:val="20"/>
              </w:rPr>
              <w:t>隻數到第</w:t>
            </w:r>
            <w:r w:rsidRPr="001A54D2">
              <w:rPr>
                <w:rFonts w:eastAsiaTheme="minorEastAsia"/>
                <w:sz w:val="18"/>
                <w:szCs w:val="20"/>
              </w:rPr>
              <w:t>6</w:t>
            </w:r>
            <w:r w:rsidRPr="001A54D2">
              <w:rPr>
                <w:rFonts w:eastAsiaTheme="minorEastAsia"/>
                <w:sz w:val="18"/>
                <w:szCs w:val="20"/>
              </w:rPr>
              <w:t>隻小熊，也是</w:t>
            </w:r>
            <w:r w:rsidRPr="001A54D2">
              <w:rPr>
                <w:rFonts w:eastAsiaTheme="minorEastAsia"/>
                <w:sz w:val="18"/>
                <w:szCs w:val="20"/>
              </w:rPr>
              <w:t>5</w:t>
            </w:r>
            <w:r w:rsidRPr="001A54D2">
              <w:rPr>
                <w:rFonts w:eastAsiaTheme="minorEastAsia"/>
                <w:sz w:val="18"/>
                <w:szCs w:val="20"/>
              </w:rPr>
              <w:t>隻小熊。</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花片</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繪本《小熊去爬山》</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【閱讀素養教育】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閱</w:t>
            </w:r>
            <w:r w:rsidRPr="001A54D2">
              <w:rPr>
                <w:rFonts w:eastAsiaTheme="minorEastAsia"/>
                <w:bCs/>
                <w:snapToGrid w:val="0"/>
                <w:kern w:val="0"/>
                <w:sz w:val="18"/>
                <w:szCs w:val="20"/>
              </w:rPr>
              <w:t xml:space="preserve">E3 </w:t>
            </w:r>
            <w:r w:rsidRPr="001A54D2">
              <w:rPr>
                <w:rFonts w:eastAsiaTheme="minorEastAsia"/>
                <w:bCs/>
                <w:snapToGrid w:val="0"/>
                <w:kern w:val="0"/>
                <w:sz w:val="18"/>
                <w:szCs w:val="20"/>
              </w:rPr>
              <w:t>熟悉與學科習相關的文本閱讀策略。</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第十二週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11/16~11/20</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六、</w:t>
            </w:r>
            <w:r w:rsidRPr="001A54D2">
              <w:rPr>
                <w:rFonts w:eastAsiaTheme="minorEastAsia"/>
                <w:bCs/>
                <w:snapToGrid w:val="0"/>
                <w:kern w:val="0"/>
                <w:sz w:val="18"/>
                <w:szCs w:val="20"/>
              </w:rPr>
              <w:t>10</w:t>
            </w:r>
            <w:r w:rsidRPr="001A54D2">
              <w:rPr>
                <w:rFonts w:eastAsiaTheme="minorEastAsia"/>
                <w:bCs/>
                <w:snapToGrid w:val="0"/>
                <w:kern w:val="0"/>
                <w:sz w:val="18"/>
                <w:szCs w:val="20"/>
              </w:rPr>
              <w:t>以內的加法</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6-1</w:t>
            </w:r>
            <w:r w:rsidRPr="001A54D2">
              <w:rPr>
                <w:rFonts w:eastAsiaTheme="minorEastAsia"/>
                <w:bCs/>
                <w:snapToGrid w:val="0"/>
                <w:kern w:val="0"/>
                <w:sz w:val="18"/>
                <w:szCs w:val="20"/>
              </w:rPr>
              <w:t>加法算式</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在具體情境中，理解加法的意義。</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能運用加法算式記錄加法問題。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能正確計算和為</w:t>
            </w:r>
            <w:r w:rsidRPr="001A54D2">
              <w:rPr>
                <w:rFonts w:eastAsiaTheme="minorEastAsia"/>
                <w:sz w:val="18"/>
                <w:szCs w:val="20"/>
              </w:rPr>
              <w:t>10</w:t>
            </w:r>
            <w:r w:rsidRPr="001A54D2">
              <w:rPr>
                <w:rFonts w:eastAsiaTheme="minorEastAsia"/>
                <w:sz w:val="18"/>
                <w:szCs w:val="20"/>
              </w:rPr>
              <w:t>以內的加法。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4.</w:t>
            </w:r>
            <w:r w:rsidRPr="001A54D2">
              <w:rPr>
                <w:rFonts w:eastAsiaTheme="minorEastAsia"/>
                <w:sz w:val="18"/>
                <w:szCs w:val="20"/>
              </w:rPr>
              <w:t>能解決生活中與加法相關的問題。</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6-1</w:t>
            </w:r>
            <w:r w:rsidRPr="001A54D2">
              <w:rPr>
                <w:rFonts w:eastAsiaTheme="minorEastAsia"/>
                <w:b/>
                <w:bCs/>
                <w:snapToGrid w:val="0"/>
                <w:kern w:val="0"/>
                <w:sz w:val="18"/>
                <w:szCs w:val="20"/>
              </w:rPr>
              <w:t>加法算式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在具體情境中，認識加號（＋）和等號（＝）的意義與用法。</w:t>
            </w:r>
          </w:p>
          <w:p w:rsidR="001A54D2" w:rsidRPr="001A54D2" w:rsidRDefault="00BC3BD5" w:rsidP="007A5502">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能運用加法算式記錄加法問題，並正確計算和為</w:t>
            </w:r>
            <w:r w:rsidRPr="001A54D2">
              <w:rPr>
                <w:rFonts w:eastAsiaTheme="minorEastAsia"/>
                <w:sz w:val="18"/>
                <w:szCs w:val="20"/>
              </w:rPr>
              <w:t>10</w:t>
            </w:r>
            <w:r w:rsidRPr="001A54D2">
              <w:rPr>
                <w:rFonts w:eastAsiaTheme="minorEastAsia"/>
                <w:sz w:val="18"/>
                <w:szCs w:val="20"/>
              </w:rPr>
              <w:t>以內的加法。</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6-1</w:t>
            </w:r>
            <w:r w:rsidRPr="001A54D2">
              <w:rPr>
                <w:rFonts w:eastAsiaTheme="minorEastAsia"/>
                <w:b/>
                <w:bCs/>
                <w:snapToGrid w:val="0"/>
                <w:kern w:val="0"/>
                <w:sz w:val="18"/>
                <w:szCs w:val="20"/>
              </w:rPr>
              <w:t>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一、以併加型問題認識加法算式。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引導學生用畫</w:t>
            </w:r>
            <w:r w:rsidRPr="001A54D2">
              <w:rPr>
                <w:rFonts w:eastAsiaTheme="minorEastAsia"/>
                <w:bCs/>
                <w:snapToGrid w:val="0"/>
                <w:kern w:val="0"/>
                <w:sz w:val="18"/>
                <w:szCs w:val="20"/>
              </w:rPr>
              <w:t>○</w:t>
            </w:r>
            <w:r w:rsidRPr="001A54D2">
              <w:rPr>
                <w:rFonts w:eastAsiaTheme="minorEastAsia"/>
                <w:bCs/>
                <w:snapToGrid w:val="0"/>
                <w:kern w:val="0"/>
                <w:sz w:val="18"/>
                <w:szCs w:val="20"/>
              </w:rPr>
              <w:t>的方式表示題目的數量，再點數合起來的數量。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教師以加法算式說明把畫</w:t>
            </w:r>
            <w:r w:rsidRPr="001A54D2">
              <w:rPr>
                <w:rFonts w:eastAsiaTheme="minorEastAsia"/>
                <w:bCs/>
                <w:snapToGrid w:val="0"/>
                <w:kern w:val="0"/>
                <w:sz w:val="18"/>
                <w:szCs w:val="20"/>
              </w:rPr>
              <w:t>○</w:t>
            </w:r>
            <w:r w:rsidRPr="001A54D2">
              <w:rPr>
                <w:rFonts w:eastAsiaTheme="minorEastAsia"/>
                <w:bCs/>
                <w:snapToGrid w:val="0"/>
                <w:kern w:val="0"/>
                <w:sz w:val="18"/>
                <w:szCs w:val="20"/>
              </w:rPr>
              <w:t>的過程用加法算式記錄下來，並說明算式中各個數字和符號的意義。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理解加法問題的情境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教師可提問：一盒蛋糕有</w:t>
            </w:r>
            <w:r w:rsidRPr="001A54D2">
              <w:rPr>
                <w:rFonts w:eastAsiaTheme="minorEastAsia"/>
                <w:bCs/>
                <w:snapToGrid w:val="0"/>
                <w:kern w:val="0"/>
                <w:sz w:val="18"/>
                <w:szCs w:val="20"/>
              </w:rPr>
              <w:t>4</w:t>
            </w:r>
            <w:r w:rsidRPr="001A54D2">
              <w:rPr>
                <w:rFonts w:eastAsiaTheme="minorEastAsia"/>
                <w:bCs/>
                <w:snapToGrid w:val="0"/>
                <w:kern w:val="0"/>
                <w:sz w:val="18"/>
                <w:szCs w:val="20"/>
              </w:rPr>
              <w:t>個，買兩盒，是什麼意思？。</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引導學生發現題目中的兩盒，每一盒都有</w:t>
            </w:r>
            <w:r w:rsidRPr="001A54D2">
              <w:rPr>
                <w:rFonts w:eastAsiaTheme="minorEastAsia"/>
                <w:bCs/>
                <w:snapToGrid w:val="0"/>
                <w:kern w:val="0"/>
                <w:sz w:val="18"/>
                <w:szCs w:val="20"/>
              </w:rPr>
              <w:t>4</w:t>
            </w:r>
            <w:r w:rsidRPr="001A54D2">
              <w:rPr>
                <w:rFonts w:eastAsiaTheme="minorEastAsia"/>
                <w:bCs/>
                <w:snapToGrid w:val="0"/>
                <w:kern w:val="0"/>
                <w:sz w:val="18"/>
                <w:szCs w:val="20"/>
              </w:rPr>
              <w:t>個蛋糕，因此是兩個</w:t>
            </w:r>
            <w:r w:rsidRPr="001A54D2">
              <w:rPr>
                <w:rFonts w:eastAsiaTheme="minorEastAsia"/>
                <w:bCs/>
                <w:snapToGrid w:val="0"/>
                <w:kern w:val="0"/>
                <w:sz w:val="18"/>
                <w:szCs w:val="20"/>
              </w:rPr>
              <w:t>4</w:t>
            </w:r>
            <w:r w:rsidRPr="001A54D2">
              <w:rPr>
                <w:rFonts w:eastAsiaTheme="minorEastAsia"/>
                <w:bCs/>
                <w:snapToGrid w:val="0"/>
                <w:kern w:val="0"/>
                <w:sz w:val="18"/>
                <w:szCs w:val="20"/>
              </w:rPr>
              <w:t>相加。</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二、以添加型問題認識加法算式。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引導學生理解用畫</w:t>
            </w:r>
            <w:r w:rsidRPr="001A54D2">
              <w:rPr>
                <w:rFonts w:eastAsiaTheme="minorEastAsia"/>
                <w:bCs/>
                <w:snapToGrid w:val="0"/>
                <w:kern w:val="0"/>
                <w:sz w:val="18"/>
                <w:szCs w:val="20"/>
              </w:rPr>
              <w:t>○</w:t>
            </w:r>
            <w:r w:rsidRPr="001A54D2">
              <w:rPr>
                <w:rFonts w:eastAsiaTheme="minorEastAsia"/>
                <w:bCs/>
                <w:snapToGrid w:val="0"/>
                <w:kern w:val="0"/>
                <w:sz w:val="18"/>
                <w:szCs w:val="20"/>
              </w:rPr>
              <w:t>的方式表示原有的數量，並描畫又添加的數量，再點數合起來的數量。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引導學生可利用往上數的策略得到答案。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引導學生用加法算式記錄問題和結果，並說明算式中各個數字和符號的意義。</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1.</w:t>
            </w:r>
            <w:r w:rsidRPr="001A54D2">
              <w:rPr>
                <w:rFonts w:eastAsiaTheme="minorEastAsia"/>
                <w:bCs/>
                <w:sz w:val="18"/>
                <w:szCs w:val="20"/>
              </w:rPr>
              <w:t>教用版電子教科書</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第十三週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11/23~11/27</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六、</w:t>
            </w:r>
            <w:r w:rsidRPr="001A54D2">
              <w:rPr>
                <w:rFonts w:eastAsiaTheme="minorEastAsia"/>
                <w:bCs/>
                <w:snapToGrid w:val="0"/>
                <w:kern w:val="0"/>
                <w:sz w:val="18"/>
                <w:szCs w:val="20"/>
              </w:rPr>
              <w:t>10</w:t>
            </w:r>
            <w:r w:rsidRPr="001A54D2">
              <w:rPr>
                <w:rFonts w:eastAsiaTheme="minorEastAsia"/>
                <w:bCs/>
                <w:snapToGrid w:val="0"/>
                <w:kern w:val="0"/>
                <w:sz w:val="18"/>
                <w:szCs w:val="20"/>
              </w:rPr>
              <w:t>以內的加法</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6-2 0</w:t>
            </w:r>
            <w:r w:rsidRPr="001A54D2">
              <w:rPr>
                <w:rFonts w:eastAsiaTheme="minorEastAsia"/>
                <w:bCs/>
                <w:snapToGrid w:val="0"/>
                <w:kern w:val="0"/>
                <w:sz w:val="18"/>
                <w:szCs w:val="20"/>
              </w:rPr>
              <w:t>的加法、</w:t>
            </w:r>
            <w:r w:rsidRPr="001A54D2">
              <w:rPr>
                <w:rFonts w:eastAsiaTheme="minorEastAsia"/>
                <w:bCs/>
                <w:snapToGrid w:val="0"/>
                <w:kern w:val="0"/>
                <w:sz w:val="18"/>
                <w:szCs w:val="20"/>
              </w:rPr>
              <w:t>6-3</w:t>
            </w:r>
            <w:r w:rsidRPr="001A54D2">
              <w:rPr>
                <w:rFonts w:eastAsiaTheme="minorEastAsia"/>
                <w:bCs/>
                <w:snapToGrid w:val="0"/>
                <w:kern w:val="0"/>
                <w:sz w:val="18"/>
                <w:szCs w:val="20"/>
              </w:rPr>
              <w:t>加法練習、練習園地</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n-I-3 </w:t>
            </w:r>
            <w:r w:rsidRPr="001A54D2">
              <w:rPr>
                <w:rFonts w:eastAsiaTheme="minorEastAsia"/>
                <w:bCs/>
                <w:snapToGrid w:val="0"/>
                <w:kern w:val="0"/>
                <w:sz w:val="18"/>
                <w:szCs w:val="20"/>
              </w:rPr>
              <w:t>應用加法和減法的計算或估算於日常應用解題。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能正確計算和為</w:t>
            </w:r>
            <w:r w:rsidRPr="001A54D2">
              <w:rPr>
                <w:rFonts w:eastAsiaTheme="minorEastAsia"/>
                <w:sz w:val="18"/>
                <w:szCs w:val="20"/>
              </w:rPr>
              <w:t>10</w:t>
            </w:r>
            <w:r w:rsidRPr="001A54D2">
              <w:rPr>
                <w:rFonts w:eastAsiaTheme="minorEastAsia"/>
                <w:sz w:val="18"/>
                <w:szCs w:val="20"/>
              </w:rPr>
              <w:t>以內的加法。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能解決生活中與加法相關的問題。</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6-2  0</w:t>
            </w:r>
            <w:r w:rsidRPr="001A54D2">
              <w:rPr>
                <w:rFonts w:eastAsiaTheme="minorEastAsia"/>
                <w:b/>
                <w:bCs/>
                <w:snapToGrid w:val="0"/>
                <w:kern w:val="0"/>
                <w:sz w:val="18"/>
                <w:szCs w:val="20"/>
              </w:rPr>
              <w:t>的加法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認識加法算式中的「</w:t>
            </w:r>
            <w:r w:rsidRPr="001A54D2">
              <w:rPr>
                <w:rFonts w:eastAsiaTheme="minorEastAsia"/>
                <w:bCs/>
                <w:snapToGrid w:val="0"/>
                <w:kern w:val="0"/>
                <w:sz w:val="18"/>
                <w:szCs w:val="20"/>
              </w:rPr>
              <w:t>0</w:t>
            </w:r>
            <w:r w:rsidRPr="001A54D2">
              <w:rPr>
                <w:rFonts w:eastAsiaTheme="minorEastAsia"/>
                <w:bCs/>
                <w:snapToGrid w:val="0"/>
                <w:kern w:val="0"/>
                <w:sz w:val="18"/>
                <w:szCs w:val="20"/>
              </w:rPr>
              <w:t>」及對加法答案的影響。</w:t>
            </w:r>
          </w:p>
          <w:p w:rsidR="001A54D2" w:rsidRPr="001A54D2" w:rsidRDefault="007A5C39"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6-3</w:t>
            </w:r>
            <w:r w:rsidRPr="001A54D2">
              <w:rPr>
                <w:rFonts w:eastAsiaTheme="minorEastAsia"/>
                <w:b/>
                <w:bCs/>
                <w:snapToGrid w:val="0"/>
                <w:kern w:val="0"/>
                <w:sz w:val="18"/>
                <w:szCs w:val="20"/>
              </w:rPr>
              <w:t>加法練習</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熟練和為</w:t>
            </w:r>
            <w:r w:rsidRPr="001A54D2">
              <w:rPr>
                <w:rFonts w:eastAsiaTheme="minorEastAsia"/>
                <w:bCs/>
                <w:snapToGrid w:val="0"/>
                <w:kern w:val="0"/>
                <w:sz w:val="18"/>
                <w:szCs w:val="20"/>
              </w:rPr>
              <w:t>10</w:t>
            </w:r>
            <w:r w:rsidRPr="001A54D2">
              <w:rPr>
                <w:rFonts w:eastAsiaTheme="minorEastAsia"/>
                <w:bCs/>
                <w:snapToGrid w:val="0"/>
                <w:kern w:val="0"/>
                <w:sz w:val="18"/>
                <w:szCs w:val="20"/>
              </w:rPr>
              <w:t>以內的加法計算，並觀察加法算式的規律。</w:t>
            </w:r>
          </w:p>
          <w:p w:rsidR="001A54D2" w:rsidRPr="001A54D2" w:rsidRDefault="007A5C39"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6-2  0</w:t>
            </w:r>
            <w:r w:rsidRPr="001A54D2">
              <w:rPr>
                <w:rFonts w:eastAsiaTheme="minorEastAsia"/>
                <w:b/>
                <w:bCs/>
                <w:snapToGrid w:val="0"/>
                <w:kern w:val="0"/>
                <w:sz w:val="18"/>
                <w:szCs w:val="20"/>
              </w:rPr>
              <w:t>的加法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一、認識加數是</w:t>
            </w:r>
            <w:r w:rsidRPr="001A54D2">
              <w:rPr>
                <w:rFonts w:eastAsiaTheme="minorEastAsia"/>
                <w:bCs/>
                <w:snapToGrid w:val="0"/>
                <w:kern w:val="0"/>
                <w:sz w:val="18"/>
                <w:szCs w:val="20"/>
              </w:rPr>
              <w:t>0</w:t>
            </w:r>
            <w:r w:rsidRPr="001A54D2">
              <w:rPr>
                <w:rFonts w:eastAsiaTheme="minorEastAsia"/>
                <w:bCs/>
                <w:snapToGrid w:val="0"/>
                <w:kern w:val="0"/>
                <w:sz w:val="18"/>
                <w:szCs w:val="20"/>
              </w:rPr>
              <w:t>的加法算式。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引導學生理解撈到</w:t>
            </w:r>
            <w:r w:rsidRPr="001A54D2">
              <w:rPr>
                <w:rFonts w:eastAsiaTheme="minorEastAsia"/>
                <w:bCs/>
                <w:snapToGrid w:val="0"/>
                <w:kern w:val="0"/>
                <w:sz w:val="18"/>
                <w:szCs w:val="20"/>
              </w:rPr>
              <w:t>0</w:t>
            </w:r>
            <w:r w:rsidRPr="001A54D2">
              <w:rPr>
                <w:rFonts w:eastAsiaTheme="minorEastAsia"/>
                <w:bCs/>
                <w:snapToGrid w:val="0"/>
                <w:kern w:val="0"/>
                <w:sz w:val="18"/>
                <w:szCs w:val="20"/>
              </w:rPr>
              <w:t>條魚是指沒有撈到魚。</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引導學生透過圖片點數合起來的數量，發現答案和被加數的數字相同，並完成加法算式。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二、認識被加數是</w:t>
            </w:r>
            <w:r w:rsidRPr="001A54D2">
              <w:rPr>
                <w:rFonts w:eastAsiaTheme="minorEastAsia"/>
                <w:bCs/>
                <w:snapToGrid w:val="0"/>
                <w:kern w:val="0"/>
                <w:sz w:val="18"/>
                <w:szCs w:val="20"/>
              </w:rPr>
              <w:t>0</w:t>
            </w:r>
            <w:r w:rsidRPr="001A54D2">
              <w:rPr>
                <w:rFonts w:eastAsiaTheme="minorEastAsia"/>
                <w:bCs/>
                <w:snapToGrid w:val="0"/>
                <w:kern w:val="0"/>
                <w:sz w:val="18"/>
                <w:szCs w:val="20"/>
              </w:rPr>
              <w:t>的加法算式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引導學生理解空杯子表示沒有投中球，記作</w:t>
            </w:r>
            <w:r w:rsidRPr="001A54D2">
              <w:rPr>
                <w:rFonts w:eastAsiaTheme="minorEastAsia"/>
                <w:bCs/>
                <w:snapToGrid w:val="0"/>
                <w:kern w:val="0"/>
                <w:sz w:val="18"/>
                <w:szCs w:val="20"/>
              </w:rPr>
              <w:t>0</w:t>
            </w:r>
            <w:r w:rsidRPr="001A54D2">
              <w:rPr>
                <w:rFonts w:eastAsiaTheme="minorEastAsia"/>
                <w:bCs/>
                <w:snapToGrid w:val="0"/>
                <w:kern w:val="0"/>
                <w:sz w:val="18"/>
                <w:szCs w:val="20"/>
              </w:rPr>
              <w:t>。</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引導學生透過圖片點數合起來的數量，發現答案和加數的數字相同，並完成加法算式。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認識「</w:t>
            </w:r>
            <w:r w:rsidRPr="001A54D2">
              <w:rPr>
                <w:rFonts w:eastAsiaTheme="minorEastAsia"/>
                <w:bCs/>
                <w:snapToGrid w:val="0"/>
                <w:kern w:val="0"/>
                <w:sz w:val="18"/>
                <w:szCs w:val="20"/>
              </w:rPr>
              <w:t>0</w:t>
            </w:r>
            <w:r w:rsidRPr="001A54D2">
              <w:rPr>
                <w:rFonts w:eastAsiaTheme="minorEastAsia"/>
                <w:bCs/>
                <w:snapToGrid w:val="0"/>
                <w:kern w:val="0"/>
                <w:sz w:val="18"/>
                <w:szCs w:val="20"/>
              </w:rPr>
              <w:t>」在加法算式中的意義，與對答案的影響。</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請學生讀題後發表。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學生可能回答：</w:t>
            </w:r>
            <w:r w:rsidRPr="001A54D2">
              <w:rPr>
                <w:rFonts w:eastAsiaTheme="minorEastAsia"/>
                <w:bCs/>
                <w:snapToGrid w:val="0"/>
                <w:kern w:val="0"/>
                <w:sz w:val="18"/>
                <w:szCs w:val="20"/>
              </w:rPr>
              <w:t>0</w:t>
            </w:r>
            <w:r w:rsidRPr="001A54D2">
              <w:rPr>
                <w:rFonts w:eastAsiaTheme="minorEastAsia"/>
                <w:bCs/>
                <w:snapToGrid w:val="0"/>
                <w:kern w:val="0"/>
                <w:sz w:val="18"/>
                <w:szCs w:val="20"/>
              </w:rPr>
              <w:t>代表沒有投中。有</w:t>
            </w:r>
            <w:r w:rsidRPr="001A54D2">
              <w:rPr>
                <w:rFonts w:eastAsiaTheme="minorEastAsia"/>
                <w:bCs/>
                <w:snapToGrid w:val="0"/>
                <w:kern w:val="0"/>
                <w:sz w:val="18"/>
                <w:szCs w:val="20"/>
              </w:rPr>
              <w:t>0</w:t>
            </w:r>
            <w:r w:rsidRPr="001A54D2">
              <w:rPr>
                <w:rFonts w:eastAsiaTheme="minorEastAsia"/>
                <w:bCs/>
                <w:snapToGrid w:val="0"/>
                <w:kern w:val="0"/>
                <w:sz w:val="18"/>
                <w:szCs w:val="20"/>
              </w:rPr>
              <w:t>的加法算式，答案和不是</w:t>
            </w:r>
            <w:r w:rsidRPr="001A54D2">
              <w:rPr>
                <w:rFonts w:eastAsiaTheme="minorEastAsia"/>
                <w:bCs/>
                <w:snapToGrid w:val="0"/>
                <w:kern w:val="0"/>
                <w:sz w:val="18"/>
                <w:szCs w:val="20"/>
              </w:rPr>
              <w:t>0</w:t>
            </w:r>
            <w:r w:rsidRPr="001A54D2">
              <w:rPr>
                <w:rFonts w:eastAsiaTheme="minorEastAsia"/>
                <w:bCs/>
                <w:snapToGrid w:val="0"/>
                <w:kern w:val="0"/>
                <w:sz w:val="18"/>
                <w:szCs w:val="20"/>
              </w:rPr>
              <w:t>的那個數相同。</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6-3</w:t>
            </w:r>
            <w:r w:rsidRPr="001A54D2">
              <w:rPr>
                <w:rFonts w:eastAsiaTheme="minorEastAsia"/>
                <w:b/>
                <w:bCs/>
                <w:snapToGrid w:val="0"/>
                <w:kern w:val="0"/>
                <w:sz w:val="18"/>
                <w:szCs w:val="20"/>
              </w:rPr>
              <w:t>加法練習</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一、透過加法心算卡遊戲熟練加法。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教師翻出心算卡加法算式，讓學生說出答案，反覆練習至熟練為止。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學生兩人一組，一人翻題目，一人說答案，比賽誰答對的題目比較多。</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二、找出和相同的心算卡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將心算卡根據答案放在相對應的格子中。</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將卡片按照順序排排看，說說看有什麼發現。</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二、觀察加法算式與答案的規律。</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請學生先將心算卡按照被加數相同、加數逐漸增加的方式，在桌面上排出所有心算卡。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從被加數為</w:t>
            </w:r>
            <w:r w:rsidRPr="001A54D2">
              <w:rPr>
                <w:rFonts w:eastAsiaTheme="minorEastAsia"/>
                <w:bCs/>
                <w:snapToGrid w:val="0"/>
                <w:kern w:val="0"/>
                <w:sz w:val="18"/>
                <w:szCs w:val="20"/>
              </w:rPr>
              <w:t>4</w:t>
            </w:r>
            <w:r w:rsidRPr="001A54D2">
              <w:rPr>
                <w:rFonts w:eastAsiaTheme="minorEastAsia"/>
                <w:bCs/>
                <w:snapToGrid w:val="0"/>
                <w:kern w:val="0"/>
                <w:sz w:val="18"/>
                <w:szCs w:val="20"/>
              </w:rPr>
              <w:t>的那一排心算卡中找到答案。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請學生說說看，從算式和答案的變化，發現了什麼？</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從加法算式的規律找出答案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請學生發表他是怎麼知道的。</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學生可能回答：從上面</w:t>
            </w:r>
            <w:r w:rsidRPr="001A54D2">
              <w:rPr>
                <w:rFonts w:eastAsiaTheme="minorEastAsia"/>
                <w:bCs/>
                <w:snapToGrid w:val="0"/>
                <w:kern w:val="0"/>
                <w:sz w:val="18"/>
                <w:szCs w:val="20"/>
              </w:rPr>
              <w:lastRenderedPageBreak/>
              <w:t>的題目知道當加的數多</w:t>
            </w:r>
            <w:r w:rsidRPr="001A54D2">
              <w:rPr>
                <w:rFonts w:eastAsiaTheme="minorEastAsia"/>
                <w:bCs/>
                <w:snapToGrid w:val="0"/>
                <w:kern w:val="0"/>
                <w:sz w:val="18"/>
                <w:szCs w:val="20"/>
              </w:rPr>
              <w:t>1</w:t>
            </w:r>
            <w:r w:rsidRPr="001A54D2">
              <w:rPr>
                <w:rFonts w:eastAsiaTheme="minorEastAsia"/>
                <w:bCs/>
                <w:snapToGrid w:val="0"/>
                <w:kern w:val="0"/>
                <w:sz w:val="18"/>
                <w:szCs w:val="20"/>
              </w:rPr>
              <w:t>，答案就會多</w:t>
            </w:r>
            <w:r w:rsidRPr="001A54D2">
              <w:rPr>
                <w:rFonts w:eastAsiaTheme="minorEastAsia"/>
                <w:bCs/>
                <w:snapToGrid w:val="0"/>
                <w:kern w:val="0"/>
                <w:sz w:val="18"/>
                <w:szCs w:val="20"/>
              </w:rPr>
              <w:t>1</w:t>
            </w:r>
            <w:r w:rsidRPr="001A54D2">
              <w:rPr>
                <w:rFonts w:eastAsiaTheme="minorEastAsia"/>
                <w:bCs/>
                <w:snapToGrid w:val="0"/>
                <w:kern w:val="0"/>
                <w:sz w:val="18"/>
                <w:szCs w:val="20"/>
              </w:rPr>
              <w:t>。</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13</w:t>
            </w:r>
            <w:r w:rsidRPr="001A54D2">
              <w:rPr>
                <w:rFonts w:eastAsiaTheme="minorEastAsia"/>
                <w:bCs/>
                <w:sz w:val="18"/>
                <w:szCs w:val="20"/>
              </w:rPr>
              <w:t>、</w:t>
            </w:r>
            <w:r w:rsidRPr="001A54D2">
              <w:rPr>
                <w:rFonts w:eastAsiaTheme="minorEastAsia"/>
                <w:bCs/>
                <w:sz w:val="18"/>
                <w:szCs w:val="20"/>
              </w:rPr>
              <w:t>14</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第十四週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11/30~12/4</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七、</w:t>
            </w:r>
            <w:r w:rsidRPr="001A54D2">
              <w:rPr>
                <w:rFonts w:eastAsiaTheme="minorEastAsia"/>
                <w:bCs/>
                <w:snapToGrid w:val="0"/>
                <w:kern w:val="0"/>
                <w:sz w:val="18"/>
                <w:szCs w:val="20"/>
              </w:rPr>
              <w:t>10</w:t>
            </w:r>
            <w:r w:rsidRPr="001A54D2">
              <w:rPr>
                <w:rFonts w:eastAsiaTheme="minorEastAsia"/>
                <w:bCs/>
                <w:snapToGrid w:val="0"/>
                <w:kern w:val="0"/>
                <w:sz w:val="18"/>
                <w:szCs w:val="20"/>
              </w:rPr>
              <w:t>以內的減法</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7-1</w:t>
            </w:r>
            <w:r w:rsidRPr="001A54D2">
              <w:rPr>
                <w:rFonts w:eastAsiaTheme="minorEastAsia"/>
                <w:bCs/>
                <w:snapToGrid w:val="0"/>
                <w:kern w:val="0"/>
                <w:sz w:val="18"/>
                <w:szCs w:val="20"/>
              </w:rPr>
              <w:t>減法算式</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在具體情境中，理解減法的意義。</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能運用減法算式記錄減法問題。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能正確計算差為</w:t>
            </w:r>
            <w:r w:rsidRPr="001A54D2">
              <w:rPr>
                <w:rFonts w:eastAsiaTheme="minorEastAsia"/>
                <w:sz w:val="18"/>
                <w:szCs w:val="20"/>
              </w:rPr>
              <w:t>10</w:t>
            </w:r>
            <w:r w:rsidRPr="001A54D2">
              <w:rPr>
                <w:rFonts w:eastAsiaTheme="minorEastAsia"/>
                <w:sz w:val="18"/>
                <w:szCs w:val="20"/>
              </w:rPr>
              <w:t>以內的減法。</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7-1</w:t>
            </w:r>
            <w:r w:rsidRPr="001A54D2">
              <w:rPr>
                <w:rFonts w:eastAsiaTheme="minorEastAsia"/>
                <w:b/>
                <w:bCs/>
                <w:snapToGrid w:val="0"/>
                <w:kern w:val="0"/>
                <w:sz w:val="18"/>
                <w:szCs w:val="20"/>
              </w:rPr>
              <w:t>減法算式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在具體情境中，認識減號（－）和等號（＝）的意義與用法。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能運用減法算式記錄減法問題，並正確計算差為</w:t>
            </w:r>
            <w:r w:rsidRPr="001A54D2">
              <w:rPr>
                <w:rFonts w:eastAsiaTheme="minorEastAsia"/>
                <w:sz w:val="18"/>
                <w:szCs w:val="20"/>
              </w:rPr>
              <w:t>10</w:t>
            </w:r>
            <w:r w:rsidRPr="001A54D2">
              <w:rPr>
                <w:rFonts w:eastAsiaTheme="minorEastAsia"/>
                <w:sz w:val="18"/>
                <w:szCs w:val="20"/>
              </w:rPr>
              <w:t>以內的減法。</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7-1</w:t>
            </w:r>
            <w:r w:rsidRPr="001A54D2">
              <w:rPr>
                <w:rFonts w:eastAsiaTheme="minorEastAsia"/>
                <w:b/>
                <w:bCs/>
                <w:snapToGrid w:val="0"/>
                <w:kern w:val="0"/>
                <w:sz w:val="18"/>
                <w:szCs w:val="20"/>
              </w:rPr>
              <w:t>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一、以拿走型問題認識減法算式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引導學生理解用畫</w:t>
            </w:r>
            <w:r w:rsidRPr="001A54D2">
              <w:rPr>
                <w:rFonts w:eastAsiaTheme="minorEastAsia"/>
                <w:bCs/>
                <w:snapToGrid w:val="0"/>
                <w:kern w:val="0"/>
                <w:sz w:val="18"/>
                <w:szCs w:val="20"/>
              </w:rPr>
              <w:t>○</w:t>
            </w:r>
            <w:r w:rsidRPr="001A54D2">
              <w:rPr>
                <w:rFonts w:eastAsiaTheme="minorEastAsia"/>
                <w:bCs/>
                <w:snapToGrid w:val="0"/>
                <w:kern w:val="0"/>
                <w:sz w:val="18"/>
                <w:szCs w:val="20"/>
              </w:rPr>
              <w:t>的方式表示原來的數量，再用畫掉的方式，表示拿走的數量。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教師以減法算式說明把畫</w:t>
            </w:r>
            <w:r w:rsidRPr="001A54D2">
              <w:rPr>
                <w:rFonts w:eastAsiaTheme="minorEastAsia"/>
                <w:bCs/>
                <w:snapToGrid w:val="0"/>
                <w:kern w:val="0"/>
                <w:sz w:val="18"/>
                <w:szCs w:val="20"/>
              </w:rPr>
              <w:t>○</w:t>
            </w:r>
            <w:r w:rsidRPr="001A54D2">
              <w:rPr>
                <w:rFonts w:eastAsiaTheme="minorEastAsia"/>
                <w:bCs/>
                <w:snapToGrid w:val="0"/>
                <w:kern w:val="0"/>
                <w:sz w:val="18"/>
                <w:szCs w:val="20"/>
              </w:rPr>
              <w:t>的過程，用減法算式記錄下來，並討論算式中各個數字和符號的意義。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二、解決對應拿走型問題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w:t>
            </w:r>
            <w:r w:rsidRPr="001A54D2">
              <w:rPr>
                <w:rFonts w:eastAsiaTheme="minorEastAsia"/>
                <w:bCs/>
                <w:snapToGrid w:val="0"/>
                <w:kern w:val="0"/>
                <w:sz w:val="18"/>
                <w:szCs w:val="20"/>
              </w:rPr>
              <w:t>1</w:t>
            </w:r>
            <w:r w:rsidRPr="001A54D2">
              <w:rPr>
                <w:rFonts w:eastAsiaTheme="minorEastAsia"/>
                <w:bCs/>
                <w:snapToGrid w:val="0"/>
                <w:kern w:val="0"/>
                <w:sz w:val="18"/>
                <w:szCs w:val="20"/>
              </w:rPr>
              <w:t>個小朋友拿走</w:t>
            </w:r>
            <w:r w:rsidRPr="001A54D2">
              <w:rPr>
                <w:rFonts w:eastAsiaTheme="minorEastAsia"/>
                <w:bCs/>
                <w:snapToGrid w:val="0"/>
                <w:kern w:val="0"/>
                <w:sz w:val="18"/>
                <w:szCs w:val="20"/>
              </w:rPr>
              <w:t>1</w:t>
            </w:r>
            <w:r w:rsidRPr="001A54D2">
              <w:rPr>
                <w:rFonts w:eastAsiaTheme="minorEastAsia"/>
                <w:bCs/>
                <w:snapToGrid w:val="0"/>
                <w:kern w:val="0"/>
                <w:sz w:val="18"/>
                <w:szCs w:val="20"/>
              </w:rPr>
              <w:t>頂帽子，</w:t>
            </w:r>
            <w:r w:rsidRPr="001A54D2">
              <w:rPr>
                <w:rFonts w:eastAsiaTheme="minorEastAsia"/>
                <w:bCs/>
                <w:snapToGrid w:val="0"/>
                <w:kern w:val="0"/>
                <w:sz w:val="18"/>
                <w:szCs w:val="20"/>
              </w:rPr>
              <w:t>2</w:t>
            </w:r>
            <w:r w:rsidRPr="001A54D2">
              <w:rPr>
                <w:rFonts w:eastAsiaTheme="minorEastAsia"/>
                <w:bCs/>
                <w:snapToGrid w:val="0"/>
                <w:kern w:val="0"/>
                <w:sz w:val="18"/>
                <w:szCs w:val="20"/>
              </w:rPr>
              <w:t>個小朋友就會拿走</w:t>
            </w:r>
            <w:r w:rsidRPr="001A54D2">
              <w:rPr>
                <w:rFonts w:eastAsiaTheme="minorEastAsia"/>
                <w:bCs/>
                <w:snapToGrid w:val="0"/>
                <w:kern w:val="0"/>
                <w:sz w:val="18"/>
                <w:szCs w:val="20"/>
              </w:rPr>
              <w:t>2</w:t>
            </w:r>
            <w:r w:rsidRPr="001A54D2">
              <w:rPr>
                <w:rFonts w:eastAsiaTheme="minorEastAsia"/>
                <w:bCs/>
                <w:snapToGrid w:val="0"/>
                <w:kern w:val="0"/>
                <w:sz w:val="18"/>
                <w:szCs w:val="20"/>
              </w:rPr>
              <w:t>頂帽子。</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畫</w:t>
            </w:r>
            <w:r w:rsidRPr="001A54D2">
              <w:rPr>
                <w:rFonts w:eastAsiaTheme="minorEastAsia"/>
                <w:bCs/>
                <w:snapToGrid w:val="0"/>
                <w:kern w:val="0"/>
                <w:sz w:val="18"/>
                <w:szCs w:val="20"/>
              </w:rPr>
              <w:t>○</w:t>
            </w:r>
            <w:r w:rsidRPr="001A54D2">
              <w:rPr>
                <w:rFonts w:eastAsiaTheme="minorEastAsia"/>
                <w:bCs/>
                <w:snapToGrid w:val="0"/>
                <w:kern w:val="0"/>
                <w:sz w:val="18"/>
                <w:szCs w:val="20"/>
              </w:rPr>
              <w:t>表示櫃子裡帽子的數量，再用畫掉的方式，表示拿走的數量。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請學生把畫</w:t>
            </w:r>
            <w:r w:rsidRPr="001A54D2">
              <w:rPr>
                <w:rFonts w:eastAsiaTheme="minorEastAsia"/>
                <w:bCs/>
                <w:snapToGrid w:val="0"/>
                <w:kern w:val="0"/>
                <w:sz w:val="18"/>
                <w:szCs w:val="20"/>
              </w:rPr>
              <w:t>○</w:t>
            </w:r>
            <w:r w:rsidRPr="001A54D2">
              <w:rPr>
                <w:rFonts w:eastAsiaTheme="minorEastAsia"/>
                <w:bCs/>
                <w:snapToGrid w:val="0"/>
                <w:kern w:val="0"/>
                <w:sz w:val="18"/>
                <w:szCs w:val="20"/>
              </w:rPr>
              <w:t>的過程，用減法算式記錄下來，並討論算式中各個數字和符號的意義。</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1.</w:t>
            </w:r>
            <w:r w:rsidRPr="001A54D2">
              <w:rPr>
                <w:rFonts w:eastAsiaTheme="minorEastAsia"/>
                <w:bCs/>
                <w:sz w:val="18"/>
                <w:szCs w:val="20"/>
              </w:rPr>
              <w:t>教用版電子教科書</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【戶外教育】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戶</w:t>
            </w:r>
            <w:r w:rsidRPr="001A54D2">
              <w:rPr>
                <w:rFonts w:eastAsiaTheme="minorEastAsia"/>
                <w:bCs/>
                <w:snapToGrid w:val="0"/>
                <w:kern w:val="0"/>
                <w:sz w:val="18"/>
                <w:szCs w:val="20"/>
              </w:rPr>
              <w:t xml:space="preserve">E1 </w:t>
            </w:r>
            <w:r w:rsidRPr="001A54D2">
              <w:rPr>
                <w:rFonts w:eastAsiaTheme="minorEastAsia"/>
                <w:bCs/>
                <w:snapToGrid w:val="0"/>
                <w:kern w:val="0"/>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第十五週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12/7~12/11</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七、</w:t>
            </w:r>
            <w:r w:rsidRPr="001A54D2">
              <w:rPr>
                <w:rFonts w:eastAsiaTheme="minorEastAsia"/>
                <w:bCs/>
                <w:snapToGrid w:val="0"/>
                <w:kern w:val="0"/>
                <w:sz w:val="18"/>
                <w:szCs w:val="20"/>
              </w:rPr>
              <w:t>10</w:t>
            </w:r>
            <w:r w:rsidRPr="001A54D2">
              <w:rPr>
                <w:rFonts w:eastAsiaTheme="minorEastAsia"/>
                <w:bCs/>
                <w:snapToGrid w:val="0"/>
                <w:kern w:val="0"/>
                <w:sz w:val="18"/>
                <w:szCs w:val="20"/>
              </w:rPr>
              <w:t>以內的減法</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7-2 0</w:t>
            </w:r>
            <w:r w:rsidRPr="001A54D2">
              <w:rPr>
                <w:rFonts w:eastAsiaTheme="minorEastAsia"/>
                <w:bCs/>
                <w:snapToGrid w:val="0"/>
                <w:kern w:val="0"/>
                <w:sz w:val="18"/>
                <w:szCs w:val="20"/>
              </w:rPr>
              <w:t>的減法、</w:t>
            </w:r>
            <w:r w:rsidRPr="001A54D2">
              <w:rPr>
                <w:rFonts w:eastAsiaTheme="minorEastAsia"/>
                <w:bCs/>
                <w:snapToGrid w:val="0"/>
                <w:kern w:val="0"/>
                <w:sz w:val="18"/>
                <w:szCs w:val="20"/>
              </w:rPr>
              <w:t>7-3</w:t>
            </w:r>
            <w:r w:rsidRPr="001A54D2">
              <w:rPr>
                <w:rFonts w:eastAsiaTheme="minorEastAsia"/>
                <w:bCs/>
                <w:snapToGrid w:val="0"/>
                <w:kern w:val="0"/>
                <w:sz w:val="18"/>
                <w:szCs w:val="20"/>
              </w:rPr>
              <w:t>減法練習</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n-I-3 </w:t>
            </w:r>
            <w:r w:rsidRPr="001A54D2">
              <w:rPr>
                <w:rFonts w:eastAsiaTheme="minorEastAsia"/>
                <w:bCs/>
                <w:snapToGrid w:val="0"/>
                <w:kern w:val="0"/>
                <w:sz w:val="18"/>
                <w:szCs w:val="20"/>
              </w:rPr>
              <w:t>應用加法和減法的計算或估算於日常應用解題。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能正確計算差為</w:t>
            </w:r>
            <w:r w:rsidRPr="001A54D2">
              <w:rPr>
                <w:rFonts w:eastAsiaTheme="minorEastAsia"/>
                <w:sz w:val="18"/>
                <w:szCs w:val="20"/>
              </w:rPr>
              <w:t>10</w:t>
            </w:r>
            <w:r w:rsidRPr="001A54D2">
              <w:rPr>
                <w:rFonts w:eastAsiaTheme="minorEastAsia"/>
                <w:sz w:val="18"/>
                <w:szCs w:val="20"/>
              </w:rPr>
              <w:t>以內的減法。</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7-2  0</w:t>
            </w:r>
            <w:r w:rsidRPr="001A54D2">
              <w:rPr>
                <w:rFonts w:eastAsiaTheme="minorEastAsia"/>
                <w:b/>
                <w:bCs/>
                <w:snapToGrid w:val="0"/>
                <w:kern w:val="0"/>
                <w:sz w:val="18"/>
                <w:szCs w:val="20"/>
              </w:rPr>
              <w:t>的減法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認識減法算式中的「</w:t>
            </w:r>
            <w:r w:rsidRPr="001A54D2">
              <w:rPr>
                <w:rFonts w:eastAsiaTheme="minorEastAsia"/>
                <w:bCs/>
                <w:snapToGrid w:val="0"/>
                <w:kern w:val="0"/>
                <w:sz w:val="18"/>
                <w:szCs w:val="20"/>
              </w:rPr>
              <w:t>0</w:t>
            </w:r>
            <w:r w:rsidRPr="001A54D2">
              <w:rPr>
                <w:rFonts w:eastAsiaTheme="minorEastAsia"/>
                <w:bCs/>
                <w:snapToGrid w:val="0"/>
                <w:kern w:val="0"/>
                <w:sz w:val="18"/>
                <w:szCs w:val="20"/>
              </w:rPr>
              <w:t>」及對減法答案的影響。</w:t>
            </w:r>
          </w:p>
          <w:p w:rsidR="001A54D2" w:rsidRPr="001A54D2" w:rsidRDefault="007A5C39"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7-3</w:t>
            </w:r>
            <w:r w:rsidRPr="001A54D2">
              <w:rPr>
                <w:rFonts w:eastAsiaTheme="minorEastAsia"/>
                <w:b/>
                <w:bCs/>
                <w:snapToGrid w:val="0"/>
                <w:kern w:val="0"/>
                <w:sz w:val="18"/>
                <w:szCs w:val="20"/>
              </w:rPr>
              <w:t>減法練習</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熟練差為</w:t>
            </w:r>
            <w:r w:rsidRPr="001A54D2">
              <w:rPr>
                <w:rFonts w:eastAsiaTheme="minorEastAsia"/>
                <w:sz w:val="18"/>
                <w:szCs w:val="20"/>
              </w:rPr>
              <w:t>10</w:t>
            </w:r>
            <w:r w:rsidRPr="001A54D2">
              <w:rPr>
                <w:rFonts w:eastAsiaTheme="minorEastAsia"/>
                <w:sz w:val="18"/>
                <w:szCs w:val="20"/>
              </w:rPr>
              <w:t>以內的減法計算，並觀察減法算式的規律。</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7-2  0</w:t>
            </w:r>
            <w:r w:rsidRPr="001A54D2">
              <w:rPr>
                <w:rFonts w:eastAsiaTheme="minorEastAsia"/>
                <w:b/>
                <w:bCs/>
                <w:snapToGrid w:val="0"/>
                <w:kern w:val="0"/>
                <w:sz w:val="18"/>
                <w:szCs w:val="20"/>
              </w:rPr>
              <w:t>的減法</w:t>
            </w:r>
          </w:p>
          <w:p w:rsidR="001A54D2" w:rsidRPr="001A54D2" w:rsidRDefault="00BC3BD5" w:rsidP="00E874D0">
            <w:pPr>
              <w:spacing w:line="240" w:lineRule="exact"/>
              <w:rPr>
                <w:rFonts w:eastAsiaTheme="minorEastAsia"/>
                <w:bCs/>
                <w:snapToGrid w:val="0"/>
                <w:color w:val="FF0000"/>
                <w:kern w:val="0"/>
                <w:sz w:val="20"/>
                <w:szCs w:val="20"/>
              </w:rPr>
            </w:pPr>
            <w:r w:rsidRPr="001A54D2">
              <w:rPr>
                <w:rFonts w:eastAsiaTheme="minorEastAsia"/>
                <w:bCs/>
                <w:snapToGrid w:val="0"/>
                <w:kern w:val="0"/>
                <w:sz w:val="18"/>
                <w:szCs w:val="20"/>
              </w:rPr>
              <w:t>一、認識差是</w:t>
            </w:r>
            <w:r w:rsidRPr="001A54D2">
              <w:rPr>
                <w:rFonts w:eastAsiaTheme="minorEastAsia"/>
                <w:bCs/>
                <w:snapToGrid w:val="0"/>
                <w:kern w:val="0"/>
                <w:sz w:val="18"/>
                <w:szCs w:val="20"/>
              </w:rPr>
              <w:t>0</w:t>
            </w:r>
            <w:r w:rsidRPr="001A54D2">
              <w:rPr>
                <w:rFonts w:eastAsiaTheme="minorEastAsia"/>
                <w:bCs/>
                <w:snapToGrid w:val="0"/>
                <w:kern w:val="0"/>
                <w:sz w:val="18"/>
                <w:szCs w:val="20"/>
              </w:rPr>
              <w:t>的減法算式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引導學生理解拿走</w:t>
            </w:r>
            <w:r w:rsidRPr="001A54D2">
              <w:rPr>
                <w:rFonts w:eastAsiaTheme="minorEastAsia"/>
                <w:bCs/>
                <w:snapToGrid w:val="0"/>
                <w:kern w:val="0"/>
                <w:sz w:val="18"/>
                <w:szCs w:val="20"/>
              </w:rPr>
              <w:t>8</w:t>
            </w:r>
            <w:r w:rsidRPr="001A54D2">
              <w:rPr>
                <w:rFonts w:eastAsiaTheme="minorEastAsia"/>
                <w:bCs/>
                <w:snapToGrid w:val="0"/>
                <w:kern w:val="0"/>
                <w:sz w:val="18"/>
                <w:szCs w:val="20"/>
              </w:rPr>
              <w:t>枝鉛筆是指全部拿走。</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引導學生透過畫</w:t>
            </w:r>
            <w:r w:rsidRPr="001A54D2">
              <w:rPr>
                <w:rFonts w:eastAsiaTheme="minorEastAsia"/>
                <w:bCs/>
                <w:snapToGrid w:val="0"/>
                <w:kern w:val="0"/>
                <w:sz w:val="18"/>
                <w:szCs w:val="20"/>
              </w:rPr>
              <w:t>○</w:t>
            </w:r>
            <w:r w:rsidRPr="001A54D2">
              <w:rPr>
                <w:rFonts w:eastAsiaTheme="minorEastAsia"/>
                <w:bCs/>
                <w:snapToGrid w:val="0"/>
                <w:kern w:val="0"/>
                <w:sz w:val="18"/>
                <w:szCs w:val="20"/>
              </w:rPr>
              <w:t>表徵筆的數量，再將拿走的數量畫掉。</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完成減法算式。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認識「</w:t>
            </w:r>
            <w:r w:rsidRPr="001A54D2">
              <w:rPr>
                <w:rFonts w:eastAsiaTheme="minorEastAsia"/>
                <w:bCs/>
                <w:snapToGrid w:val="0"/>
                <w:kern w:val="0"/>
                <w:sz w:val="18"/>
                <w:szCs w:val="20"/>
              </w:rPr>
              <w:t>0</w:t>
            </w:r>
            <w:r w:rsidRPr="001A54D2">
              <w:rPr>
                <w:rFonts w:eastAsiaTheme="minorEastAsia"/>
                <w:bCs/>
                <w:snapToGrid w:val="0"/>
                <w:kern w:val="0"/>
                <w:sz w:val="18"/>
                <w:szCs w:val="20"/>
              </w:rPr>
              <w:t>」在減法算式中的意義。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引導學生理解被減數與減數相同的算式中，答案都會等於</w:t>
            </w:r>
            <w:r w:rsidRPr="001A54D2">
              <w:rPr>
                <w:rFonts w:eastAsiaTheme="minorEastAsia"/>
                <w:bCs/>
                <w:snapToGrid w:val="0"/>
                <w:kern w:val="0"/>
                <w:sz w:val="18"/>
                <w:szCs w:val="20"/>
              </w:rPr>
              <w:t>0</w:t>
            </w:r>
            <w:r w:rsidRPr="001A54D2">
              <w:rPr>
                <w:rFonts w:eastAsiaTheme="minorEastAsia"/>
                <w:bCs/>
                <w:snapToGrid w:val="0"/>
                <w:kern w:val="0"/>
                <w:sz w:val="18"/>
                <w:szCs w:val="20"/>
              </w:rPr>
              <w:t>。</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二、認識減數是</w:t>
            </w:r>
            <w:r w:rsidRPr="001A54D2">
              <w:rPr>
                <w:rFonts w:eastAsiaTheme="minorEastAsia"/>
                <w:bCs/>
                <w:snapToGrid w:val="0"/>
                <w:kern w:val="0"/>
                <w:sz w:val="18"/>
                <w:szCs w:val="20"/>
              </w:rPr>
              <w:t>0</w:t>
            </w:r>
            <w:r w:rsidRPr="001A54D2">
              <w:rPr>
                <w:rFonts w:eastAsiaTheme="minorEastAsia"/>
                <w:bCs/>
                <w:snapToGrid w:val="0"/>
                <w:kern w:val="0"/>
                <w:sz w:val="18"/>
                <w:szCs w:val="20"/>
              </w:rPr>
              <w:t>的減法算式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引導學生理解沒有賣掉是指賣掉</w:t>
            </w:r>
            <w:r w:rsidRPr="001A54D2">
              <w:rPr>
                <w:rFonts w:eastAsiaTheme="minorEastAsia"/>
                <w:bCs/>
                <w:snapToGrid w:val="0"/>
                <w:kern w:val="0"/>
                <w:sz w:val="18"/>
                <w:szCs w:val="20"/>
              </w:rPr>
              <w:t>0</w:t>
            </w:r>
            <w:r w:rsidRPr="001A54D2">
              <w:rPr>
                <w:rFonts w:eastAsiaTheme="minorEastAsia"/>
                <w:bCs/>
                <w:snapToGrid w:val="0"/>
                <w:kern w:val="0"/>
                <w:sz w:val="18"/>
                <w:szCs w:val="20"/>
              </w:rPr>
              <w:t>顆。</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引導學生畫</w:t>
            </w:r>
            <w:r w:rsidRPr="001A54D2">
              <w:rPr>
                <w:rFonts w:eastAsiaTheme="minorEastAsia"/>
                <w:bCs/>
                <w:snapToGrid w:val="0"/>
                <w:kern w:val="0"/>
                <w:sz w:val="18"/>
                <w:szCs w:val="20"/>
              </w:rPr>
              <w:t>○</w:t>
            </w:r>
            <w:r w:rsidRPr="001A54D2">
              <w:rPr>
                <w:rFonts w:eastAsiaTheme="minorEastAsia"/>
                <w:bCs/>
                <w:snapToGrid w:val="0"/>
                <w:kern w:val="0"/>
                <w:sz w:val="18"/>
                <w:szCs w:val="20"/>
              </w:rPr>
              <w:t>點數剩下的數量，沒有賣掉就不用畫掉，所以答案與被減數的數字相同。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完成減法算式。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認識「</w:t>
            </w:r>
            <w:r w:rsidRPr="001A54D2">
              <w:rPr>
                <w:rFonts w:eastAsiaTheme="minorEastAsia"/>
                <w:bCs/>
                <w:snapToGrid w:val="0"/>
                <w:kern w:val="0"/>
                <w:sz w:val="18"/>
                <w:szCs w:val="20"/>
              </w:rPr>
              <w:t>0</w:t>
            </w:r>
            <w:r w:rsidRPr="001A54D2">
              <w:rPr>
                <w:rFonts w:eastAsiaTheme="minorEastAsia"/>
                <w:bCs/>
                <w:snapToGrid w:val="0"/>
                <w:kern w:val="0"/>
                <w:sz w:val="18"/>
                <w:szCs w:val="20"/>
              </w:rPr>
              <w:t>」在減法算式中的意義。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引導學生理解減數是</w:t>
            </w:r>
            <w:r w:rsidRPr="001A54D2">
              <w:rPr>
                <w:rFonts w:eastAsiaTheme="minorEastAsia"/>
                <w:bCs/>
                <w:snapToGrid w:val="0"/>
                <w:kern w:val="0"/>
                <w:sz w:val="18"/>
                <w:szCs w:val="20"/>
              </w:rPr>
              <w:t>0</w:t>
            </w:r>
            <w:r w:rsidRPr="001A54D2">
              <w:rPr>
                <w:rFonts w:eastAsiaTheme="minorEastAsia"/>
                <w:bCs/>
                <w:snapToGrid w:val="0"/>
                <w:kern w:val="0"/>
                <w:sz w:val="18"/>
                <w:szCs w:val="20"/>
              </w:rPr>
              <w:t>的減法算式，答案與原來數相同。</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7-3</w:t>
            </w:r>
            <w:r w:rsidRPr="001A54D2">
              <w:rPr>
                <w:rFonts w:eastAsiaTheme="minorEastAsia"/>
                <w:b/>
                <w:bCs/>
                <w:snapToGrid w:val="0"/>
                <w:kern w:val="0"/>
                <w:sz w:val="18"/>
                <w:szCs w:val="20"/>
              </w:rPr>
              <w:t>減法練習</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一、透過減法心算卡遊戲熟練減法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教師翻出心算卡減法算式，讓學生說出答案，反覆練習至熟練為止。</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學生兩人一組，一人翻題目，一人說答案，比賽誰答對的題目比較多。</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二、找出差相同的減法心算卡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將心算卡根據答案放在相對應的格子中。</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將卡片按照順序排排看，說說看有什麼發現。</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三、觀察減法算式與答案的規律。</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請學生先將心算卡按照被減數相同、減數逐漸增加的方式，在桌面上排出所有心算卡。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從被減數為的那一排心算卡中找到答案。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請學生發表從算式和答案的變化，發現了什麼？</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：從減法算式的規律找出答案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1.</w:t>
            </w:r>
            <w:r w:rsidRPr="001A54D2">
              <w:rPr>
                <w:rFonts w:eastAsiaTheme="minorEastAsia"/>
                <w:bCs/>
                <w:snapToGrid w:val="0"/>
                <w:kern w:val="0"/>
                <w:sz w:val="18"/>
                <w:szCs w:val="20"/>
              </w:rPr>
              <w:t>請學生發表他是怎麼知道的。</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學生可能回答：從上面的題目知道當減的數多</w:t>
            </w:r>
            <w:r w:rsidRPr="001A54D2">
              <w:rPr>
                <w:rFonts w:eastAsiaTheme="minorEastAsia"/>
                <w:bCs/>
                <w:snapToGrid w:val="0"/>
                <w:kern w:val="0"/>
                <w:sz w:val="18"/>
                <w:szCs w:val="20"/>
              </w:rPr>
              <w:t>1</w:t>
            </w:r>
            <w:r w:rsidRPr="001A54D2">
              <w:rPr>
                <w:rFonts w:eastAsiaTheme="minorEastAsia"/>
                <w:bCs/>
                <w:snapToGrid w:val="0"/>
                <w:kern w:val="0"/>
                <w:sz w:val="18"/>
                <w:szCs w:val="20"/>
              </w:rPr>
              <w:t>，答案就會少</w:t>
            </w:r>
            <w:r w:rsidRPr="001A54D2">
              <w:rPr>
                <w:rFonts w:eastAsiaTheme="minorEastAsia"/>
                <w:bCs/>
                <w:snapToGrid w:val="0"/>
                <w:kern w:val="0"/>
                <w:sz w:val="18"/>
                <w:szCs w:val="20"/>
              </w:rPr>
              <w:t>1</w:t>
            </w:r>
            <w:r w:rsidRPr="001A54D2">
              <w:rPr>
                <w:rFonts w:eastAsiaTheme="minorEastAsia"/>
                <w:bCs/>
                <w:snapToGrid w:val="0"/>
                <w:kern w:val="0"/>
                <w:sz w:val="18"/>
                <w:szCs w:val="20"/>
              </w:rPr>
              <w:t>。</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14</w:t>
            </w:r>
            <w:r w:rsidRPr="001A54D2">
              <w:rPr>
                <w:rFonts w:eastAsiaTheme="minorEastAsia"/>
                <w:bCs/>
                <w:sz w:val="18"/>
                <w:szCs w:val="20"/>
              </w:rPr>
              <w:t>、</w:t>
            </w:r>
            <w:r w:rsidRPr="001A54D2">
              <w:rPr>
                <w:rFonts w:eastAsiaTheme="minorEastAsia"/>
                <w:bCs/>
                <w:sz w:val="18"/>
                <w:szCs w:val="20"/>
              </w:rPr>
              <w:t>15</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第十六週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12/14~12/18</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七、</w:t>
            </w:r>
            <w:r w:rsidRPr="001A54D2">
              <w:rPr>
                <w:rFonts w:eastAsiaTheme="minorEastAsia"/>
                <w:bCs/>
                <w:snapToGrid w:val="0"/>
                <w:kern w:val="0"/>
                <w:sz w:val="18"/>
                <w:szCs w:val="20"/>
              </w:rPr>
              <w:t>10</w:t>
            </w:r>
            <w:r w:rsidRPr="001A54D2">
              <w:rPr>
                <w:rFonts w:eastAsiaTheme="minorEastAsia"/>
                <w:bCs/>
                <w:snapToGrid w:val="0"/>
                <w:kern w:val="0"/>
                <w:sz w:val="18"/>
                <w:szCs w:val="20"/>
              </w:rPr>
              <w:t>以內的減法</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7-4</w:t>
            </w:r>
            <w:r w:rsidRPr="001A54D2">
              <w:rPr>
                <w:rFonts w:eastAsiaTheme="minorEastAsia"/>
                <w:bCs/>
                <w:snapToGrid w:val="0"/>
                <w:kern w:val="0"/>
                <w:sz w:val="18"/>
                <w:szCs w:val="20"/>
              </w:rPr>
              <w:t>加</w:t>
            </w:r>
            <w:r w:rsidRPr="001A54D2">
              <w:rPr>
                <w:rFonts w:eastAsiaTheme="minorEastAsia"/>
                <w:sz w:val="18"/>
                <w:szCs w:val="20"/>
              </w:rPr>
              <w:t>一</w:t>
            </w:r>
            <w:r w:rsidRPr="001A54D2">
              <w:rPr>
                <w:rFonts w:eastAsiaTheme="minorEastAsia"/>
                <w:bCs/>
                <w:snapToGrid w:val="0"/>
                <w:kern w:val="0"/>
                <w:sz w:val="18"/>
                <w:szCs w:val="20"/>
              </w:rPr>
              <w:t>加、減</w:t>
            </w:r>
            <w:r w:rsidRPr="001A54D2">
              <w:rPr>
                <w:rFonts w:eastAsiaTheme="minorEastAsia"/>
                <w:sz w:val="18"/>
                <w:szCs w:val="20"/>
              </w:rPr>
              <w:t>一</w:t>
            </w:r>
            <w:r w:rsidRPr="001A54D2">
              <w:rPr>
                <w:rFonts w:eastAsiaTheme="minorEastAsia"/>
                <w:bCs/>
                <w:snapToGrid w:val="0"/>
                <w:kern w:val="0"/>
                <w:sz w:val="18"/>
                <w:szCs w:val="20"/>
              </w:rPr>
              <w:t>減</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能解決生活中與加、減法相關的問題。</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7-4</w:t>
            </w:r>
            <w:r w:rsidRPr="001A54D2">
              <w:rPr>
                <w:rFonts w:eastAsiaTheme="minorEastAsia"/>
                <w:b/>
                <w:bCs/>
                <w:snapToGrid w:val="0"/>
                <w:kern w:val="0"/>
                <w:sz w:val="18"/>
                <w:szCs w:val="20"/>
              </w:rPr>
              <w:t>加</w:t>
            </w:r>
            <w:r w:rsidRPr="001A54D2">
              <w:rPr>
                <w:rFonts w:eastAsiaTheme="minorEastAsia"/>
                <w:b/>
                <w:sz w:val="18"/>
                <w:szCs w:val="20"/>
              </w:rPr>
              <w:t>一</w:t>
            </w:r>
            <w:r w:rsidRPr="001A54D2">
              <w:rPr>
                <w:rFonts w:eastAsiaTheme="minorEastAsia"/>
                <w:b/>
                <w:bCs/>
                <w:snapToGrid w:val="0"/>
                <w:kern w:val="0"/>
                <w:sz w:val="18"/>
                <w:szCs w:val="20"/>
              </w:rPr>
              <w:t>加、減</w:t>
            </w:r>
            <w:r w:rsidRPr="001A54D2">
              <w:rPr>
                <w:rFonts w:eastAsiaTheme="minorEastAsia"/>
                <w:b/>
                <w:sz w:val="18"/>
                <w:szCs w:val="20"/>
              </w:rPr>
              <w:t>一</w:t>
            </w:r>
            <w:r w:rsidRPr="001A54D2">
              <w:rPr>
                <w:rFonts w:eastAsiaTheme="minorEastAsia"/>
                <w:b/>
                <w:bCs/>
                <w:snapToGrid w:val="0"/>
                <w:kern w:val="0"/>
                <w:sz w:val="18"/>
                <w:szCs w:val="20"/>
              </w:rPr>
              <w:t>減</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熟練依題意判斷採用加法算式或減法算式解題。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熟練加減心算能力。</w:t>
            </w:r>
          </w:p>
          <w:p w:rsidR="001A54D2" w:rsidRPr="001A54D2" w:rsidRDefault="007A5C39" w:rsidP="00E874D0">
            <w:pPr>
              <w:spacing w:line="240" w:lineRule="exact"/>
              <w:rPr>
                <w:rFonts w:eastAsiaTheme="minorEastAsia"/>
                <w:sz w:val="20"/>
                <w:szCs w:val="20"/>
              </w:rPr>
            </w:pP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7-4</w:t>
            </w:r>
            <w:r w:rsidRPr="001A54D2">
              <w:rPr>
                <w:rFonts w:eastAsiaTheme="minorEastAsia"/>
                <w:b/>
                <w:bCs/>
                <w:snapToGrid w:val="0"/>
                <w:kern w:val="0"/>
                <w:sz w:val="18"/>
                <w:szCs w:val="20"/>
              </w:rPr>
              <w:t>加</w:t>
            </w:r>
            <w:r w:rsidRPr="001A54D2">
              <w:rPr>
                <w:rFonts w:eastAsiaTheme="minorEastAsia"/>
                <w:b/>
                <w:sz w:val="18"/>
                <w:szCs w:val="20"/>
              </w:rPr>
              <w:t>一</w:t>
            </w:r>
            <w:r w:rsidRPr="001A54D2">
              <w:rPr>
                <w:rFonts w:eastAsiaTheme="minorEastAsia"/>
                <w:b/>
                <w:bCs/>
                <w:snapToGrid w:val="0"/>
                <w:kern w:val="0"/>
                <w:sz w:val="18"/>
                <w:szCs w:val="20"/>
              </w:rPr>
              <w:t>加、減</w:t>
            </w:r>
            <w:r w:rsidRPr="001A54D2">
              <w:rPr>
                <w:rFonts w:eastAsiaTheme="minorEastAsia"/>
                <w:b/>
                <w:sz w:val="18"/>
                <w:szCs w:val="20"/>
              </w:rPr>
              <w:t>一</w:t>
            </w:r>
            <w:r w:rsidRPr="001A54D2">
              <w:rPr>
                <w:rFonts w:eastAsiaTheme="minorEastAsia"/>
                <w:b/>
                <w:bCs/>
                <w:snapToGrid w:val="0"/>
                <w:kern w:val="0"/>
                <w:sz w:val="18"/>
                <w:szCs w:val="20"/>
              </w:rPr>
              <w:t>減</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一、觀察題目情境，選擇使用加法或減法解題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引導學生先理解題意，再判斷要用加法，還是減法算式。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畫</w:t>
            </w:r>
            <w:r w:rsidRPr="001A54D2">
              <w:rPr>
                <w:rFonts w:eastAsiaTheme="minorEastAsia"/>
                <w:bCs/>
                <w:snapToGrid w:val="0"/>
                <w:kern w:val="0"/>
                <w:sz w:val="18"/>
                <w:szCs w:val="20"/>
              </w:rPr>
              <w:t>○</w:t>
            </w:r>
            <w:r w:rsidRPr="001A54D2">
              <w:rPr>
                <w:rFonts w:eastAsiaTheme="minorEastAsia"/>
                <w:sz w:val="18"/>
                <w:szCs w:val="20"/>
              </w:rPr>
              <w:t>或心算求出答案，再列出正確的算式。</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：用減法算式表示情境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引導學生觀察與思考：原有</w:t>
            </w:r>
            <w:r w:rsidRPr="001A54D2">
              <w:rPr>
                <w:rFonts w:eastAsiaTheme="minorEastAsia"/>
                <w:sz w:val="18"/>
                <w:szCs w:val="20"/>
              </w:rPr>
              <w:t>7</w:t>
            </w:r>
            <w:r w:rsidRPr="001A54D2">
              <w:rPr>
                <w:rFonts w:eastAsiaTheme="minorEastAsia"/>
                <w:sz w:val="18"/>
                <w:szCs w:val="20"/>
              </w:rPr>
              <w:t>顆氣球，飛走一些後，有</w:t>
            </w:r>
            <w:r w:rsidRPr="001A54D2">
              <w:rPr>
                <w:rFonts w:eastAsiaTheme="minorEastAsia"/>
                <w:sz w:val="18"/>
                <w:szCs w:val="20"/>
              </w:rPr>
              <w:t>4</w:t>
            </w:r>
            <w:r w:rsidRPr="001A54D2">
              <w:rPr>
                <w:rFonts w:eastAsiaTheme="minorEastAsia"/>
                <w:sz w:val="18"/>
                <w:szCs w:val="20"/>
              </w:rPr>
              <w:t>顆還在手上，把原有的</w:t>
            </w:r>
            <w:r w:rsidRPr="001A54D2">
              <w:rPr>
                <w:rFonts w:eastAsiaTheme="minorEastAsia"/>
                <w:sz w:val="18"/>
                <w:szCs w:val="20"/>
              </w:rPr>
              <w:t>7</w:t>
            </w:r>
            <w:r w:rsidRPr="001A54D2">
              <w:rPr>
                <w:rFonts w:eastAsiaTheme="minorEastAsia"/>
                <w:sz w:val="18"/>
                <w:szCs w:val="20"/>
              </w:rPr>
              <w:t>顆減去還在的氣球，就是飛走的氣球，所以答案是「</w:t>
            </w:r>
            <w:r w:rsidRPr="001A54D2">
              <w:rPr>
                <w:rFonts w:eastAsiaTheme="minorEastAsia"/>
                <w:sz w:val="18"/>
                <w:szCs w:val="20"/>
              </w:rPr>
              <w:t>7</w:t>
            </w:r>
            <w:r w:rsidRPr="001A54D2">
              <w:rPr>
                <w:rFonts w:eastAsiaTheme="minorEastAsia"/>
                <w:sz w:val="18"/>
                <w:szCs w:val="20"/>
              </w:rPr>
              <w:t>－</w:t>
            </w:r>
            <w:r w:rsidRPr="001A54D2">
              <w:rPr>
                <w:rFonts w:eastAsiaTheme="minorEastAsia"/>
                <w:sz w:val="18"/>
                <w:szCs w:val="20"/>
              </w:rPr>
              <w:t>4</w:t>
            </w:r>
            <w:r w:rsidRPr="001A54D2">
              <w:rPr>
                <w:rFonts w:eastAsiaTheme="minorEastAsia"/>
                <w:sz w:val="18"/>
                <w:szCs w:val="20"/>
              </w:rPr>
              <w:t>＝</w:t>
            </w:r>
            <w:r w:rsidRPr="001A54D2">
              <w:rPr>
                <w:rFonts w:eastAsiaTheme="minorEastAsia"/>
                <w:sz w:val="18"/>
                <w:szCs w:val="20"/>
              </w:rPr>
              <w:t>3</w:t>
            </w:r>
            <w:r w:rsidRPr="001A54D2">
              <w:rPr>
                <w:rFonts w:eastAsiaTheme="minorEastAsia"/>
                <w:sz w:val="18"/>
                <w:szCs w:val="20"/>
              </w:rPr>
              <w:t>」。</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1.</w:t>
            </w:r>
            <w:r w:rsidRPr="001A54D2">
              <w:rPr>
                <w:rFonts w:eastAsiaTheme="minorEastAsia"/>
                <w:bCs/>
                <w:sz w:val="18"/>
                <w:szCs w:val="20"/>
              </w:rPr>
              <w:t>教用版電子教科書</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第十七週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12/21~12/25</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八、</w:t>
            </w:r>
            <w:r w:rsidRPr="001A54D2">
              <w:rPr>
                <w:rFonts w:eastAsiaTheme="minorEastAsia"/>
                <w:bCs/>
                <w:snapToGrid w:val="0"/>
                <w:kern w:val="0"/>
                <w:sz w:val="18"/>
                <w:szCs w:val="20"/>
              </w:rPr>
              <w:t>30</w:t>
            </w:r>
            <w:r w:rsidRPr="001A54D2">
              <w:rPr>
                <w:rFonts w:eastAsiaTheme="minorEastAsia"/>
                <w:bCs/>
                <w:snapToGrid w:val="0"/>
                <w:kern w:val="0"/>
                <w:sz w:val="18"/>
                <w:szCs w:val="20"/>
              </w:rPr>
              <w:t>以內的數</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8-1</w:t>
            </w:r>
            <w:r w:rsidRPr="001A54D2">
              <w:rPr>
                <w:rFonts w:eastAsiaTheme="minorEastAsia"/>
                <w:bCs/>
                <w:snapToGrid w:val="0"/>
                <w:kern w:val="0"/>
                <w:sz w:val="18"/>
                <w:szCs w:val="20"/>
              </w:rPr>
              <w:t>數到</w:t>
            </w:r>
            <w:r w:rsidRPr="001A54D2">
              <w:rPr>
                <w:rFonts w:eastAsiaTheme="minorEastAsia"/>
                <w:bCs/>
                <w:snapToGrid w:val="0"/>
                <w:kern w:val="0"/>
                <w:sz w:val="18"/>
                <w:szCs w:val="20"/>
              </w:rPr>
              <w:t>20</w:t>
            </w:r>
            <w:r w:rsidRPr="001A54D2">
              <w:rPr>
                <w:rFonts w:eastAsiaTheme="minorEastAsia"/>
                <w:bCs/>
                <w:snapToGrid w:val="0"/>
                <w:kern w:val="0"/>
                <w:sz w:val="18"/>
                <w:szCs w:val="20"/>
              </w:rPr>
              <w:t>、</w:t>
            </w:r>
            <w:r w:rsidRPr="001A54D2">
              <w:rPr>
                <w:rFonts w:eastAsiaTheme="minorEastAsia"/>
                <w:bCs/>
                <w:snapToGrid w:val="0"/>
                <w:kern w:val="0"/>
                <w:sz w:val="18"/>
                <w:szCs w:val="20"/>
              </w:rPr>
              <w:t>8-2</w:t>
            </w:r>
            <w:r w:rsidRPr="001A54D2">
              <w:rPr>
                <w:rFonts w:eastAsiaTheme="minorEastAsia"/>
                <w:bCs/>
                <w:snapToGrid w:val="0"/>
                <w:kern w:val="0"/>
                <w:sz w:val="18"/>
                <w:szCs w:val="20"/>
              </w:rPr>
              <w:t>數到</w:t>
            </w:r>
            <w:r w:rsidRPr="001A54D2">
              <w:rPr>
                <w:rFonts w:eastAsiaTheme="minorEastAsia"/>
                <w:bCs/>
                <w:snapToGrid w:val="0"/>
                <w:kern w:val="0"/>
                <w:sz w:val="18"/>
                <w:szCs w:val="20"/>
              </w:rPr>
              <w:t>30</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認識</w:t>
            </w:r>
            <w:r w:rsidRPr="001A54D2">
              <w:rPr>
                <w:rFonts w:eastAsiaTheme="minorEastAsia"/>
                <w:sz w:val="18"/>
                <w:szCs w:val="20"/>
              </w:rPr>
              <w:t>11</w:t>
            </w:r>
            <w:r w:rsidRPr="001A54D2">
              <w:rPr>
                <w:rFonts w:ascii="Cambria Math" w:eastAsiaTheme="minorEastAsia" w:hAnsi="Cambria Math" w:cs="Cambria Math"/>
                <w:sz w:val="18"/>
                <w:szCs w:val="20"/>
              </w:rPr>
              <w:t>∼</w:t>
            </w:r>
            <w:r w:rsidRPr="001A54D2">
              <w:rPr>
                <w:rFonts w:eastAsiaTheme="minorEastAsia"/>
                <w:sz w:val="18"/>
                <w:szCs w:val="20"/>
              </w:rPr>
              <w:t>30</w:t>
            </w:r>
            <w:r w:rsidRPr="001A54D2">
              <w:rPr>
                <w:rFonts w:eastAsiaTheme="minorEastAsia"/>
                <w:sz w:val="18"/>
                <w:szCs w:val="20"/>
              </w:rPr>
              <w:t>各數，能正確數數、讀數和寫數。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能用具體物表徵</w:t>
            </w:r>
            <w:r w:rsidRPr="001A54D2">
              <w:rPr>
                <w:rFonts w:eastAsiaTheme="minorEastAsia"/>
                <w:sz w:val="18"/>
                <w:szCs w:val="20"/>
              </w:rPr>
              <w:t>30</w:t>
            </w:r>
            <w:r w:rsidRPr="001A54D2">
              <w:rPr>
                <w:rFonts w:eastAsiaTheme="minorEastAsia"/>
                <w:sz w:val="18"/>
                <w:szCs w:val="20"/>
              </w:rPr>
              <w:t>以內的的數量。</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8-1</w:t>
            </w:r>
            <w:r w:rsidRPr="001A54D2">
              <w:rPr>
                <w:rFonts w:eastAsiaTheme="minorEastAsia"/>
                <w:b/>
                <w:bCs/>
                <w:snapToGrid w:val="0"/>
                <w:kern w:val="0"/>
                <w:sz w:val="18"/>
                <w:szCs w:val="20"/>
              </w:rPr>
              <w:t>數到</w:t>
            </w:r>
            <w:r w:rsidRPr="001A54D2">
              <w:rPr>
                <w:rFonts w:eastAsiaTheme="minorEastAsia"/>
                <w:b/>
                <w:bCs/>
                <w:snapToGrid w:val="0"/>
                <w:kern w:val="0"/>
                <w:sz w:val="18"/>
                <w:szCs w:val="20"/>
              </w:rPr>
              <w:t>20</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在具體情境中，會認、讀、寫</w:t>
            </w:r>
            <w:r w:rsidRPr="001A54D2">
              <w:rPr>
                <w:rFonts w:eastAsiaTheme="minorEastAsia"/>
                <w:bCs/>
                <w:snapToGrid w:val="0"/>
                <w:kern w:val="0"/>
                <w:sz w:val="18"/>
                <w:szCs w:val="20"/>
              </w:rPr>
              <w:t>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的數。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透過順數和倒數，理解</w:t>
            </w:r>
            <w:r w:rsidRPr="001A54D2">
              <w:rPr>
                <w:rFonts w:eastAsiaTheme="minorEastAsia"/>
                <w:bCs/>
                <w:snapToGrid w:val="0"/>
                <w:kern w:val="0"/>
                <w:sz w:val="18"/>
                <w:szCs w:val="20"/>
              </w:rPr>
              <w:t>11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各數的順序。</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8-2</w:t>
            </w:r>
            <w:r w:rsidRPr="001A54D2">
              <w:rPr>
                <w:rFonts w:eastAsiaTheme="minorEastAsia"/>
                <w:b/>
                <w:bCs/>
                <w:snapToGrid w:val="0"/>
                <w:kern w:val="0"/>
                <w:sz w:val="18"/>
                <w:szCs w:val="20"/>
              </w:rPr>
              <w:t>數到</w:t>
            </w:r>
            <w:r w:rsidRPr="001A54D2">
              <w:rPr>
                <w:rFonts w:eastAsiaTheme="minorEastAsia"/>
                <w:b/>
                <w:bCs/>
                <w:snapToGrid w:val="0"/>
                <w:kern w:val="0"/>
                <w:sz w:val="18"/>
                <w:szCs w:val="20"/>
              </w:rPr>
              <w:t>30</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在具體情境中，會認、讀、寫</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的數。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透過順數和倒數，理解</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各數的順序。</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8-1</w:t>
            </w:r>
            <w:r w:rsidRPr="001A54D2">
              <w:rPr>
                <w:rFonts w:eastAsiaTheme="minorEastAsia"/>
                <w:b/>
                <w:bCs/>
                <w:snapToGrid w:val="0"/>
                <w:kern w:val="0"/>
                <w:sz w:val="18"/>
                <w:szCs w:val="20"/>
              </w:rPr>
              <w:t>數到</w:t>
            </w:r>
            <w:r w:rsidRPr="001A54D2">
              <w:rPr>
                <w:rFonts w:eastAsiaTheme="minorEastAsia"/>
                <w:b/>
                <w:bCs/>
                <w:snapToGrid w:val="0"/>
                <w:kern w:val="0"/>
                <w:sz w:val="18"/>
                <w:szCs w:val="20"/>
              </w:rPr>
              <w:t>20</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一、知道數字</w:t>
            </w:r>
            <w:r w:rsidRPr="001A54D2">
              <w:rPr>
                <w:rFonts w:eastAsiaTheme="minorEastAsia"/>
                <w:bCs/>
                <w:snapToGrid w:val="0"/>
                <w:kern w:val="0"/>
                <w:sz w:val="18"/>
                <w:szCs w:val="20"/>
              </w:rPr>
              <w:t>11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代表的量，並讀寫數字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先把</w:t>
            </w:r>
            <w:r w:rsidRPr="001A54D2">
              <w:rPr>
                <w:rFonts w:eastAsiaTheme="minorEastAsia"/>
                <w:bCs/>
                <w:snapToGrid w:val="0"/>
                <w:kern w:val="0"/>
                <w:sz w:val="18"/>
                <w:szCs w:val="20"/>
              </w:rPr>
              <w:t>10</w:t>
            </w:r>
            <w:r w:rsidRPr="001A54D2">
              <w:rPr>
                <w:rFonts w:eastAsiaTheme="minorEastAsia"/>
                <w:bCs/>
                <w:snapToGrid w:val="0"/>
                <w:kern w:val="0"/>
                <w:sz w:val="18"/>
                <w:szCs w:val="20"/>
              </w:rPr>
              <w:t>隻貓圈起來，暗示學生可以</w:t>
            </w:r>
            <w:r w:rsidRPr="001A54D2">
              <w:rPr>
                <w:rFonts w:eastAsiaTheme="minorEastAsia"/>
                <w:bCs/>
                <w:snapToGrid w:val="0"/>
                <w:kern w:val="0"/>
                <w:sz w:val="18"/>
                <w:szCs w:val="20"/>
              </w:rPr>
              <w:t>10</w:t>
            </w:r>
            <w:r w:rsidRPr="001A54D2">
              <w:rPr>
                <w:rFonts w:eastAsiaTheme="minorEastAsia"/>
                <w:bCs/>
                <w:snapToGrid w:val="0"/>
                <w:kern w:val="0"/>
                <w:sz w:val="18"/>
                <w:szCs w:val="20"/>
              </w:rPr>
              <w:t>隻貓為基本群，再往上數，知道數字</w:t>
            </w:r>
            <w:r w:rsidRPr="001A54D2">
              <w:rPr>
                <w:rFonts w:eastAsiaTheme="minorEastAsia"/>
                <w:bCs/>
                <w:snapToGrid w:val="0"/>
                <w:kern w:val="0"/>
                <w:sz w:val="18"/>
                <w:szCs w:val="20"/>
              </w:rPr>
              <w:t>11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所代表的量，並會讀寫數字。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教師教學時可使用古氏積木進行實際操作。</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二、學會</w:t>
            </w:r>
            <w:r w:rsidRPr="001A54D2">
              <w:rPr>
                <w:rFonts w:eastAsiaTheme="minorEastAsia"/>
                <w:bCs/>
                <w:snapToGrid w:val="0"/>
                <w:kern w:val="0"/>
                <w:sz w:val="18"/>
                <w:szCs w:val="20"/>
              </w:rPr>
              <w:t>11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的倒數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教師引導學生透過具體情境，理解拿走</w:t>
            </w:r>
            <w:r w:rsidRPr="001A54D2">
              <w:rPr>
                <w:rFonts w:eastAsiaTheme="minorEastAsia"/>
                <w:bCs/>
                <w:snapToGrid w:val="0"/>
                <w:kern w:val="0"/>
                <w:sz w:val="18"/>
                <w:szCs w:val="20"/>
              </w:rPr>
              <w:t>1</w:t>
            </w:r>
            <w:r w:rsidRPr="001A54D2">
              <w:rPr>
                <w:rFonts w:eastAsiaTheme="minorEastAsia"/>
                <w:bCs/>
                <w:snapToGrid w:val="0"/>
                <w:kern w:val="0"/>
                <w:sz w:val="18"/>
                <w:szCs w:val="20"/>
              </w:rPr>
              <w:t>顆蘋果就是數量少</w:t>
            </w:r>
            <w:r w:rsidRPr="001A54D2">
              <w:rPr>
                <w:rFonts w:eastAsiaTheme="minorEastAsia"/>
                <w:bCs/>
                <w:snapToGrid w:val="0"/>
                <w:kern w:val="0"/>
                <w:sz w:val="18"/>
                <w:szCs w:val="20"/>
              </w:rPr>
              <w:t>1</w:t>
            </w:r>
            <w:r w:rsidRPr="001A54D2">
              <w:rPr>
                <w:rFonts w:eastAsiaTheme="minorEastAsia"/>
                <w:bCs/>
                <w:snapToGrid w:val="0"/>
                <w:kern w:val="0"/>
                <w:sz w:val="18"/>
                <w:szCs w:val="20"/>
              </w:rPr>
              <w:t>，藉以學會</w:t>
            </w:r>
            <w:r w:rsidRPr="001A54D2">
              <w:rPr>
                <w:rFonts w:eastAsiaTheme="minorEastAsia"/>
                <w:bCs/>
                <w:snapToGrid w:val="0"/>
                <w:kern w:val="0"/>
                <w:sz w:val="18"/>
                <w:szCs w:val="20"/>
              </w:rPr>
              <w:t>11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的倒數。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w:t>
            </w:r>
            <w:r w:rsidRPr="001A54D2">
              <w:rPr>
                <w:rFonts w:eastAsiaTheme="minorEastAsia"/>
                <w:bCs/>
                <w:snapToGrid w:val="0"/>
                <w:kern w:val="0"/>
                <w:sz w:val="18"/>
                <w:szCs w:val="20"/>
              </w:rPr>
              <w:t>1</w:t>
            </w:r>
            <w:r w:rsidRPr="001A54D2">
              <w:rPr>
                <w:rFonts w:eastAsiaTheme="minorEastAsia"/>
                <w:bCs/>
                <w:snapToGrid w:val="0"/>
                <w:kern w:val="0"/>
                <w:sz w:val="18"/>
                <w:szCs w:val="20"/>
              </w:rPr>
              <w:t>條橘色積木和</w:t>
            </w:r>
            <w:r w:rsidRPr="001A54D2">
              <w:rPr>
                <w:rFonts w:eastAsiaTheme="minorEastAsia"/>
                <w:bCs/>
                <w:snapToGrid w:val="0"/>
                <w:kern w:val="0"/>
                <w:sz w:val="18"/>
                <w:szCs w:val="20"/>
              </w:rPr>
              <w:t>10</w:t>
            </w:r>
            <w:r w:rsidRPr="001A54D2">
              <w:rPr>
                <w:rFonts w:eastAsiaTheme="minorEastAsia"/>
                <w:bCs/>
                <w:snapToGrid w:val="0"/>
                <w:kern w:val="0"/>
                <w:sz w:val="18"/>
                <w:szCs w:val="20"/>
              </w:rPr>
              <w:t>個白色積木一樣長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請學生點數</w:t>
            </w:r>
            <w:r w:rsidRPr="001A54D2">
              <w:rPr>
                <w:rFonts w:eastAsiaTheme="minorEastAsia"/>
                <w:bCs/>
                <w:snapToGrid w:val="0"/>
                <w:kern w:val="0"/>
                <w:sz w:val="18"/>
                <w:szCs w:val="20"/>
              </w:rPr>
              <w:t>1</w:t>
            </w:r>
            <w:r w:rsidRPr="001A54D2">
              <w:rPr>
                <w:rFonts w:eastAsiaTheme="minorEastAsia"/>
                <w:bCs/>
                <w:snapToGrid w:val="0"/>
                <w:kern w:val="0"/>
                <w:sz w:val="18"/>
                <w:szCs w:val="20"/>
              </w:rPr>
              <w:t>條橘色積木有</w:t>
            </w:r>
            <w:r w:rsidRPr="001A54D2">
              <w:rPr>
                <w:rFonts w:eastAsiaTheme="minorEastAsia"/>
                <w:bCs/>
                <w:snapToGrid w:val="0"/>
                <w:kern w:val="0"/>
                <w:sz w:val="18"/>
                <w:szCs w:val="20"/>
              </w:rPr>
              <w:t>10</w:t>
            </w:r>
            <w:r w:rsidRPr="001A54D2">
              <w:rPr>
                <w:rFonts w:eastAsiaTheme="minorEastAsia"/>
                <w:bCs/>
                <w:snapToGrid w:val="0"/>
                <w:kern w:val="0"/>
                <w:sz w:val="18"/>
                <w:szCs w:val="20"/>
              </w:rPr>
              <w:t>格，並發現</w:t>
            </w:r>
            <w:r w:rsidRPr="001A54D2">
              <w:rPr>
                <w:rFonts w:eastAsiaTheme="minorEastAsia"/>
                <w:bCs/>
                <w:snapToGrid w:val="0"/>
                <w:kern w:val="0"/>
                <w:sz w:val="18"/>
                <w:szCs w:val="20"/>
              </w:rPr>
              <w:t>1</w:t>
            </w:r>
            <w:r w:rsidRPr="001A54D2">
              <w:rPr>
                <w:rFonts w:eastAsiaTheme="minorEastAsia"/>
                <w:bCs/>
                <w:snapToGrid w:val="0"/>
                <w:kern w:val="0"/>
                <w:sz w:val="18"/>
                <w:szCs w:val="20"/>
              </w:rPr>
              <w:t>條橘色積木和</w:t>
            </w:r>
            <w:r w:rsidRPr="001A54D2">
              <w:rPr>
                <w:rFonts w:eastAsiaTheme="minorEastAsia"/>
                <w:bCs/>
                <w:snapToGrid w:val="0"/>
                <w:kern w:val="0"/>
                <w:sz w:val="18"/>
                <w:szCs w:val="20"/>
              </w:rPr>
              <w:t>10</w:t>
            </w:r>
            <w:r w:rsidRPr="001A54D2">
              <w:rPr>
                <w:rFonts w:eastAsiaTheme="minorEastAsia"/>
                <w:bCs/>
                <w:snapToGrid w:val="0"/>
                <w:kern w:val="0"/>
                <w:sz w:val="18"/>
                <w:szCs w:val="20"/>
              </w:rPr>
              <w:t>個白色積木擺在一起是一樣長。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用</w:t>
            </w:r>
            <w:r w:rsidRPr="001A54D2">
              <w:rPr>
                <w:rFonts w:eastAsiaTheme="minorEastAsia"/>
                <w:bCs/>
                <w:snapToGrid w:val="0"/>
                <w:kern w:val="0"/>
                <w:sz w:val="18"/>
                <w:szCs w:val="20"/>
              </w:rPr>
              <w:t>18</w:t>
            </w:r>
            <w:r w:rsidRPr="001A54D2">
              <w:rPr>
                <w:rFonts w:eastAsiaTheme="minorEastAsia"/>
                <w:bCs/>
                <w:snapToGrid w:val="0"/>
                <w:kern w:val="0"/>
                <w:sz w:val="18"/>
                <w:szCs w:val="20"/>
              </w:rPr>
              <w:t>個白色積木表示</w:t>
            </w:r>
            <w:r w:rsidRPr="001A54D2">
              <w:rPr>
                <w:rFonts w:eastAsiaTheme="minorEastAsia"/>
                <w:bCs/>
                <w:snapToGrid w:val="0"/>
                <w:kern w:val="0"/>
                <w:sz w:val="18"/>
                <w:szCs w:val="20"/>
              </w:rPr>
              <w:t>18</w:t>
            </w:r>
            <w:r w:rsidRPr="001A54D2">
              <w:rPr>
                <w:rFonts w:eastAsiaTheme="minorEastAsia"/>
                <w:bCs/>
                <w:snapToGrid w:val="0"/>
                <w:kern w:val="0"/>
                <w:sz w:val="18"/>
                <w:szCs w:val="20"/>
              </w:rPr>
              <w:t>顆蘋果，也可用</w:t>
            </w:r>
            <w:r w:rsidRPr="001A54D2">
              <w:rPr>
                <w:rFonts w:eastAsiaTheme="minorEastAsia"/>
                <w:bCs/>
                <w:snapToGrid w:val="0"/>
                <w:kern w:val="0"/>
                <w:sz w:val="18"/>
                <w:szCs w:val="20"/>
              </w:rPr>
              <w:t>1</w:t>
            </w:r>
            <w:r w:rsidRPr="001A54D2">
              <w:rPr>
                <w:rFonts w:eastAsiaTheme="minorEastAsia"/>
                <w:bCs/>
                <w:snapToGrid w:val="0"/>
                <w:kern w:val="0"/>
                <w:sz w:val="18"/>
                <w:szCs w:val="20"/>
              </w:rPr>
              <w:t>條橘色積木和</w:t>
            </w:r>
            <w:r w:rsidRPr="001A54D2">
              <w:rPr>
                <w:rFonts w:eastAsiaTheme="minorEastAsia"/>
                <w:bCs/>
                <w:snapToGrid w:val="0"/>
                <w:kern w:val="0"/>
                <w:sz w:val="18"/>
                <w:szCs w:val="20"/>
              </w:rPr>
              <w:t>8</w:t>
            </w:r>
            <w:r w:rsidRPr="001A54D2">
              <w:rPr>
                <w:rFonts w:eastAsiaTheme="minorEastAsia"/>
                <w:bCs/>
                <w:snapToGrid w:val="0"/>
                <w:kern w:val="0"/>
                <w:sz w:val="18"/>
                <w:szCs w:val="20"/>
              </w:rPr>
              <w:t>個白色積木表示</w:t>
            </w:r>
            <w:r w:rsidRPr="001A54D2">
              <w:rPr>
                <w:rFonts w:eastAsiaTheme="minorEastAsia"/>
                <w:bCs/>
                <w:snapToGrid w:val="0"/>
                <w:kern w:val="0"/>
                <w:sz w:val="18"/>
                <w:szCs w:val="20"/>
              </w:rPr>
              <w:t>18</w:t>
            </w:r>
            <w:r w:rsidRPr="001A54D2">
              <w:rPr>
                <w:rFonts w:eastAsiaTheme="minorEastAsia"/>
                <w:bCs/>
                <w:snapToGrid w:val="0"/>
                <w:kern w:val="0"/>
                <w:sz w:val="18"/>
                <w:szCs w:val="20"/>
              </w:rPr>
              <w:t>顆蘋果。</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8-2</w:t>
            </w:r>
            <w:r w:rsidRPr="001A54D2">
              <w:rPr>
                <w:rFonts w:eastAsiaTheme="minorEastAsia"/>
                <w:b/>
                <w:bCs/>
                <w:snapToGrid w:val="0"/>
                <w:kern w:val="0"/>
                <w:sz w:val="18"/>
                <w:szCs w:val="20"/>
              </w:rPr>
              <w:t>數到</w:t>
            </w:r>
            <w:r w:rsidRPr="001A54D2">
              <w:rPr>
                <w:rFonts w:eastAsiaTheme="minorEastAsia"/>
                <w:b/>
                <w:bCs/>
                <w:snapToGrid w:val="0"/>
                <w:kern w:val="0"/>
                <w:sz w:val="18"/>
                <w:szCs w:val="20"/>
              </w:rPr>
              <w:t>30</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一、知道數字</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代表的量，並讀寫數字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教師引導學生以</w:t>
            </w:r>
            <w:r w:rsidRPr="001A54D2">
              <w:rPr>
                <w:rFonts w:eastAsiaTheme="minorEastAsia"/>
                <w:bCs/>
                <w:snapToGrid w:val="0"/>
                <w:kern w:val="0"/>
                <w:sz w:val="18"/>
                <w:szCs w:val="20"/>
              </w:rPr>
              <w:t>10</w:t>
            </w:r>
            <w:r w:rsidRPr="001A54D2">
              <w:rPr>
                <w:rFonts w:eastAsiaTheme="minorEastAsia"/>
                <w:bCs/>
                <w:snapToGrid w:val="0"/>
                <w:kern w:val="0"/>
                <w:sz w:val="18"/>
                <w:szCs w:val="20"/>
              </w:rPr>
              <w:t>塊餅乾一數，</w:t>
            </w:r>
            <w:r w:rsidRPr="001A54D2">
              <w:rPr>
                <w:rFonts w:eastAsiaTheme="minorEastAsia"/>
                <w:bCs/>
                <w:snapToGrid w:val="0"/>
                <w:kern w:val="0"/>
                <w:sz w:val="18"/>
                <w:szCs w:val="20"/>
              </w:rPr>
              <w:t>20</w:t>
            </w:r>
            <w:r w:rsidRPr="001A54D2">
              <w:rPr>
                <w:rFonts w:eastAsiaTheme="minorEastAsia"/>
                <w:bCs/>
                <w:snapToGrid w:val="0"/>
                <w:kern w:val="0"/>
                <w:sz w:val="18"/>
                <w:szCs w:val="20"/>
              </w:rPr>
              <w:t>塊餅乾再往上數，知道數字</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所代表的量，並會讀寫數字。教學時，搭配古氏積木進行實際操作。</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二、學會</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的倒數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教師引導學生透過具體情境理解戳破</w:t>
            </w:r>
            <w:r w:rsidRPr="001A54D2">
              <w:rPr>
                <w:rFonts w:eastAsiaTheme="minorEastAsia"/>
                <w:bCs/>
                <w:snapToGrid w:val="0"/>
                <w:kern w:val="0"/>
                <w:sz w:val="18"/>
                <w:szCs w:val="20"/>
              </w:rPr>
              <w:t>1</w:t>
            </w:r>
            <w:r w:rsidRPr="001A54D2">
              <w:rPr>
                <w:rFonts w:eastAsiaTheme="minorEastAsia"/>
                <w:bCs/>
                <w:snapToGrid w:val="0"/>
                <w:kern w:val="0"/>
                <w:sz w:val="18"/>
                <w:szCs w:val="20"/>
              </w:rPr>
              <w:t>個格子就是數量少</w:t>
            </w:r>
            <w:r w:rsidRPr="001A54D2">
              <w:rPr>
                <w:rFonts w:eastAsiaTheme="minorEastAsia"/>
                <w:bCs/>
                <w:snapToGrid w:val="0"/>
                <w:kern w:val="0"/>
                <w:sz w:val="18"/>
                <w:szCs w:val="20"/>
              </w:rPr>
              <w:t>1</w:t>
            </w:r>
            <w:r w:rsidRPr="001A54D2">
              <w:rPr>
                <w:rFonts w:eastAsiaTheme="minorEastAsia"/>
                <w:bCs/>
                <w:snapToGrid w:val="0"/>
                <w:kern w:val="0"/>
                <w:sz w:val="18"/>
                <w:szCs w:val="20"/>
              </w:rPr>
              <w:t>，藉以學會</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的倒數。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教師可使用古氏積木進行實際操作。</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三、知道整十計數的簡便性</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教師帶領學生比較</w:t>
            </w:r>
            <w:r w:rsidRPr="001A54D2">
              <w:rPr>
                <w:rFonts w:eastAsiaTheme="minorEastAsia"/>
                <w:bCs/>
                <w:snapToGrid w:val="0"/>
                <w:kern w:val="0"/>
                <w:sz w:val="18"/>
                <w:szCs w:val="20"/>
              </w:rPr>
              <w:t>1</w:t>
            </w:r>
            <w:r w:rsidRPr="001A54D2">
              <w:rPr>
                <w:rFonts w:eastAsiaTheme="minorEastAsia"/>
                <w:bCs/>
                <w:snapToGrid w:val="0"/>
                <w:kern w:val="0"/>
                <w:sz w:val="18"/>
                <w:szCs w:val="20"/>
              </w:rPr>
              <w:t>個</w:t>
            </w:r>
            <w:r w:rsidRPr="001A54D2">
              <w:rPr>
                <w:rFonts w:eastAsiaTheme="minorEastAsia"/>
                <w:bCs/>
                <w:snapToGrid w:val="0"/>
                <w:kern w:val="0"/>
                <w:sz w:val="18"/>
                <w:szCs w:val="20"/>
              </w:rPr>
              <w:t>1</w:t>
            </w:r>
            <w:r w:rsidRPr="001A54D2">
              <w:rPr>
                <w:rFonts w:eastAsiaTheme="minorEastAsia"/>
                <w:bCs/>
                <w:snapToGrid w:val="0"/>
                <w:kern w:val="0"/>
                <w:sz w:val="18"/>
                <w:szCs w:val="20"/>
              </w:rPr>
              <w:t>個數，和</w:t>
            </w:r>
            <w:r w:rsidRPr="001A54D2">
              <w:rPr>
                <w:rFonts w:eastAsiaTheme="minorEastAsia"/>
                <w:bCs/>
                <w:snapToGrid w:val="0"/>
                <w:kern w:val="0"/>
                <w:sz w:val="18"/>
                <w:szCs w:val="20"/>
              </w:rPr>
              <w:t>10</w:t>
            </w:r>
            <w:r w:rsidRPr="001A54D2">
              <w:rPr>
                <w:rFonts w:eastAsiaTheme="minorEastAsia"/>
                <w:bCs/>
                <w:snapToGrid w:val="0"/>
                <w:kern w:val="0"/>
                <w:sz w:val="18"/>
                <w:szCs w:val="20"/>
              </w:rPr>
              <w:t>個圈起來再數哪一種數法比較快。</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教學時，可以搭配古氏積木進行實際操作。</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動動手</w:t>
            </w:r>
            <w:r w:rsidRPr="001A54D2">
              <w:rPr>
                <w:rFonts w:eastAsiaTheme="minorEastAsia"/>
                <w:sz w:val="18"/>
                <w:szCs w:val="20"/>
              </w:rPr>
              <w:t>：</w:t>
            </w:r>
            <w:r w:rsidRPr="001A54D2">
              <w:rPr>
                <w:rFonts w:eastAsiaTheme="minorEastAsia"/>
                <w:bCs/>
                <w:snapToGrid w:val="0"/>
                <w:kern w:val="0"/>
                <w:sz w:val="18"/>
                <w:szCs w:val="20"/>
              </w:rPr>
              <w:t>透過尋找數字，複習學過的數字。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引導學生找課本</w:t>
            </w:r>
            <w:r w:rsidRPr="001A54D2">
              <w:rPr>
                <w:rFonts w:eastAsiaTheme="minorEastAsia"/>
                <w:bCs/>
                <w:snapToGrid w:val="0"/>
                <w:kern w:val="0"/>
                <w:sz w:val="18"/>
                <w:szCs w:val="20"/>
              </w:rPr>
              <w:t>P.30</w:t>
            </w:r>
            <w:r w:rsidRPr="001A54D2">
              <w:rPr>
                <w:rFonts w:eastAsiaTheme="minorEastAsia"/>
                <w:bCs/>
                <w:snapToGrid w:val="0"/>
                <w:kern w:val="0"/>
                <w:sz w:val="18"/>
                <w:szCs w:val="20"/>
              </w:rPr>
              <w:t>的帆船中出現了哪些數，並讀出來。</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四、做出</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數與量的對應</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老師拿古氏積木，請學生拿出對應的數字卡。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老師說數字，請學生拿出正確的積木數量。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老師拿出數字卡，請學</w:t>
            </w:r>
            <w:r w:rsidRPr="001A54D2">
              <w:rPr>
                <w:rFonts w:eastAsiaTheme="minorEastAsia"/>
                <w:bCs/>
                <w:snapToGrid w:val="0"/>
                <w:kern w:val="0"/>
                <w:sz w:val="18"/>
                <w:szCs w:val="20"/>
              </w:rPr>
              <w:lastRenderedPageBreak/>
              <w:t>生先讀出數字，再擺上對應數量的積木。</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古氏積木</w:t>
            </w:r>
            <w:r w:rsidRPr="001A54D2">
              <w:rPr>
                <w:rFonts w:eastAsiaTheme="minorEastAsia"/>
                <w:sz w:val="18"/>
                <w:szCs w:val="20"/>
              </w:rPr>
              <w:t>(</w:t>
            </w:r>
            <w:r w:rsidRPr="001A54D2">
              <w:rPr>
                <w:rFonts w:eastAsiaTheme="minorEastAsia"/>
                <w:sz w:val="18"/>
                <w:szCs w:val="20"/>
              </w:rPr>
              <w:t>橘色積木和白色積木</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附件</w:t>
            </w:r>
            <w:r w:rsidRPr="001A54D2">
              <w:rPr>
                <w:rFonts w:eastAsiaTheme="minorEastAsia"/>
                <w:sz w:val="18"/>
                <w:szCs w:val="20"/>
              </w:rPr>
              <w:t>16</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【環境教育】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環</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覺知生物生命的美與價值，關懷動、植物的生命。</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第十八週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12/28~1/1</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八、</w:t>
            </w:r>
            <w:r w:rsidRPr="001A54D2">
              <w:rPr>
                <w:rFonts w:eastAsiaTheme="minorEastAsia"/>
                <w:bCs/>
                <w:snapToGrid w:val="0"/>
                <w:kern w:val="0"/>
                <w:sz w:val="18"/>
                <w:szCs w:val="20"/>
              </w:rPr>
              <w:t>30</w:t>
            </w:r>
            <w:r w:rsidRPr="001A54D2">
              <w:rPr>
                <w:rFonts w:eastAsiaTheme="minorEastAsia"/>
                <w:bCs/>
                <w:snapToGrid w:val="0"/>
                <w:kern w:val="0"/>
                <w:sz w:val="18"/>
                <w:szCs w:val="20"/>
              </w:rPr>
              <w:t>以內的數</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8-3</w:t>
            </w:r>
            <w:r w:rsidRPr="001A54D2">
              <w:rPr>
                <w:rFonts w:eastAsiaTheme="minorEastAsia"/>
                <w:bCs/>
                <w:snapToGrid w:val="0"/>
                <w:kern w:val="0"/>
                <w:sz w:val="18"/>
                <w:szCs w:val="20"/>
              </w:rPr>
              <w:t>數的順序、</w:t>
            </w:r>
            <w:r w:rsidRPr="001A54D2">
              <w:rPr>
                <w:rFonts w:eastAsiaTheme="minorEastAsia"/>
                <w:bCs/>
                <w:snapToGrid w:val="0"/>
                <w:kern w:val="0"/>
                <w:sz w:val="18"/>
                <w:szCs w:val="20"/>
              </w:rPr>
              <w:t>8-4</w:t>
            </w:r>
            <w:r w:rsidRPr="001A54D2">
              <w:rPr>
                <w:rFonts w:eastAsiaTheme="minorEastAsia"/>
                <w:bCs/>
                <w:snapToGrid w:val="0"/>
                <w:kern w:val="0"/>
                <w:sz w:val="18"/>
                <w:szCs w:val="20"/>
              </w:rPr>
              <w:t>數的比較、練習園地、遊戲中學數學（二）－</w:t>
            </w:r>
            <w:r w:rsidRPr="001A54D2">
              <w:rPr>
                <w:rFonts w:eastAsiaTheme="minorEastAsia"/>
                <w:sz w:val="18"/>
                <w:szCs w:val="20"/>
              </w:rPr>
              <w:t>湊</w:t>
            </w:r>
            <w:r w:rsidRPr="001A54D2">
              <w:rPr>
                <w:rFonts w:eastAsiaTheme="minorEastAsia"/>
                <w:sz w:val="18"/>
                <w:szCs w:val="20"/>
              </w:rPr>
              <w:t>10</w:t>
            </w:r>
            <w:r w:rsidRPr="001A54D2">
              <w:rPr>
                <w:rFonts w:eastAsiaTheme="minorEastAsia"/>
                <w:sz w:val="18"/>
                <w:szCs w:val="20"/>
              </w:rPr>
              <w:t>配對</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能建立</w:t>
            </w:r>
            <w:r w:rsidRPr="001A54D2">
              <w:rPr>
                <w:rFonts w:eastAsiaTheme="minorEastAsia"/>
                <w:sz w:val="18"/>
                <w:szCs w:val="20"/>
              </w:rPr>
              <w:t>30</w:t>
            </w:r>
            <w:r w:rsidRPr="001A54D2">
              <w:rPr>
                <w:rFonts w:eastAsiaTheme="minorEastAsia"/>
                <w:sz w:val="18"/>
                <w:szCs w:val="20"/>
              </w:rPr>
              <w:t>以內數詞序列概念及序數概念。</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能進行</w:t>
            </w:r>
            <w:r w:rsidRPr="001A54D2">
              <w:rPr>
                <w:rFonts w:eastAsiaTheme="minorEastAsia"/>
                <w:sz w:val="18"/>
                <w:szCs w:val="20"/>
              </w:rPr>
              <w:t>30</w:t>
            </w:r>
            <w:r w:rsidRPr="001A54D2">
              <w:rPr>
                <w:rFonts w:eastAsiaTheme="minorEastAsia"/>
                <w:sz w:val="18"/>
                <w:szCs w:val="20"/>
              </w:rPr>
              <w:t>以內的數大小比較。</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8-3</w:t>
            </w:r>
            <w:r w:rsidRPr="001A54D2">
              <w:rPr>
                <w:rFonts w:eastAsiaTheme="minorEastAsia"/>
                <w:b/>
                <w:bCs/>
                <w:snapToGrid w:val="0"/>
                <w:kern w:val="0"/>
                <w:sz w:val="18"/>
                <w:szCs w:val="20"/>
              </w:rPr>
              <w:t>數的順序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建立</w:t>
            </w:r>
            <w:r w:rsidRPr="001A54D2">
              <w:rPr>
                <w:rFonts w:eastAsiaTheme="minorEastAsia"/>
                <w:bCs/>
                <w:snapToGrid w:val="0"/>
                <w:kern w:val="0"/>
                <w:sz w:val="18"/>
                <w:szCs w:val="20"/>
              </w:rPr>
              <w:t>30</w:t>
            </w:r>
            <w:r w:rsidRPr="001A54D2">
              <w:rPr>
                <w:rFonts w:eastAsiaTheme="minorEastAsia"/>
                <w:bCs/>
                <w:snapToGrid w:val="0"/>
                <w:kern w:val="0"/>
                <w:sz w:val="18"/>
                <w:szCs w:val="20"/>
              </w:rPr>
              <w:t>以內數詞序列概念及序數概念。</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8-4</w:t>
            </w:r>
            <w:r w:rsidRPr="001A54D2">
              <w:rPr>
                <w:rFonts w:eastAsiaTheme="minorEastAsia"/>
                <w:b/>
                <w:bCs/>
                <w:snapToGrid w:val="0"/>
                <w:kern w:val="0"/>
                <w:sz w:val="18"/>
                <w:szCs w:val="20"/>
              </w:rPr>
              <w:t>數的比較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能運用具體物或圖示，進行</w:t>
            </w:r>
            <w:r w:rsidRPr="001A54D2">
              <w:rPr>
                <w:rFonts w:eastAsiaTheme="minorEastAsia"/>
                <w:bCs/>
                <w:snapToGrid w:val="0"/>
                <w:kern w:val="0"/>
                <w:sz w:val="18"/>
                <w:szCs w:val="20"/>
              </w:rPr>
              <w:t>30</w:t>
            </w:r>
            <w:r w:rsidRPr="001A54D2">
              <w:rPr>
                <w:rFonts w:eastAsiaTheme="minorEastAsia"/>
                <w:bCs/>
                <w:snapToGrid w:val="0"/>
                <w:kern w:val="0"/>
                <w:sz w:val="18"/>
                <w:szCs w:val="20"/>
              </w:rPr>
              <w:t>以內數的大小比較。</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遊戲中學數學（二）</w:t>
            </w:r>
          </w:p>
          <w:p w:rsidR="001A54D2" w:rsidRPr="001A54D2" w:rsidRDefault="00BC3BD5" w:rsidP="00D43BBD">
            <w:pPr>
              <w:spacing w:line="240" w:lineRule="exact"/>
              <w:rPr>
                <w:rFonts w:eastAsiaTheme="minorEastAsia"/>
                <w:sz w:val="20"/>
                <w:szCs w:val="20"/>
              </w:rPr>
            </w:pPr>
            <w:r w:rsidRPr="001A54D2">
              <w:rPr>
                <w:rFonts w:eastAsiaTheme="minorEastAsia"/>
                <w:bCs/>
                <w:snapToGrid w:val="0"/>
                <w:kern w:val="0"/>
                <w:sz w:val="18"/>
                <w:szCs w:val="20"/>
              </w:rPr>
              <w:t>－</w:t>
            </w:r>
            <w:r w:rsidRPr="001A54D2">
              <w:rPr>
                <w:rFonts w:eastAsiaTheme="minorEastAsia"/>
                <w:sz w:val="18"/>
                <w:szCs w:val="20"/>
              </w:rPr>
              <w:t>湊</w:t>
            </w:r>
            <w:r w:rsidRPr="001A54D2">
              <w:rPr>
                <w:rFonts w:eastAsiaTheme="minorEastAsia"/>
                <w:sz w:val="18"/>
                <w:szCs w:val="20"/>
              </w:rPr>
              <w:t>10</w:t>
            </w:r>
            <w:r w:rsidRPr="001A54D2">
              <w:rPr>
                <w:rFonts w:eastAsiaTheme="minorEastAsia"/>
                <w:sz w:val="18"/>
                <w:szCs w:val="20"/>
              </w:rPr>
              <w:t>配對</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8-3</w:t>
            </w:r>
            <w:r w:rsidRPr="001A54D2">
              <w:rPr>
                <w:rFonts w:eastAsiaTheme="minorEastAsia"/>
                <w:b/>
                <w:bCs/>
                <w:snapToGrid w:val="0"/>
                <w:kern w:val="0"/>
                <w:sz w:val="18"/>
                <w:szCs w:val="20"/>
              </w:rPr>
              <w:t>數的順序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一、進行順數或倒數的活動，建立</w:t>
            </w:r>
            <w:r w:rsidRPr="001A54D2">
              <w:rPr>
                <w:rFonts w:eastAsiaTheme="minorEastAsia"/>
                <w:bCs/>
                <w:snapToGrid w:val="0"/>
                <w:kern w:val="0"/>
                <w:sz w:val="18"/>
                <w:szCs w:val="20"/>
              </w:rPr>
              <w:t>30</w:t>
            </w:r>
            <w:r w:rsidRPr="001A54D2">
              <w:rPr>
                <w:rFonts w:eastAsiaTheme="minorEastAsia"/>
                <w:bCs/>
                <w:snapToGrid w:val="0"/>
                <w:kern w:val="0"/>
                <w:sz w:val="18"/>
                <w:szCs w:val="20"/>
              </w:rPr>
              <w:t>以內數詞序列概念</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教師說明題意，帶領學生唱數</w:t>
            </w:r>
            <w:r w:rsidRPr="001A54D2">
              <w:rPr>
                <w:rFonts w:eastAsiaTheme="minorEastAsia"/>
                <w:bCs/>
                <w:snapToGrid w:val="0"/>
                <w:kern w:val="0"/>
                <w:sz w:val="18"/>
                <w:szCs w:val="20"/>
              </w:rPr>
              <w:t>1</w:t>
            </w:r>
            <w:r w:rsidRPr="001A54D2">
              <w:rPr>
                <w:rFonts w:eastAsiaTheme="minorEastAsia"/>
                <w:bCs/>
                <w:snapToGrid w:val="0"/>
                <w:kern w:val="0"/>
                <w:sz w:val="18"/>
                <w:szCs w:val="20"/>
              </w:rPr>
              <w:t>到</w:t>
            </w:r>
            <w:r w:rsidRPr="001A54D2">
              <w:rPr>
                <w:rFonts w:eastAsiaTheme="minorEastAsia"/>
                <w:bCs/>
                <w:snapToGrid w:val="0"/>
                <w:kern w:val="0"/>
                <w:sz w:val="18"/>
                <w:szCs w:val="20"/>
              </w:rPr>
              <w:t>30</w:t>
            </w:r>
            <w:r w:rsidRPr="001A54D2">
              <w:rPr>
                <w:rFonts w:eastAsiaTheme="minorEastAsia"/>
                <w:bCs/>
                <w:snapToGrid w:val="0"/>
                <w:kern w:val="0"/>
                <w:sz w:val="18"/>
                <w:szCs w:val="20"/>
              </w:rPr>
              <w:t>，並將數字填入車廂上。</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找出指定的人物在第幾節車廂。</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8-4</w:t>
            </w:r>
            <w:r w:rsidRPr="001A54D2">
              <w:rPr>
                <w:rFonts w:eastAsiaTheme="minorEastAsia"/>
                <w:b/>
                <w:bCs/>
                <w:snapToGrid w:val="0"/>
                <w:kern w:val="0"/>
                <w:sz w:val="18"/>
                <w:szCs w:val="20"/>
              </w:rPr>
              <w:t>數的比較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一、透過具體圖像做量的多少的比較與數的大小比較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透過一對一對應進行兩物數量多少的比較。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教師可透過操作古氏積木來進行比較。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引導學生從量的多少比較到數的大小比較，引導學生練習說「</w:t>
            </w:r>
            <w:r w:rsidRPr="001A54D2">
              <w:rPr>
                <w:rFonts w:eastAsiaTheme="minorEastAsia"/>
                <w:bCs/>
                <w:snapToGrid w:val="0"/>
                <w:kern w:val="0"/>
                <w:sz w:val="18"/>
                <w:szCs w:val="20"/>
              </w:rPr>
              <w:t>7</w:t>
            </w:r>
            <w:r w:rsidRPr="001A54D2">
              <w:rPr>
                <w:rFonts w:eastAsiaTheme="minorEastAsia"/>
                <w:bCs/>
                <w:snapToGrid w:val="0"/>
                <w:kern w:val="0"/>
                <w:sz w:val="18"/>
                <w:szCs w:val="20"/>
              </w:rPr>
              <w:t>隻比</w:t>
            </w:r>
            <w:r w:rsidRPr="001A54D2">
              <w:rPr>
                <w:rFonts w:eastAsiaTheme="minorEastAsia"/>
                <w:bCs/>
                <w:snapToGrid w:val="0"/>
                <w:kern w:val="0"/>
                <w:sz w:val="18"/>
                <w:szCs w:val="20"/>
              </w:rPr>
              <w:t>6</w:t>
            </w:r>
            <w:r w:rsidRPr="001A54D2">
              <w:rPr>
                <w:rFonts w:eastAsiaTheme="minorEastAsia"/>
                <w:bCs/>
                <w:snapToGrid w:val="0"/>
                <w:kern w:val="0"/>
                <w:sz w:val="18"/>
                <w:szCs w:val="20"/>
              </w:rPr>
              <w:t>隻多，也可以說</w:t>
            </w:r>
            <w:r w:rsidRPr="001A54D2">
              <w:rPr>
                <w:rFonts w:eastAsiaTheme="minorEastAsia"/>
                <w:bCs/>
                <w:snapToGrid w:val="0"/>
                <w:kern w:val="0"/>
                <w:sz w:val="18"/>
                <w:szCs w:val="20"/>
              </w:rPr>
              <w:t>7</w:t>
            </w:r>
            <w:r w:rsidRPr="001A54D2">
              <w:rPr>
                <w:rFonts w:eastAsiaTheme="minorEastAsia"/>
                <w:bCs/>
                <w:snapToGrid w:val="0"/>
                <w:kern w:val="0"/>
                <w:sz w:val="18"/>
                <w:szCs w:val="20"/>
              </w:rPr>
              <w:t>比</w:t>
            </w:r>
            <w:r w:rsidRPr="001A54D2">
              <w:rPr>
                <w:rFonts w:eastAsiaTheme="minorEastAsia"/>
                <w:bCs/>
                <w:snapToGrid w:val="0"/>
                <w:kern w:val="0"/>
                <w:sz w:val="18"/>
                <w:szCs w:val="20"/>
              </w:rPr>
              <w:t>6</w:t>
            </w:r>
            <w:r w:rsidRPr="001A54D2">
              <w:rPr>
                <w:rFonts w:eastAsiaTheme="minorEastAsia"/>
                <w:bCs/>
                <w:snapToGrid w:val="0"/>
                <w:kern w:val="0"/>
                <w:sz w:val="18"/>
                <w:szCs w:val="20"/>
              </w:rPr>
              <w:t>大」、「</w:t>
            </w:r>
            <w:r w:rsidRPr="001A54D2">
              <w:rPr>
                <w:rFonts w:eastAsiaTheme="minorEastAsia"/>
                <w:bCs/>
                <w:snapToGrid w:val="0"/>
                <w:kern w:val="0"/>
                <w:sz w:val="18"/>
                <w:szCs w:val="20"/>
              </w:rPr>
              <w:t>5</w:t>
            </w:r>
            <w:r w:rsidRPr="001A54D2">
              <w:rPr>
                <w:rFonts w:eastAsiaTheme="minorEastAsia"/>
                <w:bCs/>
                <w:snapToGrid w:val="0"/>
                <w:kern w:val="0"/>
                <w:sz w:val="18"/>
                <w:szCs w:val="20"/>
              </w:rPr>
              <w:t>杯比</w:t>
            </w:r>
            <w:r w:rsidRPr="001A54D2">
              <w:rPr>
                <w:rFonts w:eastAsiaTheme="minorEastAsia"/>
                <w:bCs/>
                <w:snapToGrid w:val="0"/>
                <w:kern w:val="0"/>
                <w:sz w:val="18"/>
                <w:szCs w:val="20"/>
              </w:rPr>
              <w:t>8</w:t>
            </w:r>
            <w:r w:rsidRPr="001A54D2">
              <w:rPr>
                <w:rFonts w:eastAsiaTheme="minorEastAsia"/>
                <w:bCs/>
                <w:snapToGrid w:val="0"/>
                <w:kern w:val="0"/>
                <w:sz w:val="18"/>
                <w:szCs w:val="20"/>
              </w:rPr>
              <w:t>杯少，所以</w:t>
            </w:r>
            <w:r w:rsidRPr="001A54D2">
              <w:rPr>
                <w:rFonts w:eastAsiaTheme="minorEastAsia"/>
                <w:bCs/>
                <w:snapToGrid w:val="0"/>
                <w:kern w:val="0"/>
                <w:sz w:val="18"/>
                <w:szCs w:val="20"/>
              </w:rPr>
              <w:t>5</w:t>
            </w:r>
            <w:r w:rsidRPr="001A54D2">
              <w:rPr>
                <w:rFonts w:eastAsiaTheme="minorEastAsia"/>
                <w:bCs/>
                <w:snapToGrid w:val="0"/>
                <w:kern w:val="0"/>
                <w:sz w:val="18"/>
                <w:szCs w:val="20"/>
              </w:rPr>
              <w:t>比</w:t>
            </w:r>
            <w:r w:rsidRPr="001A54D2">
              <w:rPr>
                <w:rFonts w:eastAsiaTheme="minorEastAsia"/>
                <w:bCs/>
                <w:snapToGrid w:val="0"/>
                <w:kern w:val="0"/>
                <w:sz w:val="18"/>
                <w:szCs w:val="20"/>
              </w:rPr>
              <w:t>8</w:t>
            </w:r>
            <w:r w:rsidRPr="001A54D2">
              <w:rPr>
                <w:rFonts w:eastAsiaTheme="minorEastAsia"/>
                <w:bCs/>
                <w:snapToGrid w:val="0"/>
                <w:kern w:val="0"/>
                <w:sz w:val="18"/>
                <w:szCs w:val="20"/>
              </w:rPr>
              <w:t>小」等語意轉換。</w:t>
            </w:r>
          </w:p>
          <w:p w:rsidR="001A54D2" w:rsidRPr="001A54D2" w:rsidRDefault="00BC3BD5" w:rsidP="00E874D0">
            <w:pPr>
              <w:tabs>
                <w:tab w:val="center" w:pos="1776"/>
              </w:tabs>
              <w:spacing w:line="240" w:lineRule="exact"/>
              <w:rPr>
                <w:rFonts w:eastAsiaTheme="minorEastAsia"/>
                <w:b/>
                <w:sz w:val="20"/>
                <w:szCs w:val="20"/>
                <w:bdr w:val="single" w:sz="4" w:space="0" w:color="auto"/>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遊戲中學數學（二）</w:t>
            </w:r>
            <w:r w:rsidRPr="001A54D2">
              <w:rPr>
                <w:rFonts w:eastAsiaTheme="minorEastAsia"/>
                <w:bCs/>
                <w:snapToGrid w:val="0"/>
                <w:kern w:val="0"/>
                <w:sz w:val="18"/>
                <w:szCs w:val="20"/>
              </w:rPr>
              <w:t>－湊</w:t>
            </w:r>
            <w:r w:rsidRPr="001A54D2">
              <w:rPr>
                <w:rFonts w:eastAsiaTheme="minorEastAsia"/>
                <w:bCs/>
                <w:snapToGrid w:val="0"/>
                <w:kern w:val="0"/>
                <w:sz w:val="18"/>
                <w:szCs w:val="20"/>
              </w:rPr>
              <w:t>10</w:t>
            </w:r>
            <w:r w:rsidRPr="001A54D2">
              <w:rPr>
                <w:rFonts w:eastAsiaTheme="minorEastAsia"/>
                <w:bCs/>
                <w:snapToGrid w:val="0"/>
                <w:kern w:val="0"/>
                <w:sz w:val="18"/>
                <w:szCs w:val="20"/>
              </w:rPr>
              <w:t>配對</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學生兩人一組，依課本的圖示，將</w:t>
            </w:r>
            <w:r w:rsidRPr="001A54D2">
              <w:rPr>
                <w:rFonts w:eastAsiaTheme="minorEastAsia"/>
                <w:bCs/>
                <w:snapToGrid w:val="0"/>
                <w:kern w:val="0"/>
                <w:sz w:val="18"/>
                <w:szCs w:val="20"/>
              </w:rPr>
              <w:t>2</w:t>
            </w:r>
            <w:r w:rsidRPr="001A54D2">
              <w:rPr>
                <w:rFonts w:eastAsiaTheme="minorEastAsia"/>
                <w:bCs/>
                <w:snapToGrid w:val="0"/>
                <w:kern w:val="0"/>
                <w:sz w:val="18"/>
                <w:szCs w:val="20"/>
              </w:rPr>
              <w:t>個人的數字卡混合，數字朝下，翻</w:t>
            </w:r>
            <w:r w:rsidRPr="001A54D2">
              <w:rPr>
                <w:rFonts w:eastAsiaTheme="minorEastAsia"/>
                <w:bCs/>
                <w:snapToGrid w:val="0"/>
                <w:kern w:val="0"/>
                <w:sz w:val="18"/>
                <w:szCs w:val="20"/>
              </w:rPr>
              <w:t>2</w:t>
            </w:r>
            <w:r w:rsidRPr="001A54D2">
              <w:rPr>
                <w:rFonts w:eastAsiaTheme="minorEastAsia"/>
                <w:bCs/>
                <w:snapToGrid w:val="0"/>
                <w:kern w:val="0"/>
                <w:sz w:val="18"/>
                <w:szCs w:val="20"/>
              </w:rPr>
              <w:t>張牌，如果翻起的</w:t>
            </w:r>
            <w:r w:rsidRPr="001A54D2">
              <w:rPr>
                <w:rFonts w:eastAsiaTheme="minorEastAsia"/>
                <w:bCs/>
                <w:snapToGrid w:val="0"/>
                <w:kern w:val="0"/>
                <w:sz w:val="18"/>
                <w:szCs w:val="20"/>
              </w:rPr>
              <w:t>2</w:t>
            </w:r>
            <w:r w:rsidRPr="001A54D2">
              <w:rPr>
                <w:rFonts w:eastAsiaTheme="minorEastAsia"/>
                <w:bCs/>
                <w:snapToGrid w:val="0"/>
                <w:kern w:val="0"/>
                <w:sz w:val="18"/>
                <w:szCs w:val="20"/>
              </w:rPr>
              <w:t>張牌加起來是</w:t>
            </w:r>
            <w:r w:rsidRPr="001A54D2">
              <w:rPr>
                <w:rFonts w:eastAsiaTheme="minorEastAsia"/>
                <w:bCs/>
                <w:snapToGrid w:val="0"/>
                <w:kern w:val="0"/>
                <w:sz w:val="18"/>
                <w:szCs w:val="20"/>
              </w:rPr>
              <w:t>10</w:t>
            </w:r>
            <w:r w:rsidRPr="001A54D2">
              <w:rPr>
                <w:rFonts w:eastAsiaTheme="minorEastAsia"/>
                <w:bCs/>
                <w:snapToGrid w:val="0"/>
                <w:kern w:val="0"/>
                <w:sz w:val="18"/>
                <w:szCs w:val="20"/>
              </w:rPr>
              <w:t>，可以把</w:t>
            </w:r>
            <w:r w:rsidRPr="001A54D2">
              <w:rPr>
                <w:rFonts w:eastAsiaTheme="minorEastAsia"/>
                <w:bCs/>
                <w:snapToGrid w:val="0"/>
                <w:kern w:val="0"/>
                <w:sz w:val="18"/>
                <w:szCs w:val="20"/>
              </w:rPr>
              <w:t>2</w:t>
            </w:r>
            <w:r w:rsidRPr="001A54D2">
              <w:rPr>
                <w:rFonts w:eastAsiaTheme="minorEastAsia"/>
                <w:bCs/>
                <w:snapToGrid w:val="0"/>
                <w:kern w:val="0"/>
                <w:sz w:val="18"/>
                <w:szCs w:val="20"/>
              </w:rPr>
              <w:t>張牌收回來，換對方翻牌。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如果翻起來的</w:t>
            </w:r>
            <w:r w:rsidRPr="001A54D2">
              <w:rPr>
                <w:rFonts w:eastAsiaTheme="minorEastAsia"/>
                <w:bCs/>
                <w:snapToGrid w:val="0"/>
                <w:kern w:val="0"/>
                <w:sz w:val="18"/>
                <w:szCs w:val="20"/>
              </w:rPr>
              <w:t>2</w:t>
            </w:r>
            <w:r w:rsidRPr="001A54D2">
              <w:rPr>
                <w:rFonts w:eastAsiaTheme="minorEastAsia"/>
                <w:bCs/>
                <w:snapToGrid w:val="0"/>
                <w:kern w:val="0"/>
                <w:sz w:val="18"/>
                <w:szCs w:val="20"/>
              </w:rPr>
              <w:t>張牌，相加起來不是</w:t>
            </w:r>
            <w:r w:rsidRPr="001A54D2">
              <w:rPr>
                <w:rFonts w:eastAsiaTheme="minorEastAsia"/>
                <w:bCs/>
                <w:snapToGrid w:val="0"/>
                <w:kern w:val="0"/>
                <w:sz w:val="18"/>
                <w:szCs w:val="20"/>
              </w:rPr>
              <w:t>10</w:t>
            </w:r>
            <w:r w:rsidRPr="001A54D2">
              <w:rPr>
                <w:rFonts w:eastAsiaTheme="minorEastAsia"/>
                <w:bCs/>
                <w:snapToGrid w:val="0"/>
                <w:kern w:val="0"/>
                <w:sz w:val="18"/>
                <w:szCs w:val="20"/>
              </w:rPr>
              <w:t>，就必須將</w:t>
            </w:r>
            <w:r w:rsidRPr="001A54D2">
              <w:rPr>
                <w:rFonts w:eastAsiaTheme="minorEastAsia"/>
                <w:bCs/>
                <w:snapToGrid w:val="0"/>
                <w:kern w:val="0"/>
                <w:sz w:val="18"/>
                <w:szCs w:val="20"/>
              </w:rPr>
              <w:t>2</w:t>
            </w:r>
            <w:r w:rsidRPr="001A54D2">
              <w:rPr>
                <w:rFonts w:eastAsiaTheme="minorEastAsia"/>
                <w:bCs/>
                <w:snapToGrid w:val="0"/>
                <w:kern w:val="0"/>
                <w:sz w:val="18"/>
                <w:szCs w:val="20"/>
              </w:rPr>
              <w:t>張牌翻面蓋回，接著換對方進行遊戲。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3.2</w:t>
            </w:r>
            <w:r w:rsidRPr="001A54D2">
              <w:rPr>
                <w:rFonts w:eastAsiaTheme="minorEastAsia"/>
                <w:bCs/>
                <w:snapToGrid w:val="0"/>
                <w:kern w:val="0"/>
                <w:sz w:val="18"/>
                <w:szCs w:val="20"/>
              </w:rPr>
              <w:t>個人互相輪流翻牌，直到桌上的牌通通翻完，誰得到的牌張數比較多的玩家，即可成為贏家。</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古氏積木</w:t>
            </w:r>
            <w:r w:rsidRPr="001A54D2">
              <w:rPr>
                <w:rFonts w:eastAsiaTheme="minorEastAsia"/>
                <w:sz w:val="18"/>
                <w:szCs w:val="20"/>
              </w:rPr>
              <w:t>(</w:t>
            </w:r>
            <w:r w:rsidRPr="001A54D2">
              <w:rPr>
                <w:rFonts w:eastAsiaTheme="minorEastAsia"/>
                <w:sz w:val="18"/>
                <w:szCs w:val="20"/>
              </w:rPr>
              <w:t>橘色積木和白色積木</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附件</w:t>
            </w:r>
            <w:r w:rsidRPr="001A54D2">
              <w:rPr>
                <w:rFonts w:eastAsiaTheme="minorEastAsia"/>
                <w:sz w:val="18"/>
                <w:szCs w:val="20"/>
              </w:rPr>
              <w:t>17</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第十九週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1/4~1/8</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九、時間</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9-1</w:t>
            </w:r>
            <w:r w:rsidRPr="001A54D2">
              <w:rPr>
                <w:rFonts w:eastAsiaTheme="minorEastAsia"/>
                <w:bCs/>
                <w:snapToGrid w:val="0"/>
                <w:kern w:val="0"/>
                <w:sz w:val="18"/>
                <w:szCs w:val="20"/>
              </w:rPr>
              <w:t>事件的先後、</w:t>
            </w:r>
            <w:r w:rsidRPr="001A54D2">
              <w:rPr>
                <w:rFonts w:eastAsiaTheme="minorEastAsia"/>
                <w:bCs/>
                <w:snapToGrid w:val="0"/>
                <w:kern w:val="0"/>
                <w:sz w:val="18"/>
                <w:szCs w:val="20"/>
              </w:rPr>
              <w:t>9-2</w:t>
            </w:r>
            <w:r w:rsidRPr="001A54D2">
              <w:rPr>
                <w:rFonts w:eastAsiaTheme="minorEastAsia"/>
                <w:bCs/>
                <w:snapToGrid w:val="0"/>
                <w:kern w:val="0"/>
                <w:sz w:val="18"/>
                <w:szCs w:val="20"/>
              </w:rPr>
              <w:t>幾點鐘、</w:t>
            </w:r>
            <w:r w:rsidRPr="001A54D2">
              <w:rPr>
                <w:rFonts w:eastAsiaTheme="minorEastAsia"/>
                <w:bCs/>
                <w:snapToGrid w:val="0"/>
                <w:kern w:val="0"/>
                <w:sz w:val="18"/>
                <w:szCs w:val="20"/>
              </w:rPr>
              <w:t>9-3</w:t>
            </w:r>
            <w:r w:rsidRPr="001A54D2">
              <w:rPr>
                <w:rFonts w:eastAsiaTheme="minorEastAsia"/>
                <w:bCs/>
                <w:snapToGrid w:val="0"/>
                <w:kern w:val="0"/>
                <w:sz w:val="18"/>
                <w:szCs w:val="20"/>
              </w:rPr>
              <w:t>幾點半</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B1</w:t>
            </w:r>
            <w:r w:rsidRPr="001A54D2">
              <w:rPr>
                <w:rFonts w:eastAsiaTheme="minorEastAsia"/>
                <w:bCs/>
                <w:snapToGrid w:val="0"/>
                <w:kern w:val="0"/>
                <w:sz w:val="18"/>
                <w:szCs w:val="20"/>
              </w:rPr>
              <w:t>符號運用與溝通表達</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n-I-9 </w:t>
            </w:r>
            <w:r w:rsidRPr="001A54D2">
              <w:rPr>
                <w:rFonts w:eastAsiaTheme="minorEastAsia"/>
                <w:bCs/>
                <w:snapToGrid w:val="0"/>
                <w:kern w:val="0"/>
                <w:sz w:val="18"/>
                <w:szCs w:val="20"/>
              </w:rPr>
              <w:t>認識時刻與時間常用單位。</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N-1-6 </w:t>
            </w:r>
            <w:r w:rsidRPr="001A54D2">
              <w:rPr>
                <w:rFonts w:eastAsiaTheme="minorEastAsia"/>
                <w:snapToGrid w:val="0"/>
                <w:kern w:val="0"/>
                <w:sz w:val="18"/>
                <w:szCs w:val="20"/>
              </w:rPr>
              <w:t>日常時間用語：以操作活動為主。簡單日期報讀「幾月幾日」；「明天」、「今天」、「昨天」；「上午」、「中午」、「下午」、「晚上」。簡單時刻報讀「整點」與「半點」。</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能區分日常生活事件發生的先後順序，並比較事件發生時間的長短。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結合生活經驗學會看鐘錶；會認讀整點、半點的時刻。</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9-1</w:t>
            </w:r>
            <w:r w:rsidRPr="001A54D2">
              <w:rPr>
                <w:rFonts w:eastAsiaTheme="minorEastAsia"/>
                <w:b/>
                <w:bCs/>
                <w:snapToGrid w:val="0"/>
                <w:kern w:val="0"/>
                <w:sz w:val="18"/>
                <w:szCs w:val="20"/>
              </w:rPr>
              <w:t>事件的先後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能區分日常生活事件發生的先後順序，並比較事件發生時間的長短。</w:t>
            </w:r>
          </w:p>
          <w:p w:rsidR="001A54D2" w:rsidRPr="001A54D2" w:rsidRDefault="007A5C39"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9-2</w:t>
            </w:r>
            <w:r w:rsidRPr="001A54D2">
              <w:rPr>
                <w:rFonts w:eastAsiaTheme="minorEastAsia"/>
                <w:b/>
                <w:bCs/>
                <w:snapToGrid w:val="0"/>
                <w:kern w:val="0"/>
                <w:sz w:val="18"/>
                <w:szCs w:val="20"/>
              </w:rPr>
              <w:t>幾點鐘</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能認讀並撥出鐘面上整點的時刻。</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能使用常用時間用語（例如：上午、中午、下午、晚上）</w:t>
            </w:r>
          </w:p>
          <w:p w:rsidR="001A54D2" w:rsidRPr="001A54D2" w:rsidRDefault="007A5C39"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9-3</w:t>
            </w:r>
            <w:r w:rsidRPr="001A54D2">
              <w:rPr>
                <w:rFonts w:eastAsiaTheme="minorEastAsia"/>
                <w:b/>
                <w:bCs/>
                <w:snapToGrid w:val="0"/>
                <w:kern w:val="0"/>
                <w:sz w:val="18"/>
                <w:szCs w:val="20"/>
              </w:rPr>
              <w:t>幾點半</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能認讀並撥出鐘面上半點的時刻。</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9-1</w:t>
            </w:r>
            <w:r w:rsidRPr="001A54D2">
              <w:rPr>
                <w:rFonts w:eastAsiaTheme="minorEastAsia"/>
                <w:b/>
                <w:bCs/>
                <w:snapToGrid w:val="0"/>
                <w:kern w:val="0"/>
                <w:sz w:val="18"/>
                <w:szCs w:val="20"/>
              </w:rPr>
              <w:t>事件的先後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一、事件發生先後時間序的判斷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引導學生配合圖示，依照事件發生順序說出圖示內容，建立事件「先、後」的順序概念，並能標示</w:t>
            </w:r>
            <w:r w:rsidRPr="001A54D2">
              <w:rPr>
                <w:rFonts w:eastAsiaTheme="minorEastAsia"/>
                <w:bCs/>
                <w:snapToGrid w:val="0"/>
                <w:kern w:val="0"/>
                <w:sz w:val="18"/>
                <w:szCs w:val="20"/>
              </w:rPr>
              <w:t>1</w:t>
            </w:r>
            <w:r w:rsidRPr="001A54D2">
              <w:rPr>
                <w:rFonts w:eastAsiaTheme="minorEastAsia"/>
                <w:bCs/>
                <w:snapToGrid w:val="0"/>
                <w:kern w:val="0"/>
                <w:sz w:val="18"/>
                <w:szCs w:val="20"/>
              </w:rPr>
              <w:t>、</w:t>
            </w:r>
            <w:r w:rsidRPr="001A54D2">
              <w:rPr>
                <w:rFonts w:eastAsiaTheme="minorEastAsia"/>
                <w:bCs/>
                <w:snapToGrid w:val="0"/>
                <w:kern w:val="0"/>
                <w:sz w:val="18"/>
                <w:szCs w:val="20"/>
              </w:rPr>
              <w:t>2</w:t>
            </w:r>
            <w:r w:rsidRPr="001A54D2">
              <w:rPr>
                <w:rFonts w:eastAsiaTheme="minorEastAsia"/>
                <w:bCs/>
                <w:snapToGrid w:val="0"/>
                <w:kern w:val="0"/>
                <w:sz w:val="18"/>
                <w:szCs w:val="20"/>
              </w:rPr>
              <w:t>、</w:t>
            </w:r>
            <w:r w:rsidRPr="001A54D2">
              <w:rPr>
                <w:rFonts w:eastAsiaTheme="minorEastAsia"/>
                <w:bCs/>
                <w:snapToGrid w:val="0"/>
                <w:kern w:val="0"/>
                <w:sz w:val="18"/>
                <w:szCs w:val="20"/>
              </w:rPr>
              <w:t>3</w:t>
            </w:r>
            <w:r w:rsidRPr="001A54D2">
              <w:rPr>
                <w:rFonts w:eastAsiaTheme="minorEastAsia"/>
                <w:bCs/>
                <w:snapToGrid w:val="0"/>
                <w:kern w:val="0"/>
                <w:sz w:val="18"/>
                <w:szCs w:val="20"/>
              </w:rPr>
              <w:t>表示順序。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二、比較事件發生時間的長短</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請學生上台示範圖示動作，實際比較兩者花費時間的長短。帶領學生進行討論、發表看法，說明哪一件事情花的時間比較短。</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9-2</w:t>
            </w:r>
            <w:r w:rsidRPr="001A54D2">
              <w:rPr>
                <w:rFonts w:eastAsiaTheme="minorEastAsia"/>
                <w:b/>
                <w:bCs/>
                <w:snapToGrid w:val="0"/>
                <w:kern w:val="0"/>
                <w:sz w:val="18"/>
                <w:szCs w:val="20"/>
              </w:rPr>
              <w:t>幾點鐘</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一、認識時鐘在生活上的需求</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請學生發表自己是怎麼知道現在是什麼時候？</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二、認讀整點時刻</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請學生觀察鐘面，認識鐘面。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請學生說出鐘面上的數字及排列方式，亦可提問：「還可以在鐘面上看到些什麼？」（學生能說出長針、短針，及長短針的不同處。）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指導學生報讀整點鐘面。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教師配合鐘面介紹電子鐘的呈現整點時刻的方式。</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9-3</w:t>
            </w:r>
            <w:r w:rsidRPr="001A54D2">
              <w:rPr>
                <w:rFonts w:eastAsiaTheme="minorEastAsia"/>
                <w:b/>
                <w:bCs/>
                <w:snapToGrid w:val="0"/>
                <w:kern w:val="0"/>
                <w:sz w:val="18"/>
                <w:szCs w:val="20"/>
              </w:rPr>
              <w:t>幾點半</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一、認讀半點時刻</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教師以時鐘示範說明：「長針指到</w:t>
            </w:r>
            <w:r w:rsidRPr="001A54D2">
              <w:rPr>
                <w:rFonts w:eastAsiaTheme="minorEastAsia"/>
                <w:bCs/>
                <w:snapToGrid w:val="0"/>
                <w:kern w:val="0"/>
                <w:sz w:val="18"/>
                <w:szCs w:val="20"/>
              </w:rPr>
              <w:t>12</w:t>
            </w:r>
            <w:r w:rsidRPr="001A54D2">
              <w:rPr>
                <w:rFonts w:eastAsiaTheme="minorEastAsia"/>
                <w:bCs/>
                <w:snapToGrid w:val="0"/>
                <w:kern w:val="0"/>
                <w:sz w:val="18"/>
                <w:szCs w:val="20"/>
              </w:rPr>
              <w:t>，短針指到</w:t>
            </w:r>
            <w:r w:rsidRPr="001A54D2">
              <w:rPr>
                <w:rFonts w:eastAsiaTheme="minorEastAsia"/>
                <w:bCs/>
                <w:snapToGrid w:val="0"/>
                <w:kern w:val="0"/>
                <w:sz w:val="18"/>
                <w:szCs w:val="20"/>
              </w:rPr>
              <w:t>8</w:t>
            </w:r>
            <w:r w:rsidRPr="001A54D2">
              <w:rPr>
                <w:rFonts w:eastAsiaTheme="minorEastAsia"/>
                <w:bCs/>
                <w:snapToGrid w:val="0"/>
                <w:kern w:val="0"/>
                <w:sz w:val="18"/>
                <w:szCs w:val="20"/>
              </w:rPr>
              <w:t>，是</w:t>
            </w:r>
            <w:r w:rsidRPr="001A54D2">
              <w:rPr>
                <w:rFonts w:eastAsiaTheme="minorEastAsia"/>
                <w:bCs/>
                <w:snapToGrid w:val="0"/>
                <w:kern w:val="0"/>
                <w:sz w:val="18"/>
                <w:szCs w:val="20"/>
              </w:rPr>
              <w:t>8</w:t>
            </w:r>
            <w:r w:rsidRPr="001A54D2">
              <w:rPr>
                <w:rFonts w:eastAsiaTheme="minorEastAsia"/>
                <w:bCs/>
                <w:snapToGrid w:val="0"/>
                <w:kern w:val="0"/>
                <w:sz w:val="18"/>
                <w:szCs w:val="20"/>
              </w:rPr>
              <w:t>點。從</w:t>
            </w:r>
            <w:r w:rsidRPr="001A54D2">
              <w:rPr>
                <w:rFonts w:eastAsiaTheme="minorEastAsia"/>
                <w:bCs/>
                <w:snapToGrid w:val="0"/>
                <w:kern w:val="0"/>
                <w:sz w:val="18"/>
                <w:szCs w:val="20"/>
              </w:rPr>
              <w:t>8</w:t>
            </w:r>
            <w:r w:rsidRPr="001A54D2">
              <w:rPr>
                <w:rFonts w:eastAsiaTheme="minorEastAsia"/>
                <w:bCs/>
                <w:snapToGrid w:val="0"/>
                <w:kern w:val="0"/>
                <w:sz w:val="18"/>
                <w:szCs w:val="20"/>
              </w:rPr>
              <w:t>點開始，長針走半圈」後，是</w:t>
            </w:r>
            <w:r w:rsidRPr="001A54D2">
              <w:rPr>
                <w:rFonts w:eastAsiaTheme="minorEastAsia"/>
                <w:bCs/>
                <w:snapToGrid w:val="0"/>
                <w:kern w:val="0"/>
                <w:sz w:val="18"/>
                <w:szCs w:val="20"/>
              </w:rPr>
              <w:t>8</w:t>
            </w:r>
            <w:r w:rsidRPr="001A54D2">
              <w:rPr>
                <w:rFonts w:eastAsiaTheme="minorEastAsia"/>
                <w:bCs/>
                <w:snapToGrid w:val="0"/>
                <w:kern w:val="0"/>
                <w:sz w:val="18"/>
                <w:szCs w:val="20"/>
              </w:rPr>
              <w:t>點半。</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教師撥出半點的鐘面，讓學生報讀長、短針指向的方向，指導學生報讀半點鐘面。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教師配合鐘面介紹電子鐘的呈現半點時刻的方式。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二、認讀半點時刻並結合生活時間用語報讀</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教師請學生根據情境，一面說出情境，一面練習報讀。</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教具鐘</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附件</w:t>
            </w:r>
            <w:r w:rsidRPr="001A54D2">
              <w:rPr>
                <w:rFonts w:eastAsiaTheme="minorEastAsia"/>
                <w:sz w:val="18"/>
                <w:szCs w:val="20"/>
              </w:rPr>
              <w:t>18</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【戶外教育】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戶</w:t>
            </w:r>
            <w:r w:rsidRPr="001A54D2">
              <w:rPr>
                <w:rFonts w:eastAsiaTheme="minorEastAsia"/>
                <w:bCs/>
                <w:snapToGrid w:val="0"/>
                <w:kern w:val="0"/>
                <w:sz w:val="18"/>
                <w:szCs w:val="20"/>
              </w:rPr>
              <w:t xml:space="preserve">E5 </w:t>
            </w:r>
            <w:r w:rsidRPr="001A54D2">
              <w:rPr>
                <w:rFonts w:eastAsiaTheme="minorEastAsia"/>
                <w:bCs/>
                <w:snapToGrid w:val="0"/>
                <w:kern w:val="0"/>
                <w:sz w:val="18"/>
                <w:szCs w:val="20"/>
              </w:rPr>
              <w:t>理解他人對環境的不同感受，並且樂於分享自身經驗。</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第二十週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1/11~1/15</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九、時間</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9-4</w:t>
            </w:r>
            <w:r w:rsidRPr="001A54D2">
              <w:rPr>
                <w:rFonts w:eastAsiaTheme="minorEastAsia"/>
                <w:bCs/>
                <w:snapToGrid w:val="0"/>
                <w:kern w:val="0"/>
                <w:sz w:val="18"/>
                <w:szCs w:val="20"/>
              </w:rPr>
              <w:t>我的一天、</w:t>
            </w:r>
            <w:r w:rsidRPr="001A54D2">
              <w:rPr>
                <w:rFonts w:eastAsiaTheme="minorEastAsia"/>
                <w:bCs/>
                <w:snapToGrid w:val="0"/>
                <w:kern w:val="0"/>
                <w:sz w:val="18"/>
                <w:szCs w:val="20"/>
              </w:rPr>
              <w:t>9-5</w:t>
            </w:r>
            <w:r w:rsidRPr="001A54D2">
              <w:rPr>
                <w:rFonts w:eastAsiaTheme="minorEastAsia"/>
                <w:bCs/>
                <w:snapToGrid w:val="0"/>
                <w:kern w:val="0"/>
                <w:sz w:val="18"/>
                <w:szCs w:val="20"/>
              </w:rPr>
              <w:t>時間的前後、練習園地</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B1</w:t>
            </w:r>
            <w:r w:rsidRPr="001A54D2">
              <w:rPr>
                <w:rFonts w:eastAsiaTheme="minorEastAsia"/>
                <w:bCs/>
                <w:snapToGrid w:val="0"/>
                <w:kern w:val="0"/>
                <w:sz w:val="18"/>
                <w:szCs w:val="20"/>
              </w:rPr>
              <w:t>符號運用與溝通表達</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n-I-9 </w:t>
            </w:r>
            <w:r w:rsidRPr="001A54D2">
              <w:rPr>
                <w:rFonts w:eastAsiaTheme="minorEastAsia"/>
                <w:bCs/>
                <w:snapToGrid w:val="0"/>
                <w:kern w:val="0"/>
                <w:sz w:val="18"/>
                <w:szCs w:val="20"/>
              </w:rPr>
              <w:t>認識時刻與時間常用單位。</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N-1-6 </w:t>
            </w:r>
            <w:r w:rsidRPr="001A54D2">
              <w:rPr>
                <w:rFonts w:eastAsiaTheme="minorEastAsia"/>
                <w:snapToGrid w:val="0"/>
                <w:kern w:val="0"/>
                <w:sz w:val="18"/>
                <w:szCs w:val="20"/>
              </w:rPr>
              <w:t>日常時間用語：以操作活動為主。簡單日期報讀「幾月幾日」；「明天」、「今天」、「昨天」；「上午」、「中午」、「下午」、「晚上」。簡單時刻報讀「整點」與「半點」。</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能使用常用時間用語（例如：上午、中午、下午和晚上）。</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9-4</w:t>
            </w:r>
            <w:r w:rsidRPr="001A54D2">
              <w:rPr>
                <w:rFonts w:eastAsiaTheme="minorEastAsia"/>
                <w:b/>
                <w:bCs/>
                <w:snapToGrid w:val="0"/>
                <w:kern w:val="0"/>
                <w:sz w:val="18"/>
                <w:szCs w:val="20"/>
              </w:rPr>
              <w:t>我的一天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能針對一天中發生的事件，恰當的使用生活時間用語，如上午、中午、下午等，並鞏固整點、半點的認讀。</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9-5</w:t>
            </w:r>
            <w:r w:rsidRPr="001A54D2">
              <w:rPr>
                <w:rFonts w:eastAsiaTheme="minorEastAsia"/>
                <w:b/>
                <w:bCs/>
                <w:snapToGrid w:val="0"/>
                <w:kern w:val="0"/>
                <w:sz w:val="18"/>
                <w:szCs w:val="20"/>
              </w:rPr>
              <w:t>時間的前後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能依據鐘面報讀並撥出指定時刻的前後</w:t>
            </w:r>
            <w:r w:rsidRPr="001A54D2">
              <w:rPr>
                <w:rFonts w:eastAsiaTheme="minorEastAsia"/>
                <w:bCs/>
                <w:snapToGrid w:val="0"/>
                <w:kern w:val="0"/>
                <w:sz w:val="18"/>
                <w:szCs w:val="20"/>
              </w:rPr>
              <w:t>1</w:t>
            </w:r>
            <w:r w:rsidRPr="001A54D2">
              <w:rPr>
                <w:rFonts w:eastAsiaTheme="minorEastAsia"/>
                <w:bCs/>
                <w:snapToGrid w:val="0"/>
                <w:kern w:val="0"/>
                <w:sz w:val="18"/>
                <w:szCs w:val="20"/>
              </w:rPr>
              <w:t>小時。</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練習園地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9-4</w:t>
            </w:r>
            <w:r w:rsidRPr="001A54D2">
              <w:rPr>
                <w:rFonts w:eastAsiaTheme="minorEastAsia"/>
                <w:b/>
                <w:bCs/>
                <w:snapToGrid w:val="0"/>
                <w:kern w:val="0"/>
                <w:sz w:val="18"/>
                <w:szCs w:val="20"/>
              </w:rPr>
              <w:t>我的一天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一、熟悉整點、半點的認讀。</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教師引導學生瀏覽跨頁圖，報讀鐘面時刻，並說出圖示中人物正在進行的活動。藉由實際撥鐘觀察鐘面上時刻的變化，並提醒說故事時，注意上午、中午、下午等時間用語的使用時機。</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9-5</w:t>
            </w:r>
            <w:r w:rsidRPr="001A54D2">
              <w:rPr>
                <w:rFonts w:eastAsiaTheme="minorEastAsia"/>
                <w:b/>
                <w:bCs/>
                <w:snapToGrid w:val="0"/>
                <w:kern w:val="0"/>
                <w:sz w:val="18"/>
                <w:szCs w:val="20"/>
              </w:rPr>
              <w:t>時間的前後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一、報讀指定鐘面後</w:t>
            </w:r>
            <w:r w:rsidRPr="001A54D2">
              <w:rPr>
                <w:rFonts w:eastAsiaTheme="minorEastAsia"/>
                <w:bCs/>
                <w:snapToGrid w:val="0"/>
                <w:kern w:val="0"/>
                <w:sz w:val="18"/>
                <w:szCs w:val="20"/>
              </w:rPr>
              <w:t>1</w:t>
            </w:r>
            <w:r w:rsidRPr="001A54D2">
              <w:rPr>
                <w:rFonts w:eastAsiaTheme="minorEastAsia"/>
                <w:bCs/>
                <w:snapToGrid w:val="0"/>
                <w:kern w:val="0"/>
                <w:sz w:val="18"/>
                <w:szCs w:val="20"/>
              </w:rPr>
              <w:t>小時的時刻</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教師以頁面情境，請學生撥出長針轉一圈，也就是</w:t>
            </w:r>
            <w:r w:rsidRPr="001A54D2">
              <w:rPr>
                <w:rFonts w:eastAsiaTheme="minorEastAsia"/>
                <w:bCs/>
                <w:snapToGrid w:val="0"/>
                <w:kern w:val="0"/>
                <w:sz w:val="18"/>
                <w:szCs w:val="20"/>
              </w:rPr>
              <w:t>1</w:t>
            </w:r>
            <w:r w:rsidRPr="001A54D2">
              <w:rPr>
                <w:rFonts w:eastAsiaTheme="minorEastAsia"/>
                <w:bCs/>
                <w:snapToGrid w:val="0"/>
                <w:kern w:val="0"/>
                <w:sz w:val="18"/>
                <w:szCs w:val="20"/>
              </w:rPr>
              <w:t>小時後的鐘面，並報讀。</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請學生說出長、短針變化的情形。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二、報讀指定鐘面前</w:t>
            </w:r>
            <w:r w:rsidRPr="001A54D2">
              <w:rPr>
                <w:rFonts w:eastAsiaTheme="minorEastAsia"/>
                <w:bCs/>
                <w:snapToGrid w:val="0"/>
                <w:kern w:val="0"/>
                <w:sz w:val="18"/>
                <w:szCs w:val="20"/>
              </w:rPr>
              <w:t>1</w:t>
            </w:r>
            <w:r w:rsidRPr="001A54D2">
              <w:rPr>
                <w:rFonts w:eastAsiaTheme="minorEastAsia"/>
                <w:bCs/>
                <w:snapToGrid w:val="0"/>
                <w:kern w:val="0"/>
                <w:sz w:val="18"/>
                <w:szCs w:val="20"/>
              </w:rPr>
              <w:t>小時的時刻</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教師以頁面情境，依照題意，撥出</w:t>
            </w:r>
            <w:r w:rsidRPr="001A54D2">
              <w:rPr>
                <w:rFonts w:eastAsiaTheme="minorEastAsia"/>
                <w:bCs/>
                <w:snapToGrid w:val="0"/>
                <w:kern w:val="0"/>
                <w:sz w:val="18"/>
                <w:szCs w:val="20"/>
              </w:rPr>
              <w:t>1</w:t>
            </w:r>
            <w:r w:rsidRPr="001A54D2">
              <w:rPr>
                <w:rFonts w:eastAsiaTheme="minorEastAsia"/>
                <w:bCs/>
                <w:snapToGrid w:val="0"/>
                <w:kern w:val="0"/>
                <w:sz w:val="18"/>
                <w:szCs w:val="20"/>
              </w:rPr>
              <w:t>小時前的鐘面。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請學生說出長、短針變化的情形。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能夠反推長針轉一圈回去後的鐘面變化</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教師引導學生配合圖示，說出事件的先序，澄清題意。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請學生發表解題想法，並歸納答案。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學生可能想法：能根據圖示，利用時鐘操作下午四點長針往回撥一圈後是下午三點或是已經能知道下午四點的鐘面反推回去是下午三點。</w:t>
            </w:r>
          </w:p>
          <w:p w:rsidR="001A54D2" w:rsidRPr="001A54D2" w:rsidRDefault="00BC3BD5" w:rsidP="00E874D0">
            <w:pPr>
              <w:tabs>
                <w:tab w:val="center" w:pos="1776"/>
              </w:tabs>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tabs>
                <w:tab w:val="center" w:pos="1776"/>
              </w:tabs>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教具鐘</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附件</w:t>
            </w:r>
            <w:r w:rsidRPr="001A54D2">
              <w:rPr>
                <w:rFonts w:eastAsiaTheme="minorEastAsia"/>
                <w:sz w:val="18"/>
                <w:szCs w:val="20"/>
              </w:rPr>
              <w:t>18</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【家庭教育】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家</w:t>
            </w:r>
            <w:r w:rsidRPr="001A54D2">
              <w:rPr>
                <w:rFonts w:eastAsiaTheme="minorEastAsia"/>
                <w:bCs/>
                <w:snapToGrid w:val="0"/>
                <w:kern w:val="0"/>
                <w:sz w:val="18"/>
                <w:szCs w:val="20"/>
              </w:rPr>
              <w:t xml:space="preserve">E7 </w:t>
            </w:r>
            <w:r w:rsidRPr="001A54D2">
              <w:rPr>
                <w:rFonts w:eastAsiaTheme="minorEastAsia"/>
                <w:bCs/>
                <w:snapToGrid w:val="0"/>
                <w:kern w:val="0"/>
                <w:sz w:val="18"/>
                <w:szCs w:val="20"/>
              </w:rPr>
              <w:t>表達對家庭成員的關心與情感。</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【性別平等教育】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性</w:t>
            </w:r>
            <w:r w:rsidRPr="001A54D2">
              <w:rPr>
                <w:rFonts w:eastAsiaTheme="minorEastAsia"/>
                <w:bCs/>
                <w:snapToGrid w:val="0"/>
                <w:kern w:val="0"/>
                <w:sz w:val="18"/>
                <w:szCs w:val="20"/>
              </w:rPr>
              <w:t xml:space="preserve">E3 </w:t>
            </w:r>
            <w:r w:rsidRPr="001A54D2">
              <w:rPr>
                <w:rFonts w:eastAsiaTheme="minorEastAsia"/>
                <w:bCs/>
                <w:snapToGrid w:val="0"/>
                <w:kern w:val="0"/>
                <w:sz w:val="18"/>
                <w:szCs w:val="20"/>
              </w:rPr>
              <w:t>覺察性別角色的刻板印象，了解家庭、學校與職業的分工，不應受性別的限制。</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第二十一週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1/18~1/19</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學習加油讚（二）</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綜合與應用、生活中找數學、看繪本學數學、數學園地</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B1</w:t>
            </w:r>
            <w:r w:rsidRPr="001A54D2">
              <w:rPr>
                <w:rFonts w:eastAsiaTheme="minorEastAsia"/>
                <w:bCs/>
                <w:snapToGrid w:val="0"/>
                <w:kern w:val="0"/>
                <w:sz w:val="18"/>
                <w:szCs w:val="20"/>
              </w:rPr>
              <w:t>符號運用與溝通表達</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-E-B1</w:t>
            </w:r>
          </w:p>
        </w:tc>
        <w:tc>
          <w:tcPr>
            <w:tcW w:w="459" w:type="pct"/>
          </w:tcPr>
          <w:p w:rsidR="001A54D2" w:rsidRPr="001A54D2" w:rsidRDefault="00BC3BD5" w:rsidP="005A5418">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bCs/>
                <w:snapToGrid w:val="0"/>
                <w:kern w:val="0"/>
                <w:sz w:val="18"/>
                <w:szCs w:val="20"/>
              </w:rPr>
              <w:t xml:space="preserve">n-I-9 </w:t>
            </w:r>
            <w:r w:rsidRPr="001A54D2">
              <w:rPr>
                <w:rFonts w:eastAsiaTheme="minorEastAsia"/>
                <w:bCs/>
                <w:snapToGrid w:val="0"/>
                <w:kern w:val="0"/>
                <w:sz w:val="18"/>
                <w:szCs w:val="20"/>
              </w:rPr>
              <w:t>認識時刻與時間常用單位。</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N-1-6 </w:t>
            </w:r>
            <w:r w:rsidRPr="001A54D2">
              <w:rPr>
                <w:rFonts w:eastAsiaTheme="minorEastAsia"/>
                <w:snapToGrid w:val="0"/>
                <w:kern w:val="0"/>
                <w:sz w:val="18"/>
                <w:szCs w:val="20"/>
              </w:rPr>
              <w:t>日常時間用語：以操作活動為主。簡單日期報讀「幾月幾日」；「明天」、「今天」、「昨天」；「上午」、「中</w:t>
            </w:r>
            <w:r w:rsidRPr="001A54D2">
              <w:rPr>
                <w:rFonts w:eastAsiaTheme="minorEastAsia"/>
                <w:snapToGrid w:val="0"/>
                <w:kern w:val="0"/>
                <w:sz w:val="18"/>
                <w:szCs w:val="20"/>
              </w:rPr>
              <w:lastRenderedPageBreak/>
              <w:t>午」、「下午」、「晚上」。簡單時刻報讀「整點」與「半點」。</w:t>
            </w:r>
          </w:p>
        </w:tc>
        <w:tc>
          <w:tcPr>
            <w:tcW w:w="392"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lastRenderedPageBreak/>
              <w:t>1.</w:t>
            </w:r>
            <w:r w:rsidRPr="001A54D2">
              <w:rPr>
                <w:rFonts w:eastAsiaTheme="minorEastAsia"/>
                <w:sz w:val="18"/>
                <w:szCs w:val="20"/>
              </w:rPr>
              <w:t>能</w:t>
            </w:r>
            <w:r w:rsidRPr="001A54D2">
              <w:rPr>
                <w:rFonts w:eastAsiaTheme="minorEastAsia"/>
                <w:bCs/>
                <w:snapToGrid w:val="0"/>
                <w:kern w:val="0"/>
                <w:sz w:val="18"/>
                <w:szCs w:val="20"/>
              </w:rPr>
              <w:t>運用情境，找出適合的加減算式。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2.</w:t>
            </w:r>
            <w:r w:rsidRPr="001A54D2">
              <w:rPr>
                <w:rFonts w:eastAsiaTheme="minorEastAsia"/>
                <w:bCs/>
                <w:snapToGrid w:val="0"/>
                <w:kern w:val="0"/>
                <w:sz w:val="18"/>
                <w:szCs w:val="20"/>
              </w:rPr>
              <w:t>透過操作熟練加與減。</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察覺數字在生活中的運用及出現。</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共讀繪本練習時間報讀。</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綜合與應用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運用情境，找出適合的加減算式。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透過操作熟練加與減。</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生活中找數學</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Cs/>
                <w:snapToGrid w:val="0"/>
                <w:kern w:val="0"/>
                <w:sz w:val="18"/>
                <w:szCs w:val="20"/>
              </w:rPr>
              <w:t>察覺數字在生活中的運用及出現。</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看繪本學數學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共讀繪本練習時間報讀。</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數學園地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綜合與應用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一、運用情境，找出適合的加減算式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第一隻老鼠手上有</w:t>
            </w:r>
            <w:r w:rsidRPr="001A54D2">
              <w:rPr>
                <w:rFonts w:eastAsiaTheme="minorEastAsia"/>
                <w:bCs/>
                <w:snapToGrid w:val="0"/>
                <w:kern w:val="0"/>
                <w:sz w:val="18"/>
                <w:szCs w:val="20"/>
              </w:rPr>
              <w:t>3</w:t>
            </w:r>
            <w:r w:rsidRPr="001A54D2">
              <w:rPr>
                <w:rFonts w:eastAsiaTheme="minorEastAsia"/>
                <w:bCs/>
                <w:snapToGrid w:val="0"/>
                <w:kern w:val="0"/>
                <w:sz w:val="18"/>
                <w:szCs w:val="20"/>
              </w:rPr>
              <w:t>顆氣球，又來了另一隻老鼠給牠</w:t>
            </w:r>
            <w:r w:rsidRPr="001A54D2">
              <w:rPr>
                <w:rFonts w:eastAsiaTheme="minorEastAsia"/>
                <w:bCs/>
                <w:snapToGrid w:val="0"/>
                <w:kern w:val="0"/>
                <w:sz w:val="18"/>
                <w:szCs w:val="20"/>
              </w:rPr>
              <w:t>2</w:t>
            </w:r>
            <w:r w:rsidRPr="001A54D2">
              <w:rPr>
                <w:rFonts w:eastAsiaTheme="minorEastAsia"/>
                <w:bCs/>
                <w:snapToGrid w:val="0"/>
                <w:kern w:val="0"/>
                <w:sz w:val="18"/>
                <w:szCs w:val="20"/>
              </w:rPr>
              <w:t>顆氣球，因此</w:t>
            </w:r>
            <w:r w:rsidRPr="001A54D2">
              <w:rPr>
                <w:rFonts w:eastAsiaTheme="minorEastAsia"/>
                <w:bCs/>
                <w:snapToGrid w:val="0"/>
                <w:kern w:val="0"/>
                <w:sz w:val="18"/>
                <w:szCs w:val="20"/>
              </w:rPr>
              <w:t>3</w:t>
            </w:r>
            <w:r w:rsidRPr="001A54D2">
              <w:rPr>
                <w:rFonts w:eastAsiaTheme="minorEastAsia"/>
                <w:bCs/>
                <w:snapToGrid w:val="0"/>
                <w:kern w:val="0"/>
                <w:sz w:val="18"/>
                <w:szCs w:val="20"/>
              </w:rPr>
              <w:t>＋</w:t>
            </w:r>
            <w:r w:rsidRPr="001A54D2">
              <w:rPr>
                <w:rFonts w:eastAsiaTheme="minorEastAsia"/>
                <w:bCs/>
                <w:snapToGrid w:val="0"/>
                <w:kern w:val="0"/>
                <w:sz w:val="18"/>
                <w:szCs w:val="20"/>
              </w:rPr>
              <w:t>2</w:t>
            </w:r>
            <w:r w:rsidRPr="001A54D2">
              <w:rPr>
                <w:rFonts w:eastAsiaTheme="minorEastAsia"/>
                <w:bCs/>
                <w:snapToGrid w:val="0"/>
                <w:kern w:val="0"/>
                <w:sz w:val="18"/>
                <w:szCs w:val="20"/>
              </w:rPr>
              <w:t>＝</w:t>
            </w:r>
            <w:r w:rsidRPr="001A54D2">
              <w:rPr>
                <w:rFonts w:eastAsiaTheme="minorEastAsia"/>
                <w:bCs/>
                <w:snapToGrid w:val="0"/>
                <w:kern w:val="0"/>
                <w:sz w:val="18"/>
                <w:szCs w:val="20"/>
              </w:rPr>
              <w:t>5</w:t>
            </w:r>
            <w:r w:rsidRPr="001A54D2">
              <w:rPr>
                <w:rFonts w:eastAsiaTheme="minorEastAsia"/>
                <w:bCs/>
                <w:snapToGrid w:val="0"/>
                <w:kern w:val="0"/>
                <w:sz w:val="18"/>
                <w:szCs w:val="20"/>
              </w:rPr>
              <w:t>，有</w:t>
            </w:r>
            <w:r w:rsidRPr="001A54D2">
              <w:rPr>
                <w:rFonts w:eastAsiaTheme="minorEastAsia"/>
                <w:bCs/>
                <w:snapToGrid w:val="0"/>
                <w:kern w:val="0"/>
                <w:sz w:val="18"/>
                <w:szCs w:val="20"/>
              </w:rPr>
              <w:t>5</w:t>
            </w:r>
            <w:r w:rsidRPr="001A54D2">
              <w:rPr>
                <w:rFonts w:eastAsiaTheme="minorEastAsia"/>
                <w:bCs/>
                <w:snapToGrid w:val="0"/>
                <w:kern w:val="0"/>
                <w:sz w:val="18"/>
                <w:szCs w:val="20"/>
              </w:rPr>
              <w:t>顆氣球。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第二隻老鼠手上有</w:t>
            </w:r>
            <w:r w:rsidRPr="001A54D2">
              <w:rPr>
                <w:rFonts w:eastAsiaTheme="minorEastAsia"/>
                <w:bCs/>
                <w:snapToGrid w:val="0"/>
                <w:kern w:val="0"/>
                <w:sz w:val="18"/>
                <w:szCs w:val="20"/>
              </w:rPr>
              <w:t>5</w:t>
            </w:r>
            <w:r w:rsidRPr="001A54D2">
              <w:rPr>
                <w:rFonts w:eastAsiaTheme="minorEastAsia"/>
                <w:bCs/>
                <w:snapToGrid w:val="0"/>
                <w:kern w:val="0"/>
                <w:sz w:val="18"/>
                <w:szCs w:val="20"/>
              </w:rPr>
              <w:t>顆氣球，但</w:t>
            </w:r>
            <w:r w:rsidRPr="001A54D2">
              <w:rPr>
                <w:rFonts w:eastAsiaTheme="minorEastAsia"/>
                <w:bCs/>
                <w:snapToGrid w:val="0"/>
                <w:kern w:val="0"/>
                <w:sz w:val="18"/>
                <w:szCs w:val="20"/>
              </w:rPr>
              <w:t>3</w:t>
            </w:r>
            <w:r w:rsidRPr="001A54D2">
              <w:rPr>
                <w:rFonts w:eastAsiaTheme="minorEastAsia"/>
                <w:bCs/>
                <w:snapToGrid w:val="0"/>
                <w:kern w:val="0"/>
                <w:sz w:val="18"/>
                <w:szCs w:val="20"/>
              </w:rPr>
              <w:t>顆氣球飛走了，因此</w:t>
            </w:r>
            <w:r w:rsidRPr="001A54D2">
              <w:rPr>
                <w:rFonts w:eastAsiaTheme="minorEastAsia"/>
                <w:bCs/>
                <w:snapToGrid w:val="0"/>
                <w:kern w:val="0"/>
                <w:sz w:val="18"/>
                <w:szCs w:val="20"/>
              </w:rPr>
              <w:t>5</w:t>
            </w:r>
            <w:r w:rsidRPr="001A54D2">
              <w:rPr>
                <w:rFonts w:eastAsiaTheme="minorEastAsia"/>
                <w:bCs/>
                <w:snapToGrid w:val="0"/>
                <w:kern w:val="0"/>
                <w:sz w:val="18"/>
                <w:szCs w:val="20"/>
              </w:rPr>
              <w:t>－</w:t>
            </w:r>
            <w:r w:rsidRPr="001A54D2">
              <w:rPr>
                <w:rFonts w:eastAsiaTheme="minorEastAsia"/>
                <w:bCs/>
                <w:snapToGrid w:val="0"/>
                <w:kern w:val="0"/>
                <w:sz w:val="18"/>
                <w:szCs w:val="20"/>
              </w:rPr>
              <w:t>3</w:t>
            </w:r>
            <w:r w:rsidRPr="001A54D2">
              <w:rPr>
                <w:rFonts w:eastAsiaTheme="minorEastAsia"/>
                <w:bCs/>
                <w:snapToGrid w:val="0"/>
                <w:kern w:val="0"/>
                <w:sz w:val="18"/>
                <w:szCs w:val="20"/>
              </w:rPr>
              <w:t>＝</w:t>
            </w:r>
            <w:r w:rsidRPr="001A54D2">
              <w:rPr>
                <w:rFonts w:eastAsiaTheme="minorEastAsia"/>
                <w:bCs/>
                <w:snapToGrid w:val="0"/>
                <w:kern w:val="0"/>
                <w:sz w:val="18"/>
                <w:szCs w:val="20"/>
              </w:rPr>
              <w:t>2</w:t>
            </w:r>
            <w:r w:rsidRPr="001A54D2">
              <w:rPr>
                <w:rFonts w:eastAsiaTheme="minorEastAsia"/>
                <w:bCs/>
                <w:snapToGrid w:val="0"/>
                <w:kern w:val="0"/>
                <w:sz w:val="18"/>
                <w:szCs w:val="20"/>
              </w:rPr>
              <w:t>，剩下</w:t>
            </w:r>
            <w:r w:rsidRPr="001A54D2">
              <w:rPr>
                <w:rFonts w:eastAsiaTheme="minorEastAsia"/>
                <w:bCs/>
                <w:snapToGrid w:val="0"/>
                <w:kern w:val="0"/>
                <w:sz w:val="18"/>
                <w:szCs w:val="20"/>
              </w:rPr>
              <w:t>2</w:t>
            </w:r>
            <w:r w:rsidRPr="001A54D2">
              <w:rPr>
                <w:rFonts w:eastAsiaTheme="minorEastAsia"/>
                <w:bCs/>
                <w:snapToGrid w:val="0"/>
                <w:kern w:val="0"/>
                <w:sz w:val="18"/>
                <w:szCs w:val="20"/>
              </w:rPr>
              <w:t>顆氣球。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第三隻老鼠手上有</w:t>
            </w:r>
            <w:r w:rsidRPr="001A54D2">
              <w:rPr>
                <w:rFonts w:eastAsiaTheme="minorEastAsia"/>
                <w:bCs/>
                <w:snapToGrid w:val="0"/>
                <w:kern w:val="0"/>
                <w:sz w:val="18"/>
                <w:szCs w:val="20"/>
              </w:rPr>
              <w:t>5</w:t>
            </w:r>
            <w:r w:rsidRPr="001A54D2">
              <w:rPr>
                <w:rFonts w:eastAsiaTheme="minorEastAsia"/>
                <w:bCs/>
                <w:snapToGrid w:val="0"/>
                <w:kern w:val="0"/>
                <w:sz w:val="18"/>
                <w:szCs w:val="20"/>
              </w:rPr>
              <w:t>顆氣球，</w:t>
            </w:r>
            <w:r w:rsidRPr="001A54D2">
              <w:rPr>
                <w:rFonts w:eastAsiaTheme="minorEastAsia"/>
                <w:bCs/>
                <w:snapToGrid w:val="0"/>
                <w:kern w:val="0"/>
                <w:sz w:val="18"/>
                <w:szCs w:val="20"/>
              </w:rPr>
              <w:t>2</w:t>
            </w:r>
            <w:r w:rsidRPr="001A54D2">
              <w:rPr>
                <w:rFonts w:eastAsiaTheme="minorEastAsia"/>
                <w:bCs/>
                <w:snapToGrid w:val="0"/>
                <w:kern w:val="0"/>
                <w:sz w:val="18"/>
                <w:szCs w:val="20"/>
              </w:rPr>
              <w:t>顆氣球被鳥啄破，因此</w:t>
            </w:r>
            <w:r w:rsidRPr="001A54D2">
              <w:rPr>
                <w:rFonts w:eastAsiaTheme="minorEastAsia"/>
                <w:bCs/>
                <w:snapToGrid w:val="0"/>
                <w:kern w:val="0"/>
                <w:sz w:val="18"/>
                <w:szCs w:val="20"/>
              </w:rPr>
              <w:t>5</w:t>
            </w:r>
            <w:r w:rsidRPr="001A54D2">
              <w:rPr>
                <w:rFonts w:eastAsiaTheme="minorEastAsia"/>
                <w:bCs/>
                <w:snapToGrid w:val="0"/>
                <w:kern w:val="0"/>
                <w:sz w:val="18"/>
                <w:szCs w:val="20"/>
              </w:rPr>
              <w:t>－</w:t>
            </w:r>
            <w:r w:rsidRPr="001A54D2">
              <w:rPr>
                <w:rFonts w:eastAsiaTheme="minorEastAsia"/>
                <w:bCs/>
                <w:snapToGrid w:val="0"/>
                <w:kern w:val="0"/>
                <w:sz w:val="18"/>
                <w:szCs w:val="20"/>
              </w:rPr>
              <w:t>2</w:t>
            </w:r>
            <w:r w:rsidRPr="001A54D2">
              <w:rPr>
                <w:rFonts w:eastAsiaTheme="minorEastAsia"/>
                <w:bCs/>
                <w:snapToGrid w:val="0"/>
                <w:kern w:val="0"/>
                <w:sz w:val="18"/>
                <w:szCs w:val="20"/>
              </w:rPr>
              <w:t>＝</w:t>
            </w:r>
            <w:r w:rsidRPr="001A54D2">
              <w:rPr>
                <w:rFonts w:eastAsiaTheme="minorEastAsia"/>
                <w:bCs/>
                <w:snapToGrid w:val="0"/>
                <w:kern w:val="0"/>
                <w:sz w:val="18"/>
                <w:szCs w:val="20"/>
              </w:rPr>
              <w:t>3</w:t>
            </w:r>
            <w:r w:rsidRPr="001A54D2">
              <w:rPr>
                <w:rFonts w:eastAsiaTheme="minorEastAsia"/>
                <w:bCs/>
                <w:snapToGrid w:val="0"/>
                <w:kern w:val="0"/>
                <w:sz w:val="18"/>
                <w:szCs w:val="20"/>
              </w:rPr>
              <w:t>，剩下</w:t>
            </w:r>
            <w:r w:rsidRPr="001A54D2">
              <w:rPr>
                <w:rFonts w:eastAsiaTheme="minorEastAsia"/>
                <w:bCs/>
                <w:snapToGrid w:val="0"/>
                <w:kern w:val="0"/>
                <w:sz w:val="18"/>
                <w:szCs w:val="20"/>
              </w:rPr>
              <w:t>3</w:t>
            </w:r>
            <w:r w:rsidRPr="001A54D2">
              <w:rPr>
                <w:rFonts w:eastAsiaTheme="minorEastAsia"/>
                <w:bCs/>
                <w:snapToGrid w:val="0"/>
                <w:kern w:val="0"/>
                <w:sz w:val="18"/>
                <w:szCs w:val="20"/>
              </w:rPr>
              <w:t>顆氣球。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二、透過操作熟練加與減</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教師說明題意，引導學生理解題意，再嘗試解題。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學生拿出附件</w:t>
            </w:r>
            <w:r w:rsidRPr="001A54D2">
              <w:rPr>
                <w:rFonts w:eastAsiaTheme="minorEastAsia"/>
                <w:bCs/>
                <w:snapToGrid w:val="0"/>
                <w:kern w:val="0"/>
                <w:sz w:val="18"/>
                <w:szCs w:val="20"/>
              </w:rPr>
              <w:t>17</w:t>
            </w:r>
            <w:r w:rsidRPr="001A54D2">
              <w:rPr>
                <w:rFonts w:eastAsiaTheme="minorEastAsia"/>
                <w:bCs/>
                <w:snapToGrid w:val="0"/>
                <w:kern w:val="0"/>
                <w:sz w:val="18"/>
                <w:szCs w:val="20"/>
              </w:rPr>
              <w:t>、</w:t>
            </w:r>
            <w:r w:rsidRPr="001A54D2">
              <w:rPr>
                <w:rFonts w:eastAsiaTheme="minorEastAsia"/>
                <w:bCs/>
                <w:snapToGrid w:val="0"/>
                <w:kern w:val="0"/>
                <w:sz w:val="18"/>
                <w:szCs w:val="20"/>
              </w:rPr>
              <w:t>19</w:t>
            </w:r>
            <w:r w:rsidRPr="001A54D2">
              <w:rPr>
                <w:rFonts w:eastAsiaTheme="minorEastAsia"/>
                <w:bCs/>
                <w:snapToGrid w:val="0"/>
                <w:kern w:val="0"/>
                <w:sz w:val="18"/>
                <w:szCs w:val="20"/>
              </w:rPr>
              <w:t>先排排看，再放入適當的數字。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本題並不一定要求所有的學生能獨立完成。練習時，可在全班共同討論下，一邊計算一邊將答案填入。</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生活中找數學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一、察覺數字在生活中的運用及出現</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門牌上、車票上有哪些數字？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二、辨識</w:t>
            </w:r>
            <w:r w:rsidRPr="001A54D2">
              <w:rPr>
                <w:rFonts w:eastAsiaTheme="minorEastAsia"/>
                <w:bCs/>
                <w:snapToGrid w:val="0"/>
                <w:kern w:val="0"/>
                <w:sz w:val="18"/>
                <w:szCs w:val="20"/>
              </w:rPr>
              <w:t>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以內的數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從圖中找找看，數字在哪裡？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看繪本學數學</w:t>
            </w:r>
            <w:r w:rsidRPr="001A54D2">
              <w:rPr>
                <w:rFonts w:eastAsiaTheme="minorEastAsia"/>
                <w:bCs/>
                <w:snapToGrid w:val="0"/>
                <w:kern w:val="0"/>
                <w:sz w:val="18"/>
                <w:szCs w:val="20"/>
              </w:rPr>
              <w:t>《狐狸先生的晚餐》</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教師可提問：猜猜《狐狸先生的晚餐》是說什麼樣的故事？看看封面上有什麼呢</w:t>
            </w:r>
            <w:r w:rsidRPr="001A54D2">
              <w:rPr>
                <w:rFonts w:eastAsiaTheme="minorEastAsia"/>
                <w:bCs/>
                <w:snapToGrid w:val="0"/>
                <w:kern w:val="0"/>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全班共讀《</w:t>
            </w:r>
            <w:r w:rsidRPr="001A54D2">
              <w:rPr>
                <w:rFonts w:eastAsiaTheme="minorEastAsia"/>
                <w:bCs/>
                <w:snapToGrid w:val="0"/>
                <w:kern w:val="0"/>
                <w:sz w:val="18"/>
                <w:szCs w:val="20"/>
              </w:rPr>
              <w:t>狐狸先生的晚餐</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教師可提問：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「狐狸小姐應該幾點鐘去呢？」引導學生從圖片中發現卡片上沒有寫時間。</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「你在哪裡發現時間的呢？」引導學生發現有哪些時間工具在圖片裡。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「你能知道這個時間是幾點嗎？」讓學生練習說出正確的時間。</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數學園地</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一、如果世界上沒有數字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引導學生思考，如果世界上沒有數字，會很不方便。</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二、恐龍世界探險遊戲</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D344D4">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17</w:t>
            </w:r>
            <w:r w:rsidRPr="001A54D2">
              <w:rPr>
                <w:rFonts w:eastAsiaTheme="minorEastAsia"/>
                <w:bCs/>
                <w:sz w:val="18"/>
                <w:szCs w:val="20"/>
              </w:rPr>
              <w:t>、</w:t>
            </w:r>
            <w:r w:rsidRPr="001A54D2">
              <w:rPr>
                <w:rFonts w:eastAsiaTheme="minorEastAsia"/>
                <w:bCs/>
                <w:sz w:val="18"/>
                <w:szCs w:val="20"/>
              </w:rPr>
              <w:t>19</w:t>
            </w:r>
          </w:p>
          <w:p w:rsidR="001A54D2" w:rsidRPr="001A54D2" w:rsidRDefault="00BC3BD5" w:rsidP="00D344D4">
            <w:pPr>
              <w:spacing w:line="240" w:lineRule="exact"/>
              <w:rPr>
                <w:rFonts w:eastAsiaTheme="minorEastAsia"/>
                <w:bCs/>
                <w:snapToGrid w:val="0"/>
                <w:kern w:val="0"/>
                <w:sz w:val="20"/>
                <w:szCs w:val="20"/>
              </w:rPr>
            </w:pPr>
            <w:r w:rsidRPr="001A54D2">
              <w:rPr>
                <w:rFonts w:eastAsiaTheme="minorEastAsia"/>
                <w:sz w:val="18"/>
                <w:szCs w:val="20"/>
              </w:rPr>
              <w:t>3.</w:t>
            </w:r>
            <w:r w:rsidRPr="001A54D2">
              <w:rPr>
                <w:rFonts w:eastAsiaTheme="minorEastAsia"/>
                <w:bCs/>
                <w:snapToGrid w:val="0"/>
                <w:kern w:val="0"/>
                <w:sz w:val="18"/>
                <w:szCs w:val="20"/>
              </w:rPr>
              <w:t>繪本《狐狸先生的晚餐》</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【閱讀素養教育】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閱</w:t>
            </w:r>
            <w:r w:rsidRPr="001A54D2">
              <w:rPr>
                <w:rFonts w:eastAsiaTheme="minorEastAsia"/>
                <w:bCs/>
                <w:snapToGrid w:val="0"/>
                <w:kern w:val="0"/>
                <w:sz w:val="18"/>
                <w:szCs w:val="20"/>
              </w:rPr>
              <w:t xml:space="preserve">E3 </w:t>
            </w:r>
            <w:r w:rsidRPr="001A54D2">
              <w:rPr>
                <w:rFonts w:eastAsiaTheme="minorEastAsia"/>
                <w:bCs/>
                <w:snapToGrid w:val="0"/>
                <w:kern w:val="0"/>
                <w:sz w:val="18"/>
                <w:szCs w:val="20"/>
              </w:rPr>
              <w:t>熟悉與學科習相關的文本閱讀策略。</w:t>
            </w:r>
          </w:p>
        </w:tc>
      </w:tr>
    </w:tbl>
    <w:p w:rsidR="00146C1C" w:rsidRPr="00B357D3" w:rsidRDefault="00146C1C"/>
    <w:sectPr w:rsidR="00146C1C" w:rsidRPr="00B357D3" w:rsidSect="000F50A5">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C39" w:rsidRDefault="007A5C39"/>
  </w:endnote>
  <w:endnote w:type="continuationSeparator" w:id="0">
    <w:p w:rsidR="007A5C39" w:rsidRDefault="007A5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A00002FF" w:usb1="38CFFD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C39" w:rsidRDefault="007A5C39"/>
  </w:footnote>
  <w:footnote w:type="continuationSeparator" w:id="0">
    <w:p w:rsidR="007A5C39" w:rsidRDefault="007A5C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F3"/>
    <w:rsid w:val="00077A85"/>
    <w:rsid w:val="000819E5"/>
    <w:rsid w:val="000B7EA2"/>
    <w:rsid w:val="000E249B"/>
    <w:rsid w:val="000E34F5"/>
    <w:rsid w:val="000E3928"/>
    <w:rsid w:val="000F50A5"/>
    <w:rsid w:val="001055F2"/>
    <w:rsid w:val="00125021"/>
    <w:rsid w:val="001360F6"/>
    <w:rsid w:val="00146C1C"/>
    <w:rsid w:val="00163FE7"/>
    <w:rsid w:val="001A4E3A"/>
    <w:rsid w:val="001E3B5F"/>
    <w:rsid w:val="001F2678"/>
    <w:rsid w:val="00202459"/>
    <w:rsid w:val="00240EE3"/>
    <w:rsid w:val="00244CE1"/>
    <w:rsid w:val="00265319"/>
    <w:rsid w:val="00275EC1"/>
    <w:rsid w:val="002806E3"/>
    <w:rsid w:val="002C51B0"/>
    <w:rsid w:val="002D3F4B"/>
    <w:rsid w:val="002F62AE"/>
    <w:rsid w:val="003117F0"/>
    <w:rsid w:val="0033697A"/>
    <w:rsid w:val="00354F85"/>
    <w:rsid w:val="00360E35"/>
    <w:rsid w:val="003617BA"/>
    <w:rsid w:val="00377703"/>
    <w:rsid w:val="003A6D52"/>
    <w:rsid w:val="003C0D07"/>
    <w:rsid w:val="003D6779"/>
    <w:rsid w:val="00410207"/>
    <w:rsid w:val="00411573"/>
    <w:rsid w:val="00447DDA"/>
    <w:rsid w:val="004636EC"/>
    <w:rsid w:val="00484092"/>
    <w:rsid w:val="004860AB"/>
    <w:rsid w:val="004A504A"/>
    <w:rsid w:val="004B79FE"/>
    <w:rsid w:val="004C4BBC"/>
    <w:rsid w:val="004D5C77"/>
    <w:rsid w:val="004E02DB"/>
    <w:rsid w:val="004E17B0"/>
    <w:rsid w:val="005041A6"/>
    <w:rsid w:val="005248A4"/>
    <w:rsid w:val="005309C6"/>
    <w:rsid w:val="00543A5F"/>
    <w:rsid w:val="005513C9"/>
    <w:rsid w:val="00577123"/>
    <w:rsid w:val="00580CBA"/>
    <w:rsid w:val="005811CF"/>
    <w:rsid w:val="00583196"/>
    <w:rsid w:val="005A2199"/>
    <w:rsid w:val="005D1DCE"/>
    <w:rsid w:val="005E2801"/>
    <w:rsid w:val="005F248B"/>
    <w:rsid w:val="005F4FC1"/>
    <w:rsid w:val="00617B30"/>
    <w:rsid w:val="006807F8"/>
    <w:rsid w:val="006A6F50"/>
    <w:rsid w:val="006E58D0"/>
    <w:rsid w:val="00723F37"/>
    <w:rsid w:val="0073571E"/>
    <w:rsid w:val="00760F34"/>
    <w:rsid w:val="00772C7B"/>
    <w:rsid w:val="007762AA"/>
    <w:rsid w:val="007810B4"/>
    <w:rsid w:val="00796D88"/>
    <w:rsid w:val="007A5630"/>
    <w:rsid w:val="007A5C39"/>
    <w:rsid w:val="007B28E6"/>
    <w:rsid w:val="007C2088"/>
    <w:rsid w:val="007C2DBE"/>
    <w:rsid w:val="007C3F79"/>
    <w:rsid w:val="007F6324"/>
    <w:rsid w:val="00811F30"/>
    <w:rsid w:val="008259E9"/>
    <w:rsid w:val="0085376D"/>
    <w:rsid w:val="0086460E"/>
    <w:rsid w:val="0086726F"/>
    <w:rsid w:val="00880D4D"/>
    <w:rsid w:val="008D2F68"/>
    <w:rsid w:val="00917185"/>
    <w:rsid w:val="00925721"/>
    <w:rsid w:val="00925BA7"/>
    <w:rsid w:val="0092654F"/>
    <w:rsid w:val="009458BA"/>
    <w:rsid w:val="00966B44"/>
    <w:rsid w:val="00970B30"/>
    <w:rsid w:val="00986058"/>
    <w:rsid w:val="0099132E"/>
    <w:rsid w:val="009914BA"/>
    <w:rsid w:val="009960F4"/>
    <w:rsid w:val="009A1F04"/>
    <w:rsid w:val="009C5314"/>
    <w:rsid w:val="009F2C59"/>
    <w:rsid w:val="00A40C01"/>
    <w:rsid w:val="00A44D56"/>
    <w:rsid w:val="00A76B67"/>
    <w:rsid w:val="00A90CF5"/>
    <w:rsid w:val="00AA5D49"/>
    <w:rsid w:val="00AB0F3E"/>
    <w:rsid w:val="00AD2264"/>
    <w:rsid w:val="00AE56CB"/>
    <w:rsid w:val="00AE7FB5"/>
    <w:rsid w:val="00B01D02"/>
    <w:rsid w:val="00B05377"/>
    <w:rsid w:val="00B26D15"/>
    <w:rsid w:val="00B27877"/>
    <w:rsid w:val="00B357D3"/>
    <w:rsid w:val="00B6358B"/>
    <w:rsid w:val="00B801E0"/>
    <w:rsid w:val="00B823BD"/>
    <w:rsid w:val="00B85663"/>
    <w:rsid w:val="00BA1401"/>
    <w:rsid w:val="00BB2970"/>
    <w:rsid w:val="00BC3BD5"/>
    <w:rsid w:val="00BC5F59"/>
    <w:rsid w:val="00BD178B"/>
    <w:rsid w:val="00BD7241"/>
    <w:rsid w:val="00BD7AF4"/>
    <w:rsid w:val="00BE2028"/>
    <w:rsid w:val="00BF08CE"/>
    <w:rsid w:val="00BF76E3"/>
    <w:rsid w:val="00C0392B"/>
    <w:rsid w:val="00C54CD6"/>
    <w:rsid w:val="00C72263"/>
    <w:rsid w:val="00CB6BDF"/>
    <w:rsid w:val="00D21D7D"/>
    <w:rsid w:val="00D255A7"/>
    <w:rsid w:val="00D30CF3"/>
    <w:rsid w:val="00D56761"/>
    <w:rsid w:val="00D56780"/>
    <w:rsid w:val="00D677E7"/>
    <w:rsid w:val="00D949D8"/>
    <w:rsid w:val="00DC1C8F"/>
    <w:rsid w:val="00DD512F"/>
    <w:rsid w:val="00DE6D08"/>
    <w:rsid w:val="00DF3F8A"/>
    <w:rsid w:val="00E101B6"/>
    <w:rsid w:val="00E212E7"/>
    <w:rsid w:val="00E549FF"/>
    <w:rsid w:val="00E71ED9"/>
    <w:rsid w:val="00EB2B3C"/>
    <w:rsid w:val="00EC0B9B"/>
    <w:rsid w:val="00EF0AB3"/>
    <w:rsid w:val="00EF1C1E"/>
    <w:rsid w:val="00F15EE9"/>
    <w:rsid w:val="00F16DE8"/>
    <w:rsid w:val="00F206D3"/>
    <w:rsid w:val="00F33733"/>
    <w:rsid w:val="00F37D2A"/>
    <w:rsid w:val="00FB1407"/>
    <w:rsid w:val="00FC4310"/>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3196</Words>
  <Characters>18223</Characters>
  <Application>Microsoft Office Word</Application>
  <DocSecurity>0</DocSecurity>
  <Lines>151</Lines>
  <Paragraphs>42</Paragraphs>
  <ScaleCrop>false</ScaleCrop>
  <Company/>
  <LinksUpToDate>false</LinksUpToDate>
  <CharactersWithSpaces>21377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anna</cp:lastModifiedBy>
  <cp:revision>3</cp:revision>
  <dcterms:created xsi:type="dcterms:W3CDTF">2020-06-22T09:24:00Z</dcterms:created>
  <dcterms:modified xsi:type="dcterms:W3CDTF">2020-06-22T09:24:00Z</dcterms:modified>
</cp:coreProperties>
</file>