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38" w:rsidRPr="00CF6403" w:rsidRDefault="00374046" w:rsidP="00A56237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明湖</w:t>
      </w:r>
      <w:r w:rsidR="00C33FAE">
        <w:rPr>
          <w:rFonts w:ascii="標楷體" w:eastAsia="標楷體" w:hAnsi="標楷體" w:hint="eastAsia"/>
          <w:b/>
          <w:sz w:val="40"/>
          <w:szCs w:val="40"/>
        </w:rPr>
        <w:t>國民</w:t>
      </w:r>
      <w:r w:rsidR="00DC3B82">
        <w:rPr>
          <w:rFonts w:ascii="標楷體" w:eastAsia="標楷體" w:hAnsi="標楷體" w:hint="eastAsia"/>
          <w:b/>
          <w:sz w:val="40"/>
          <w:szCs w:val="40"/>
        </w:rPr>
        <w:t>小</w:t>
      </w:r>
      <w:r w:rsidR="00CF6403" w:rsidRPr="00CF6403">
        <w:rPr>
          <w:rFonts w:ascii="標楷體" w:eastAsia="標楷體" w:hAnsi="標楷體" w:hint="eastAsia"/>
          <w:b/>
          <w:sz w:val="40"/>
          <w:szCs w:val="40"/>
        </w:rPr>
        <w:t>學</w:t>
      </w:r>
      <w:r w:rsidR="00C33FAE">
        <w:rPr>
          <w:rFonts w:ascii="標楷體" w:eastAsia="標楷體" w:hAnsi="標楷體" w:hint="eastAsia"/>
          <w:b/>
          <w:sz w:val="40"/>
          <w:szCs w:val="40"/>
        </w:rPr>
        <w:t>彈性學習課程方案規畫表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08"/>
        <w:gridCol w:w="1876"/>
        <w:gridCol w:w="2408"/>
        <w:gridCol w:w="1671"/>
        <w:gridCol w:w="175"/>
        <w:gridCol w:w="787"/>
        <w:gridCol w:w="1952"/>
        <w:gridCol w:w="1293"/>
        <w:gridCol w:w="756"/>
        <w:gridCol w:w="1015"/>
        <w:gridCol w:w="434"/>
        <w:gridCol w:w="2039"/>
      </w:tblGrid>
      <w:tr w:rsidR="00044E2E" w:rsidRPr="00223830" w:rsidTr="00335682">
        <w:trPr>
          <w:trHeight w:val="906"/>
        </w:trPr>
        <w:tc>
          <w:tcPr>
            <w:tcW w:w="387" w:type="pct"/>
            <w:vAlign w:val="center"/>
          </w:tcPr>
          <w:p w:rsidR="009671B7" w:rsidRPr="00223830" w:rsidRDefault="00342E8B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0D3C55" w:rsidRPr="00223830" w:rsidRDefault="009671B7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="00342E8B"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907" w:type="pct"/>
            <w:gridSpan w:val="3"/>
            <w:shd w:val="clear" w:color="auto" w:fill="auto"/>
            <w:vAlign w:val="center"/>
          </w:tcPr>
          <w:p w:rsidR="00374046" w:rsidRPr="00223830" w:rsidRDefault="009A4CA6" w:rsidP="0037404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110</w:t>
            </w:r>
            <w:r w:rsidR="00374046" w:rsidRPr="0022383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學年上學期六年級</w:t>
            </w:r>
          </w:p>
          <w:p w:rsidR="00044E2E" w:rsidRPr="00223830" w:rsidRDefault="00374046" w:rsidP="0037404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2383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國際教育課程</w:t>
            </w:r>
          </w:p>
        </w:tc>
        <w:tc>
          <w:tcPr>
            <w:tcW w:w="308" w:type="pct"/>
            <w:gridSpan w:val="2"/>
            <w:vAlign w:val="center"/>
          </w:tcPr>
          <w:p w:rsidR="000D3C55" w:rsidRPr="00223830" w:rsidRDefault="00B72F41" w:rsidP="0037404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39" w:type="pct"/>
            <w:gridSpan w:val="2"/>
            <w:vAlign w:val="center"/>
          </w:tcPr>
          <w:p w:rsidR="000D3C55" w:rsidRPr="00223830" w:rsidRDefault="00374046" w:rsidP="003740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18節</w:t>
            </w:r>
          </w:p>
        </w:tc>
        <w:tc>
          <w:tcPr>
            <w:tcW w:w="567" w:type="pct"/>
            <w:gridSpan w:val="2"/>
            <w:vAlign w:val="center"/>
          </w:tcPr>
          <w:p w:rsidR="000D3C55" w:rsidRPr="00223830" w:rsidRDefault="00B72F41" w:rsidP="0037404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792" w:type="pct"/>
            <w:gridSpan w:val="2"/>
            <w:vAlign w:val="center"/>
          </w:tcPr>
          <w:p w:rsidR="00374046" w:rsidRPr="00223830" w:rsidRDefault="00374046" w:rsidP="003740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陳念慈、</w:t>
            </w:r>
            <w:r w:rsidR="009A4C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潘</w:t>
            </w:r>
            <w:r w:rsidR="009A4CA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嘉玲</w:t>
            </w:r>
            <w:r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6B23FD" w:rsidRPr="00223830" w:rsidRDefault="00374046" w:rsidP="003740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池佩珊</w:t>
            </w:r>
          </w:p>
        </w:tc>
      </w:tr>
      <w:tr w:rsidR="00044E2E" w:rsidRPr="00223830" w:rsidTr="00335682">
        <w:tc>
          <w:tcPr>
            <w:tcW w:w="387" w:type="pct"/>
            <w:vAlign w:val="center"/>
          </w:tcPr>
          <w:p w:rsidR="00C21E2C" w:rsidRPr="00223830" w:rsidRDefault="00C21E2C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  <w:r w:rsidR="00C755BC"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/領域</w:t>
            </w:r>
          </w:p>
          <w:p w:rsidR="006C164F" w:rsidRPr="00223830" w:rsidRDefault="006C164F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核心素養</w:t>
            </w:r>
          </w:p>
        </w:tc>
        <w:tc>
          <w:tcPr>
            <w:tcW w:w="4613" w:type="pct"/>
            <w:gridSpan w:val="11"/>
            <w:vAlign w:val="center"/>
          </w:tcPr>
          <w:p w:rsidR="00E40588" w:rsidRPr="00E40588" w:rsidRDefault="00E40588" w:rsidP="00180C1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/>
                <w:shd w:val="clear" w:color="auto" w:fill="FFFFFF"/>
              </w:rPr>
            </w:pP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總綱</w:t>
            </w:r>
          </w:p>
          <w:p w:rsidR="006C164F" w:rsidRPr="00C90233" w:rsidRDefault="00180C1F" w:rsidP="00180C1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C90233">
              <w:rPr>
                <w:rFonts w:ascii="標楷體" w:eastAsia="標楷體" w:hAnsi="標楷體"/>
                <w:szCs w:val="24"/>
                <w:shd w:val="clear" w:color="auto" w:fill="FFFFFF"/>
              </w:rPr>
              <w:t xml:space="preserve">E-A2 </w:t>
            </w:r>
            <w:r w:rsidRPr="00C9023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具備探索問題的思考能力，並透過體驗與實踐處理日常生活問題。</w:t>
            </w:r>
          </w:p>
          <w:p w:rsidR="00E40588" w:rsidRDefault="00180C1F" w:rsidP="00180C1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C90233">
              <w:rPr>
                <w:rFonts w:ascii="標楷體" w:eastAsia="標楷體" w:hAnsi="標楷體"/>
                <w:szCs w:val="24"/>
                <w:shd w:val="clear" w:color="auto" w:fill="FFFFFF"/>
              </w:rPr>
              <w:t>E-B1</w:t>
            </w:r>
            <w:r w:rsidRPr="00C9023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具備「聽、說、讀、寫、作」的基本語文素養，並具有生活所需的基礎數理、肢體及藝術等符號知能，能以同理心應用在生活與人</w:t>
            </w:r>
          </w:p>
          <w:p w:rsidR="00180C1F" w:rsidRDefault="00180C1F" w:rsidP="00E40588">
            <w:pPr>
              <w:snapToGrid w:val="0"/>
              <w:spacing w:line="300" w:lineRule="exact"/>
              <w:ind w:firstLineChars="250" w:firstLine="600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C9023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際溝通。</w:t>
            </w:r>
          </w:p>
          <w:p w:rsidR="00E40588" w:rsidRDefault="00E40588" w:rsidP="00180C1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C90233">
              <w:rPr>
                <w:rFonts w:ascii="標楷體" w:eastAsia="標楷體" w:hAnsi="標楷體"/>
                <w:szCs w:val="24"/>
                <w:shd w:val="clear" w:color="auto" w:fill="FFFFFF"/>
              </w:rPr>
              <w:t xml:space="preserve">E-C3 </w:t>
            </w:r>
            <w:r w:rsidRPr="00C9023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具備理解與關心本土與國際事務的素養，並認識與包容文化的多元性。</w:t>
            </w:r>
          </w:p>
          <w:p w:rsidR="00E40588" w:rsidRPr="00E40588" w:rsidRDefault="00E40588" w:rsidP="00180C1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/>
                <w:shd w:val="clear" w:color="auto" w:fill="FFFFFF"/>
              </w:rPr>
            </w:pP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英語核心素養</w:t>
            </w:r>
          </w:p>
          <w:p w:rsidR="00E411AB" w:rsidRPr="00E411AB" w:rsidRDefault="00E411AB" w:rsidP="00E411A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E411AB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英-E-B2 具備使用各種資訊科技媒材進行自我學習的能力，以增進英語文聽說讀寫綜合應用能力及文化習俗之理解。</w:t>
            </w:r>
          </w:p>
          <w:p w:rsidR="00585999" w:rsidRDefault="00E411AB" w:rsidP="0058599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E411AB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英-E-C2 積極參與課內英語文小組學習活動，培養團隊合作精神。</w:t>
            </w:r>
          </w:p>
          <w:p w:rsidR="009835E2" w:rsidRDefault="009835E2" w:rsidP="009835E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社會</w:t>
            </w: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核心素養</w:t>
            </w:r>
          </w:p>
          <w:p w:rsidR="009835E2" w:rsidRDefault="009835E2" w:rsidP="009835E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9835E2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社-E-A2</w:t>
            </w: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 xml:space="preserve"> </w:t>
            </w:r>
            <w:r w:rsidRPr="009835E2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關注生活問題及其影響，敏覺居住地方的社會、自然與人文環境變遷，並思考解</w:t>
            </w: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決方法。</w:t>
            </w:r>
          </w:p>
          <w:p w:rsidR="003803BE" w:rsidRPr="00C90233" w:rsidRDefault="003803BE" w:rsidP="003803B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3803BE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社-E-C3</w:t>
            </w: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 xml:space="preserve"> </w:t>
            </w:r>
            <w:r w:rsidRPr="003803BE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了解自我文化，尊重與欣賞多元文化，關心全球</w:t>
            </w: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議題。</w:t>
            </w:r>
          </w:p>
        </w:tc>
      </w:tr>
      <w:tr w:rsidR="00044E2E" w:rsidRPr="00223830" w:rsidTr="00335682">
        <w:tc>
          <w:tcPr>
            <w:tcW w:w="387" w:type="pct"/>
            <w:vAlign w:val="center"/>
          </w:tcPr>
          <w:p w:rsidR="00C755BC" w:rsidRPr="00223830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E72FC6" w:rsidRPr="00223830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13" w:type="pct"/>
            <w:gridSpan w:val="11"/>
            <w:vAlign w:val="center"/>
          </w:tcPr>
          <w:p w:rsidR="006C164F" w:rsidRPr="00C90233" w:rsidRDefault="00180C1F" w:rsidP="00180C1F">
            <w:pPr>
              <w:pStyle w:val="Default"/>
              <w:numPr>
                <w:ilvl w:val="0"/>
                <w:numId w:val="18"/>
              </w:numPr>
              <w:spacing w:line="300" w:lineRule="exact"/>
              <w:rPr>
                <w:rFonts w:hAnsi="標楷體"/>
              </w:rPr>
            </w:pPr>
            <w:r w:rsidRPr="00C90233">
              <w:rPr>
                <w:rFonts w:hAnsi="標楷體" w:hint="eastAsia"/>
              </w:rPr>
              <w:t>學習對國際重大議題的自主關注、思考與探究能力。</w:t>
            </w:r>
          </w:p>
          <w:p w:rsidR="00180C1F" w:rsidRPr="00C90233" w:rsidRDefault="00180C1F" w:rsidP="00180C1F">
            <w:pPr>
              <w:pStyle w:val="Default"/>
              <w:numPr>
                <w:ilvl w:val="0"/>
                <w:numId w:val="18"/>
              </w:numPr>
              <w:spacing w:line="300" w:lineRule="exact"/>
              <w:rPr>
                <w:rFonts w:hAnsi="標楷體"/>
              </w:rPr>
            </w:pPr>
            <w:r w:rsidRPr="00C90233">
              <w:rPr>
                <w:rFonts w:hAnsi="標楷體" w:hint="eastAsia"/>
              </w:rPr>
              <w:t>能夠</w:t>
            </w:r>
            <w:r w:rsidR="00351966" w:rsidRPr="00C90233">
              <w:rPr>
                <w:rFonts w:hAnsi="標楷體" w:hint="eastAsia"/>
              </w:rPr>
              <w:t>利用該年段習得的外語進行閱讀理解與課堂溝通。</w:t>
            </w:r>
          </w:p>
          <w:p w:rsidR="00585999" w:rsidRDefault="00585999" w:rsidP="00346264">
            <w:pPr>
              <w:pStyle w:val="Default"/>
              <w:numPr>
                <w:ilvl w:val="0"/>
                <w:numId w:val="18"/>
              </w:numPr>
              <w:spacing w:line="3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能利用</w:t>
            </w:r>
            <w:r w:rsidRPr="00C90233">
              <w:rPr>
                <w:rFonts w:hAnsi="標楷體" w:hint="eastAsia"/>
              </w:rPr>
              <w:t>該年段習得的外語</w:t>
            </w:r>
            <w:r w:rsidRPr="00585999">
              <w:rPr>
                <w:rFonts w:hAnsi="標楷體" w:hint="eastAsia"/>
              </w:rPr>
              <w:t>介紹臺灣</w:t>
            </w:r>
            <w:r w:rsidR="00E411AB">
              <w:rPr>
                <w:rFonts w:hAnsi="標楷體" w:hint="eastAsia"/>
              </w:rPr>
              <w:t>各鄉鎮</w:t>
            </w:r>
            <w:r w:rsidRPr="00585999">
              <w:rPr>
                <w:rFonts w:hAnsi="標楷體" w:hint="eastAsia"/>
              </w:rPr>
              <w:t>景觀、文化</w:t>
            </w:r>
            <w:r w:rsidR="00E411AB">
              <w:rPr>
                <w:rFonts w:hAnsi="標楷體" w:hint="eastAsia"/>
              </w:rPr>
              <w:t>特色及</w:t>
            </w:r>
            <w:r w:rsidRPr="00585999">
              <w:rPr>
                <w:rFonts w:hAnsi="標楷體" w:hint="eastAsia"/>
              </w:rPr>
              <w:t>美食。</w:t>
            </w:r>
          </w:p>
          <w:p w:rsidR="00585999" w:rsidRPr="00585999" w:rsidRDefault="00346264" w:rsidP="00585999">
            <w:pPr>
              <w:pStyle w:val="Default"/>
              <w:numPr>
                <w:ilvl w:val="0"/>
                <w:numId w:val="18"/>
              </w:numPr>
              <w:spacing w:line="300" w:lineRule="exact"/>
              <w:rPr>
                <w:rFonts w:hAnsi="標楷體"/>
              </w:rPr>
            </w:pPr>
            <w:r w:rsidRPr="00C90233">
              <w:rPr>
                <w:rFonts w:hAnsi="標楷體" w:hint="eastAsia"/>
              </w:rPr>
              <w:t>能用認識與包容多元文化與多元議題，並擁有開放的心胸。</w:t>
            </w:r>
          </w:p>
        </w:tc>
      </w:tr>
      <w:tr w:rsidR="00B72F41" w:rsidRPr="00223830" w:rsidTr="00964E10">
        <w:trPr>
          <w:trHeight w:val="418"/>
        </w:trPr>
        <w:tc>
          <w:tcPr>
            <w:tcW w:w="387" w:type="pct"/>
            <w:shd w:val="clear" w:color="auto" w:fill="auto"/>
            <w:vAlign w:val="center"/>
          </w:tcPr>
          <w:p w:rsidR="00B72F41" w:rsidRPr="00223830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B72F41" w:rsidRPr="00223830" w:rsidRDefault="00B72F41" w:rsidP="00C33F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963" w:type="pct"/>
            <w:gridSpan w:val="4"/>
          </w:tcPr>
          <w:p w:rsidR="007C3062" w:rsidRPr="00E411AB" w:rsidRDefault="007C3062" w:rsidP="00E411AB">
            <w:pPr>
              <w:jc w:val="both"/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英語</w:t>
            </w:r>
          </w:p>
          <w:p w:rsidR="00805883" w:rsidRPr="00E411AB" w:rsidRDefault="00805883" w:rsidP="00E411AB">
            <w:pPr>
              <w:ind w:left="492" w:hangingChars="205" w:hanging="492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411A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R3-7能讀懂簡易短文、短劇、故事。</w:t>
            </w:r>
          </w:p>
          <w:p w:rsidR="00805883" w:rsidRPr="00E411AB" w:rsidRDefault="00805883" w:rsidP="00E411AB">
            <w:pPr>
              <w:ind w:left="492" w:hangingChars="205" w:hanging="49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</w:rPr>
              <w:t>I3-5能讀懂簡易的英文提示做出適當的回應。</w:t>
            </w:r>
          </w:p>
          <w:p w:rsidR="00D31F15" w:rsidRPr="00E411AB" w:rsidRDefault="00D31F15" w:rsidP="00E411AB">
            <w:pPr>
              <w:snapToGrid w:val="0"/>
              <w:ind w:left="492" w:hangingChars="205" w:hanging="492"/>
              <w:rPr>
                <w:rFonts w:ascii="標楷體" w:eastAsia="標楷體" w:hAnsi="標楷體"/>
                <w:color w:val="000000"/>
                <w:szCs w:val="24"/>
              </w:rPr>
            </w:pPr>
            <w:r w:rsidRPr="00E411A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W3-2能寫出高年段所習得的句子。</w:t>
            </w:r>
          </w:p>
          <w:p w:rsidR="00D31F15" w:rsidRPr="00E411AB" w:rsidRDefault="00D31F15" w:rsidP="00E411AB">
            <w:pPr>
              <w:snapToGrid w:val="0"/>
              <w:ind w:left="492" w:hangingChars="205" w:hanging="492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411A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A0-1樂於參與各種課堂練習活動。</w:t>
            </w:r>
          </w:p>
          <w:p w:rsidR="003C0CDD" w:rsidRPr="00E411AB" w:rsidRDefault="003C0CDD" w:rsidP="00E411AB">
            <w:pPr>
              <w:snapToGrid w:val="0"/>
              <w:ind w:left="492" w:hangingChars="205" w:hanging="492"/>
              <w:rPr>
                <w:rFonts w:ascii="標楷體" w:eastAsia="標楷體" w:hAnsi="標楷體"/>
                <w:color w:val="000000"/>
                <w:szCs w:val="24"/>
              </w:rPr>
            </w:pPr>
            <w:r w:rsidRPr="00E411AB">
              <w:rPr>
                <w:rFonts w:ascii="標楷體" w:eastAsia="標楷體" w:hAnsi="標楷體"/>
                <w:color w:val="000000"/>
                <w:szCs w:val="24"/>
              </w:rPr>
              <w:t xml:space="preserve">A0-3 </w:t>
            </w:r>
            <w:r w:rsidRPr="00E411AB">
              <w:rPr>
                <w:rFonts w:ascii="標楷體" w:eastAsia="標楷體" w:hAnsi="標楷體" w:hint="eastAsia"/>
                <w:color w:val="000000"/>
                <w:szCs w:val="24"/>
              </w:rPr>
              <w:t>樂於回答教師或同學所提的問題。</w:t>
            </w:r>
          </w:p>
          <w:p w:rsidR="003C0CDD" w:rsidRPr="00E411AB" w:rsidRDefault="003C0CDD" w:rsidP="00E411AB">
            <w:pPr>
              <w:ind w:left="492" w:hangingChars="205" w:hanging="49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411AB">
              <w:rPr>
                <w:rFonts w:ascii="標楷體" w:eastAsia="標楷體" w:hAnsi="標楷體"/>
                <w:color w:val="000000"/>
                <w:szCs w:val="24"/>
              </w:rPr>
              <w:t xml:space="preserve">A0-5 </w:t>
            </w:r>
            <w:r w:rsidRPr="00E411AB">
              <w:rPr>
                <w:rFonts w:ascii="標楷體" w:eastAsia="標楷體" w:hAnsi="標楷體" w:hint="eastAsia"/>
                <w:color w:val="000000"/>
                <w:szCs w:val="24"/>
              </w:rPr>
              <w:t>能主動向教師或同學提出問題。</w:t>
            </w:r>
          </w:p>
          <w:p w:rsidR="003C0CDD" w:rsidRPr="00E411AB" w:rsidRDefault="00805883" w:rsidP="00E411AB">
            <w:pPr>
              <w:ind w:left="492" w:hangingChars="205" w:hanging="49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</w:rPr>
              <w:t>A0-9樂於生活中接觸課外英接觸課外英語素材，探究其意涵並嘗試模仿 。</w:t>
            </w:r>
          </w:p>
          <w:p w:rsidR="00805883" w:rsidRPr="00E411AB" w:rsidRDefault="00DB577C" w:rsidP="00E411AB">
            <w:pPr>
              <w:ind w:left="492" w:hangingChars="205" w:hanging="49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</w:rPr>
              <w:t>M3</w:t>
            </w:r>
            <w:r w:rsidR="00805883" w:rsidRPr="00E411AB">
              <w:rPr>
                <w:rFonts w:ascii="標楷體" w:eastAsia="標楷體" w:hAnsi="標楷體" w:hint="eastAsia"/>
                <w:color w:val="000000"/>
                <w:szCs w:val="24"/>
              </w:rPr>
              <w:t>-2能用字典及其他工具查閱字詞。</w:t>
            </w:r>
          </w:p>
          <w:p w:rsidR="00805883" w:rsidRPr="00E411AB" w:rsidRDefault="00805883" w:rsidP="00E411AB">
            <w:pPr>
              <w:ind w:left="492" w:hangingChars="205" w:hanging="49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M3-3對教師或同學討論的內容能舉出示例或反例。</w:t>
            </w:r>
          </w:p>
          <w:p w:rsidR="00805883" w:rsidRPr="00E411AB" w:rsidRDefault="00805883" w:rsidP="00E411AB">
            <w:pPr>
              <w:ind w:left="492" w:hangingChars="205" w:hanging="49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</w:rPr>
              <w:t>C0-2 能認識課堂中所介紹的國內外主要節慶習俗。</w:t>
            </w:r>
          </w:p>
          <w:p w:rsidR="00D31F15" w:rsidRPr="00E411AB" w:rsidRDefault="00D31F15" w:rsidP="00E411AB">
            <w:pPr>
              <w:snapToGrid w:val="0"/>
              <w:ind w:left="492" w:hangingChars="205" w:hanging="492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411A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C0-5能以簡易英語文介紹國內主要節慶習俗。</w:t>
            </w:r>
          </w:p>
          <w:p w:rsidR="00805883" w:rsidRPr="00E411AB" w:rsidRDefault="00805883" w:rsidP="00E411AB">
            <w:pPr>
              <w:ind w:left="492" w:hangingChars="205" w:hanging="49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</w:rPr>
              <w:t>C0-4能了解並尊重不同的文化，具備基本的世界化，具備基本的世界化，具備基本的世界觀。</w:t>
            </w:r>
          </w:p>
          <w:p w:rsidR="00805883" w:rsidRPr="00E411AB" w:rsidRDefault="00805883" w:rsidP="00E411A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</w:rPr>
              <w:t>T3-2能綜合相關資訊作合理的猜測。</w:t>
            </w:r>
          </w:p>
          <w:p w:rsidR="007C3062" w:rsidRPr="00E411AB" w:rsidRDefault="00C83731" w:rsidP="00E411A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國際教育</w:t>
            </w:r>
          </w:p>
          <w:p w:rsidR="00C83731" w:rsidRPr="00E411AB" w:rsidRDefault="00EC5171" w:rsidP="00E411A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</w:rPr>
              <w:t>1-1-3 向外國人介紹我國文化特色的能力。</w:t>
            </w:r>
          </w:p>
          <w:p w:rsidR="00EC5171" w:rsidRPr="00E411AB" w:rsidRDefault="00EC5171" w:rsidP="00E411A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</w:rPr>
              <w:t>2-1-1 認識全球重要議題。</w:t>
            </w:r>
          </w:p>
          <w:p w:rsidR="00EC5171" w:rsidRPr="00E411AB" w:rsidRDefault="00EC5171" w:rsidP="00E411A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</w:rPr>
              <w:t>2-1-3 具備學習不同文化的意願與能力。</w:t>
            </w:r>
          </w:p>
          <w:p w:rsidR="00EC5171" w:rsidRPr="00E411AB" w:rsidRDefault="00EC5171" w:rsidP="00E411A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</w:rPr>
              <w:t>2-2-1 瞭解我國與全球議題之關連性。</w:t>
            </w:r>
          </w:p>
          <w:p w:rsidR="00EC5171" w:rsidRPr="00E411AB" w:rsidRDefault="00EC5171" w:rsidP="00E411A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</w:rPr>
              <w:t>2-3-1 具備探究全球議題之關連性的能力</w:t>
            </w:r>
          </w:p>
          <w:p w:rsidR="00EC5171" w:rsidRPr="00E411AB" w:rsidRDefault="00EC5171" w:rsidP="00E411A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</w:rPr>
              <w:t>2-3-3 具備跨文化的溝通能力。</w:t>
            </w:r>
          </w:p>
          <w:p w:rsidR="00EC5171" w:rsidRPr="00E411AB" w:rsidRDefault="007C0F2D" w:rsidP="00E411A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</w:rPr>
              <w:t>4-2-1 瞭解全球永續發展之理念並落實於日常生活中。</w:t>
            </w:r>
          </w:p>
          <w:p w:rsidR="00EC5171" w:rsidRPr="00E411AB" w:rsidRDefault="00EC5171" w:rsidP="00E411AB">
            <w:pPr>
              <w:jc w:val="both"/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社會</w:t>
            </w:r>
          </w:p>
          <w:p w:rsidR="007C0F2D" w:rsidRPr="00E411AB" w:rsidRDefault="007C0F2D" w:rsidP="00E411AB">
            <w:pPr>
              <w:ind w:left="917" w:hangingChars="382" w:hanging="91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</w:rPr>
              <w:t>1b-Ⅲ-2理解各種事實或社會現象的</w:t>
            </w:r>
            <w:r w:rsidR="002F3104" w:rsidRPr="00E411AB">
              <w:rPr>
                <w:rFonts w:ascii="標楷體" w:eastAsia="標楷體" w:hAnsi="標楷體" w:hint="eastAsia"/>
                <w:color w:val="000000"/>
                <w:szCs w:val="24"/>
              </w:rPr>
              <w:t>關係，並歸納出其間的</w:t>
            </w:r>
            <w:r w:rsidRPr="00E411AB">
              <w:rPr>
                <w:rFonts w:ascii="標楷體" w:eastAsia="標楷體" w:hAnsi="標楷體" w:hint="eastAsia"/>
                <w:color w:val="000000"/>
                <w:szCs w:val="24"/>
              </w:rPr>
              <w:t>關係</w:t>
            </w:r>
            <w:r w:rsidR="002F3104" w:rsidRPr="00E411AB">
              <w:rPr>
                <w:rFonts w:ascii="標楷體" w:eastAsia="標楷體" w:hAnsi="標楷體" w:hint="eastAsia"/>
                <w:color w:val="000000"/>
                <w:szCs w:val="24"/>
              </w:rPr>
              <w:t>或規律性。</w:t>
            </w:r>
          </w:p>
          <w:p w:rsidR="002F3104" w:rsidRPr="00E411AB" w:rsidRDefault="00F31FF2" w:rsidP="00E411AB">
            <w:pPr>
              <w:ind w:left="917" w:hangingChars="382" w:hanging="91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</w:rPr>
              <w:t>2a</w:t>
            </w:r>
            <w:r w:rsidR="002F3104" w:rsidRPr="00E411AB">
              <w:rPr>
                <w:rFonts w:ascii="標楷體" w:eastAsia="標楷體" w:hAnsi="標楷體" w:hint="eastAsia"/>
                <w:color w:val="000000"/>
                <w:szCs w:val="24"/>
              </w:rPr>
              <w:t>-Ⅲ-2表達對在地與全球議題的關懷。</w:t>
            </w:r>
          </w:p>
          <w:p w:rsidR="00D31F15" w:rsidRPr="00E411AB" w:rsidRDefault="00D31F15" w:rsidP="00E411AB">
            <w:pPr>
              <w:snapToGrid w:val="0"/>
              <w:ind w:left="917" w:hangingChars="382" w:hanging="917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411A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2b-Ⅲ-2理解不同文化的特色，欣賞並尊重文化的多樣性。</w:t>
            </w:r>
          </w:p>
          <w:p w:rsidR="00E411AB" w:rsidRDefault="002F3104" w:rsidP="00E411AB">
            <w:pPr>
              <w:ind w:left="917" w:hangingChars="382" w:hanging="91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</w:rPr>
              <w:t>3c-Ⅲ-1聆聽他人意見，表達自我觀點，並能與他人討論。</w:t>
            </w:r>
          </w:p>
          <w:p w:rsidR="00DB577C" w:rsidRPr="00E411AB" w:rsidRDefault="00DB577C" w:rsidP="00E411AB">
            <w:pPr>
              <w:ind w:left="917" w:hangingChars="382" w:hanging="917"/>
              <w:jc w:val="both"/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自然科學</w:t>
            </w:r>
          </w:p>
          <w:p w:rsidR="00DB577C" w:rsidRPr="00E411AB" w:rsidRDefault="00DB577C" w:rsidP="00E411AB">
            <w:pPr>
              <w:ind w:left="917" w:hangingChars="382" w:hanging="91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</w:rPr>
              <w:t>po-Ⅲ-1能從學習活動、日常經驗及科技運用、自然環　　　　境書刊及網路媒體等，察覺問題。</w:t>
            </w:r>
          </w:p>
          <w:p w:rsidR="00DB577C" w:rsidRPr="00E411AB" w:rsidRDefault="00DB577C" w:rsidP="00E411AB">
            <w:pPr>
              <w:ind w:left="917" w:hangingChars="382" w:hanging="91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</w:rPr>
              <w:t>po-Ⅲ-2能初步辨別適合科學探究的問題，並能依據觀　　　　察、蒐集資料閱讀思考。</w:t>
            </w:r>
          </w:p>
          <w:p w:rsidR="00DB577C" w:rsidRPr="00E411AB" w:rsidRDefault="00DB577C" w:rsidP="00E411AB">
            <w:pPr>
              <w:ind w:left="917" w:hangingChars="382" w:hanging="91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</w:rPr>
              <w:t>ah-Ⅲ-1利用科學知識理解日常生活觀察到的現象。</w:t>
            </w:r>
          </w:p>
          <w:p w:rsidR="00697744" w:rsidRPr="00E411AB" w:rsidRDefault="00C46B2F" w:rsidP="00E411AB">
            <w:pPr>
              <w:ind w:left="917" w:hangingChars="382" w:hanging="91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</w:rPr>
              <w:t>ah-Ⅲ-2透過科學探究活動解決一部分生活周遭的問題。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B72F41" w:rsidRPr="00223830" w:rsidRDefault="00B72F4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學習</w:t>
            </w:r>
          </w:p>
          <w:p w:rsidR="00B72F41" w:rsidRPr="00223830" w:rsidRDefault="00B72F4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398" w:type="pct"/>
            <w:gridSpan w:val="6"/>
            <w:vAlign w:val="center"/>
          </w:tcPr>
          <w:p w:rsidR="0034717B" w:rsidRPr="00E411AB" w:rsidRDefault="0034717B" w:rsidP="00C6305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E411AB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英語</w:t>
            </w:r>
          </w:p>
          <w:p w:rsidR="0034717B" w:rsidRDefault="0034717B" w:rsidP="00C6305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4717B">
              <w:rPr>
                <w:rFonts w:ascii="標楷體" w:eastAsia="標楷體" w:hAnsi="標楷體" w:hint="eastAsia"/>
                <w:color w:val="000000" w:themeColor="text1"/>
                <w:szCs w:val="24"/>
              </w:rPr>
              <w:t>Ae-Ⅲ-2繪本故事、兒童短劇。</w:t>
            </w:r>
          </w:p>
          <w:p w:rsidR="0034717B" w:rsidRPr="004E34C8" w:rsidRDefault="004E34C8" w:rsidP="00C6305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E34C8">
              <w:rPr>
                <w:rFonts w:ascii="標楷體" w:eastAsia="標楷體" w:hAnsi="標楷體" w:hint="eastAsia"/>
                <w:color w:val="000000" w:themeColor="text1"/>
                <w:szCs w:val="24"/>
              </w:rPr>
              <w:t>B-Ⅲ-2國小階段所學字詞及句型的生活溝通。</w:t>
            </w:r>
          </w:p>
          <w:p w:rsidR="0034717B" w:rsidRDefault="006F2150" w:rsidP="00C6305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2150">
              <w:rPr>
                <w:rFonts w:ascii="標楷體" w:eastAsia="標楷體" w:hAnsi="標楷體" w:hint="eastAsia"/>
                <w:color w:val="000000" w:themeColor="text1"/>
                <w:szCs w:val="24"/>
              </w:rPr>
              <w:t>C-Ⅲ-2國內外主要節慶習俗。</w:t>
            </w:r>
          </w:p>
          <w:p w:rsidR="006F2150" w:rsidRPr="006F2150" w:rsidRDefault="006F2150" w:rsidP="00C6305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2150">
              <w:rPr>
                <w:rFonts w:ascii="標楷體" w:eastAsia="標楷體" w:hAnsi="標楷體" w:hint="eastAsia"/>
                <w:color w:val="000000" w:themeColor="text1"/>
                <w:szCs w:val="24"/>
              </w:rPr>
              <w:t>D-Ⅲ-2故事發展的排序 。</w:t>
            </w:r>
          </w:p>
          <w:p w:rsidR="002178DC" w:rsidRDefault="002178DC" w:rsidP="00C6305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8DC">
              <w:rPr>
                <w:rFonts w:ascii="標楷體" w:eastAsia="標楷體" w:hAnsi="標楷體" w:hint="eastAsia"/>
                <w:color w:val="000000" w:themeColor="text1"/>
                <w:szCs w:val="24"/>
              </w:rPr>
              <w:t>D-Ⅲ-3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依綜合資訊做簡易猜測。</w:t>
            </w:r>
          </w:p>
          <w:p w:rsidR="00C46B2F" w:rsidRPr="00E411AB" w:rsidRDefault="00C46B2F" w:rsidP="00C6305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E411AB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國際教育</w:t>
            </w:r>
          </w:p>
          <w:p w:rsidR="00C46B2F" w:rsidRDefault="00C46B2F" w:rsidP="00C6305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6B2F">
              <w:rPr>
                <w:rFonts w:ascii="標楷體" w:eastAsia="標楷體" w:hAnsi="標楷體" w:hint="eastAsia"/>
                <w:color w:val="000000" w:themeColor="text1"/>
                <w:szCs w:val="24"/>
              </w:rPr>
              <w:t>(一)全球議題</w:t>
            </w:r>
          </w:p>
          <w:p w:rsidR="00C46B2F" w:rsidRDefault="002409C1" w:rsidP="00177822">
            <w:pPr>
              <w:snapToGrid w:val="0"/>
              <w:spacing w:line="300" w:lineRule="exact"/>
              <w:ind w:left="1656" w:hangingChars="690" w:hanging="165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C46B2F" w:rsidRPr="00C46B2F">
              <w:rPr>
                <w:rFonts w:ascii="標楷體" w:eastAsia="標楷體" w:hAnsi="標楷體" w:hint="eastAsia"/>
                <w:color w:val="000000" w:themeColor="text1"/>
                <w:szCs w:val="24"/>
              </w:rPr>
              <w:t>環境與永續：包括環境惡化、自然資源枯竭、生物多樣性、全球</w:t>
            </w:r>
            <w:r w:rsidR="00E411AB">
              <w:rPr>
                <w:rFonts w:ascii="標楷體" w:eastAsia="標楷體" w:hAnsi="標楷體" w:hint="eastAsia"/>
                <w:color w:val="000000" w:themeColor="text1"/>
                <w:szCs w:val="24"/>
              </w:rPr>
              <w:t>暖</w:t>
            </w:r>
            <w:r w:rsidR="00C46B2F" w:rsidRPr="00C46B2F">
              <w:rPr>
                <w:rFonts w:ascii="標楷體" w:eastAsia="標楷體" w:hAnsi="標楷體" w:hint="eastAsia"/>
                <w:color w:val="000000" w:themeColor="text1"/>
                <w:szCs w:val="24"/>
              </w:rPr>
              <w:t>化、熱帶雨林、綠色革命、替代能源開發、核能等次主題。</w:t>
            </w:r>
          </w:p>
          <w:p w:rsidR="00C46B2F" w:rsidRPr="008952F2" w:rsidRDefault="00C46B2F" w:rsidP="00C46B2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952F2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(二)文化學習</w:t>
            </w:r>
          </w:p>
          <w:p w:rsidR="00C46B2F" w:rsidRPr="008952F2" w:rsidRDefault="00C46B2F" w:rsidP="00C46B2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952F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1.文化多樣性：包括文化的共通性與差異性、文化認同等次主題。</w:t>
            </w:r>
          </w:p>
          <w:p w:rsidR="00C46B2F" w:rsidRDefault="00C46B2F" w:rsidP="00C6305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6B2F">
              <w:rPr>
                <w:rFonts w:ascii="標楷體" w:eastAsia="標楷體" w:hAnsi="標楷體" w:hint="eastAsia"/>
                <w:color w:val="000000" w:themeColor="text1"/>
                <w:szCs w:val="24"/>
              </w:rPr>
              <w:t>(三）國際關連</w:t>
            </w:r>
          </w:p>
          <w:p w:rsidR="00E411AB" w:rsidRPr="000802E7" w:rsidRDefault="00C46B2F" w:rsidP="00C6305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Pr="00C46B2F">
              <w:rPr>
                <w:rFonts w:ascii="標楷體" w:eastAsia="標楷體" w:hAnsi="標楷體" w:hint="eastAsia"/>
                <w:color w:val="000000" w:themeColor="text1"/>
                <w:szCs w:val="24"/>
              </w:rPr>
              <w:t>議題關連：包括全球生命共同體的相互依賴性和因果關係等次主題。</w:t>
            </w:r>
          </w:p>
          <w:p w:rsidR="00B72F41" w:rsidRPr="00E411AB" w:rsidRDefault="00C90233" w:rsidP="00C6305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E411AB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社會</w:t>
            </w:r>
          </w:p>
          <w:p w:rsidR="00C90233" w:rsidRPr="00C90233" w:rsidRDefault="00C90233" w:rsidP="00E411AB">
            <w:pPr>
              <w:snapToGrid w:val="0"/>
              <w:spacing w:line="300" w:lineRule="exact"/>
              <w:ind w:left="946" w:hangingChars="394" w:hanging="94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Ab</w:t>
            </w:r>
            <w:r w:rsidRPr="00C90233">
              <w:rPr>
                <w:rFonts w:ascii="標楷體" w:eastAsia="標楷體" w:hAnsi="標楷體" w:hint="eastAsia"/>
                <w:color w:val="000000" w:themeColor="text1"/>
                <w:szCs w:val="24"/>
              </w:rPr>
              <w:t>-Ⅲ-3自然環境、災害及經濟活動，和生活空間的使用有關聯性</w:t>
            </w:r>
            <w:r w:rsidR="0034717B" w:rsidRPr="0034717B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C90233" w:rsidRDefault="00C90233" w:rsidP="00E411AB">
            <w:pPr>
              <w:snapToGrid w:val="0"/>
              <w:spacing w:line="300" w:lineRule="exact"/>
              <w:ind w:left="946" w:hangingChars="394" w:hanging="94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Af</w:t>
            </w:r>
            <w:r w:rsidRPr="00C90233">
              <w:rPr>
                <w:rFonts w:ascii="標楷體" w:eastAsia="標楷體" w:hAnsi="標楷體" w:hint="eastAsia"/>
                <w:color w:val="000000" w:themeColor="text1"/>
                <w:szCs w:val="24"/>
              </w:rPr>
              <w:t>-Ⅲ-1為了確保基本人權、維護生態環境的永續發展，全球須共同關</w:t>
            </w:r>
            <w:r w:rsidR="00E411AB">
              <w:rPr>
                <w:rFonts w:ascii="標楷體" w:eastAsia="標楷體" w:hAnsi="標楷體" w:hint="eastAsia"/>
                <w:color w:val="000000" w:themeColor="text1"/>
                <w:szCs w:val="24"/>
              </w:rPr>
              <w:t>心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許多議題。</w:t>
            </w:r>
          </w:p>
          <w:p w:rsidR="001D331F" w:rsidRDefault="001D331F" w:rsidP="00E411AB">
            <w:pPr>
              <w:snapToGrid w:val="0"/>
              <w:spacing w:line="300" w:lineRule="exact"/>
              <w:ind w:left="946" w:hangingChars="394" w:hanging="94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hint="eastAsia"/>
                <w:color w:val="000000" w:themeColor="text1"/>
                <w:szCs w:val="24"/>
              </w:rPr>
              <w:t>Bc-Ⅲ-1族群或地區的文化特色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1D331F">
              <w:rPr>
                <w:rFonts w:ascii="標楷體" w:eastAsia="標楷體" w:hAnsi="標楷體" w:hint="eastAsia"/>
                <w:color w:val="000000" w:themeColor="text1"/>
                <w:szCs w:val="24"/>
              </w:rPr>
              <w:t>各有其產生的背景因素，而形塑臺灣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多元文化的豐富內涵。</w:t>
            </w:r>
          </w:p>
          <w:p w:rsidR="00C90233" w:rsidRPr="00E411AB" w:rsidRDefault="00DB577C" w:rsidP="00C6305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E411AB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自然科學</w:t>
            </w:r>
          </w:p>
          <w:p w:rsidR="00C90233" w:rsidRPr="00C90233" w:rsidRDefault="00DB577C" w:rsidP="00E411AB">
            <w:pPr>
              <w:snapToGrid w:val="0"/>
              <w:spacing w:line="300" w:lineRule="exact"/>
              <w:ind w:left="1087" w:hangingChars="453" w:hanging="108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fINf</w:t>
            </w:r>
            <w:r w:rsidRPr="00DB577C">
              <w:rPr>
                <w:rFonts w:ascii="標楷體" w:eastAsia="標楷體" w:hAnsi="標楷體" w:hint="eastAsia"/>
                <w:color w:val="000000" w:themeColor="text1"/>
                <w:szCs w:val="24"/>
              </w:rPr>
              <w:t>-Ⅲ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-2</w:t>
            </w:r>
            <w:r w:rsidR="00C60D3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DB577C">
              <w:rPr>
                <w:rFonts w:ascii="標楷體" w:eastAsia="標楷體" w:hAnsi="標楷體" w:hint="eastAsia"/>
                <w:color w:val="000000" w:themeColor="text1"/>
                <w:szCs w:val="24"/>
              </w:rPr>
              <w:t>科技在生活中的應用與對環境人體的影響 。</w:t>
            </w:r>
          </w:p>
          <w:p w:rsidR="00E0630D" w:rsidRPr="00E0630D" w:rsidRDefault="00E0630D" w:rsidP="00E411AB">
            <w:pPr>
              <w:snapToGrid w:val="0"/>
              <w:spacing w:line="300" w:lineRule="exact"/>
              <w:ind w:left="1087" w:hangingChars="453" w:hanging="108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952F2">
              <w:rPr>
                <w:rFonts w:ascii="標楷體" w:eastAsia="標楷體" w:hAnsi="標楷體" w:hint="eastAsia"/>
                <w:color w:val="000000" w:themeColor="text1"/>
                <w:szCs w:val="24"/>
              </w:rPr>
              <w:t>gINg-Ⅲ-</w:t>
            </w:r>
            <w:r w:rsidR="008952F2" w:rsidRPr="008952F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952F2">
              <w:rPr>
                <w:rFonts w:ascii="標楷體" w:eastAsia="標楷體" w:hAnsi="標楷體" w:hint="eastAsia"/>
                <w:color w:val="000000" w:themeColor="text1"/>
                <w:szCs w:val="24"/>
              </w:rPr>
              <w:t>人類活動</w:t>
            </w:r>
            <w:r w:rsidRPr="00E0630D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與其他生物的會相互影響，不當引進外來物種可能</w:t>
            </w:r>
            <w:r w:rsidR="00C60D3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E0630D">
              <w:rPr>
                <w:rFonts w:ascii="標楷體" w:eastAsia="標楷體" w:hAnsi="標楷體" w:hint="eastAsia"/>
                <w:color w:val="000000" w:themeColor="text1"/>
                <w:szCs w:val="24"/>
              </w:rPr>
              <w:t>造成經濟損失和生態破壞。</w:t>
            </w:r>
          </w:p>
          <w:p w:rsidR="00E0630D" w:rsidRPr="00E0630D" w:rsidRDefault="00E0630D" w:rsidP="00E411AB">
            <w:pPr>
              <w:snapToGrid w:val="0"/>
              <w:spacing w:line="300" w:lineRule="exact"/>
              <w:ind w:left="1087" w:hangingChars="453" w:hanging="108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INgINg</w:t>
            </w:r>
            <w:r w:rsidRPr="00E0630D">
              <w:rPr>
                <w:rFonts w:ascii="標楷體" w:eastAsia="標楷體" w:hAnsi="標楷體" w:hint="eastAsia"/>
                <w:color w:val="000000" w:themeColor="text1"/>
                <w:szCs w:val="24"/>
              </w:rPr>
              <w:t>-Ⅱ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-3</w:t>
            </w:r>
            <w:r w:rsidRPr="00E0630D">
              <w:rPr>
                <w:rFonts w:ascii="標楷體" w:eastAsia="標楷體" w:hAnsi="標楷體" w:hint="eastAsia"/>
                <w:color w:val="000000" w:themeColor="text1"/>
                <w:szCs w:val="24"/>
              </w:rPr>
              <w:t>可利用垃圾減量、資源回收節約能源等方法來保護環境。</w:t>
            </w:r>
          </w:p>
          <w:p w:rsidR="00C90233" w:rsidRPr="00C90233" w:rsidRDefault="00E0630D" w:rsidP="00E411AB">
            <w:pPr>
              <w:snapToGrid w:val="0"/>
              <w:spacing w:line="300" w:lineRule="exact"/>
              <w:ind w:left="1087" w:hangingChars="453" w:hanging="108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INgINg</w:t>
            </w:r>
            <w:r w:rsidRPr="00E0630D">
              <w:rPr>
                <w:rFonts w:ascii="標楷體" w:eastAsia="標楷體" w:hAnsi="標楷體" w:hint="eastAsia"/>
                <w:color w:val="000000" w:themeColor="text1"/>
                <w:szCs w:val="24"/>
              </w:rPr>
              <w:t>-Ⅲ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-7</w:t>
            </w:r>
            <w:r w:rsidRPr="00E0630D">
              <w:rPr>
                <w:rFonts w:ascii="標楷體" w:eastAsia="標楷體" w:hAnsi="標楷體" w:hint="eastAsia"/>
                <w:color w:val="000000" w:themeColor="text1"/>
                <w:szCs w:val="24"/>
              </w:rPr>
              <w:t>人類行為的改變可以減緩氣候遷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所造成的衝擊與影響。</w:t>
            </w:r>
          </w:p>
          <w:p w:rsidR="00C90233" w:rsidRPr="00223830" w:rsidRDefault="00C90233" w:rsidP="00C6305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25C5D" w:rsidRPr="00223830" w:rsidTr="009B35B6">
        <w:trPr>
          <w:trHeight w:val="1298"/>
        </w:trPr>
        <w:tc>
          <w:tcPr>
            <w:tcW w:w="387" w:type="pct"/>
            <w:vAlign w:val="center"/>
          </w:tcPr>
          <w:p w:rsidR="00825C5D" w:rsidRPr="00223830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601" w:type="pct"/>
            <w:vAlign w:val="center"/>
          </w:tcPr>
          <w:p w:rsidR="00825C5D" w:rsidRPr="00223830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  <w:r w:rsidR="00C755BC"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771" w:type="pct"/>
          </w:tcPr>
          <w:p w:rsidR="00825C5D" w:rsidRPr="00223830" w:rsidRDefault="00825C5D" w:rsidP="00C755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825C5D" w:rsidRPr="00223830" w:rsidRDefault="00825C5D" w:rsidP="00C755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(素養導向目標)</w:t>
            </w:r>
          </w:p>
        </w:tc>
        <w:tc>
          <w:tcPr>
            <w:tcW w:w="843" w:type="pct"/>
            <w:gridSpan w:val="3"/>
            <w:vAlign w:val="center"/>
          </w:tcPr>
          <w:p w:rsidR="00825C5D" w:rsidRPr="00223830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825C5D" w:rsidRPr="00223830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25" w:type="pct"/>
            <w:vAlign w:val="center"/>
          </w:tcPr>
          <w:p w:rsidR="00825C5D" w:rsidRPr="00223830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656" w:type="pct"/>
            <w:gridSpan w:val="2"/>
            <w:vAlign w:val="center"/>
          </w:tcPr>
          <w:p w:rsidR="00825C5D" w:rsidRPr="00223830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464" w:type="pct"/>
            <w:gridSpan w:val="2"/>
            <w:vAlign w:val="center"/>
          </w:tcPr>
          <w:p w:rsidR="00825C5D" w:rsidRPr="00223830" w:rsidRDefault="00825C5D" w:rsidP="00C755B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總結性</w:t>
            </w:r>
            <w:r w:rsidR="005B7460"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表現任務</w:t>
            </w:r>
          </w:p>
        </w:tc>
        <w:tc>
          <w:tcPr>
            <w:tcW w:w="653" w:type="pct"/>
            <w:vAlign w:val="center"/>
          </w:tcPr>
          <w:p w:rsidR="00825C5D" w:rsidRPr="00223830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  <w:tr w:rsidR="00527142" w:rsidRPr="00223830" w:rsidTr="009B35B6">
        <w:trPr>
          <w:trHeight w:val="964"/>
        </w:trPr>
        <w:tc>
          <w:tcPr>
            <w:tcW w:w="387" w:type="pct"/>
            <w:vAlign w:val="center"/>
          </w:tcPr>
          <w:p w:rsidR="00527142" w:rsidRPr="00223830" w:rsidRDefault="00527142" w:rsidP="0052714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2-8週</w:t>
            </w:r>
          </w:p>
        </w:tc>
        <w:tc>
          <w:tcPr>
            <w:tcW w:w="601" w:type="pct"/>
          </w:tcPr>
          <w:p w:rsidR="00527142" w:rsidRPr="00DB77D9" w:rsidRDefault="00527142" w:rsidP="002E4EE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Environmental Discovery：</w:t>
            </w:r>
          </w:p>
          <w:p w:rsidR="00527142" w:rsidRPr="00DB77D9" w:rsidRDefault="00527142" w:rsidP="002E4EE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Lorax</w:t>
            </w:r>
          </w:p>
        </w:tc>
        <w:tc>
          <w:tcPr>
            <w:tcW w:w="771" w:type="pct"/>
          </w:tcPr>
          <w:p w:rsidR="00B858B7" w:rsidRPr="00DB77D9" w:rsidRDefault="00D35871" w:rsidP="00B858B7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能夠</w:t>
            </w:r>
            <w:r w:rsidR="00B858B7"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自行閱讀文本並搭配圖片進行理解。</w:t>
            </w:r>
          </w:p>
          <w:p w:rsidR="00A56237" w:rsidRPr="00DB77D9" w:rsidRDefault="00A56237" w:rsidP="00A56237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能夠向同學描述故事大綱。</w:t>
            </w:r>
          </w:p>
          <w:p w:rsidR="00B858B7" w:rsidRPr="00DB77D9" w:rsidRDefault="00D35871" w:rsidP="00B858B7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能夠</w:t>
            </w:r>
            <w:r w:rsidR="00B858B7"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圈出不懂字詞，並查閱以協助理解文意。</w:t>
            </w:r>
          </w:p>
          <w:p w:rsidR="003F043E" w:rsidRDefault="00B858B7" w:rsidP="003F043E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能</w:t>
            </w:r>
            <w:r w:rsidR="00DB2139"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總結如何拯救地球的幾個方法。</w:t>
            </w:r>
          </w:p>
          <w:p w:rsidR="00B858B7" w:rsidRPr="003F043E" w:rsidRDefault="003F043E" w:rsidP="003F043E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能夠</w:t>
            </w: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在平板上回覆文本問題，並且給予他組進行回饋。</w:t>
            </w:r>
          </w:p>
          <w:p w:rsidR="00BD5DDB" w:rsidRPr="00DB77D9" w:rsidRDefault="00D35871" w:rsidP="00B858B7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能夠</w:t>
            </w:r>
            <w:r w:rsidR="00BD5DDB"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韻文分析與仿作。</w:t>
            </w:r>
          </w:p>
        </w:tc>
        <w:tc>
          <w:tcPr>
            <w:tcW w:w="843" w:type="pct"/>
            <w:gridSpan w:val="3"/>
          </w:tcPr>
          <w:p w:rsidR="00527142" w:rsidRPr="00DB77D9" w:rsidRDefault="00D6181B" w:rsidP="00D6181B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教師引導學生自行讀繪本，並且以圖片與全英輔助學生理解。</w:t>
            </w:r>
          </w:p>
          <w:p w:rsidR="00A56237" w:rsidRPr="00DB77D9" w:rsidRDefault="00A56237" w:rsidP="00A56237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閱後，同學間相互討論，並相互校正所理解的大綱。</w:t>
            </w:r>
          </w:p>
          <w:p w:rsidR="00D6181B" w:rsidRPr="00DB77D9" w:rsidRDefault="00D6181B" w:rsidP="00D6181B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教師引導學生進行生難字詞筆記，筆記中只記錄學生不懂的關鍵詞。</w:t>
            </w:r>
          </w:p>
          <w:p w:rsidR="00D6181B" w:rsidRPr="00DB77D9" w:rsidRDefault="00D6181B" w:rsidP="00D6181B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教師分享關鍵詞定義為「造成通篇文藝無法理解的詞彙」。</w:t>
            </w:r>
          </w:p>
          <w:p w:rsidR="005C07D2" w:rsidRPr="00DB77D9" w:rsidRDefault="005C07D2" w:rsidP="00D6181B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教師引導學生以心智方式，標出拯救地球的幾種方式。</w:t>
            </w:r>
          </w:p>
          <w:p w:rsidR="003F043E" w:rsidRPr="003F043E" w:rsidRDefault="003F043E" w:rsidP="003F043E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教師以app</w:t>
            </w:r>
            <w:r w:rsidRPr="003F043E">
              <w:rPr>
                <w:rFonts w:ascii="標楷體" w:eastAsia="標楷體" w:hAnsi="標楷體" w:hint="eastAsia"/>
                <w:color w:val="000000" w:themeColor="text1"/>
                <w:szCs w:val="24"/>
              </w:rPr>
              <w:t>「seesaw」創建閱讀理解與引導環境議題問題，並且引導學生回答。</w:t>
            </w:r>
          </w:p>
          <w:p w:rsidR="003F043E" w:rsidRPr="00DB77D9" w:rsidRDefault="003F043E" w:rsidP="003F043E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教師引出繪本的環境議題與嚴重性，並與學生探討從自身做起的因應方式。</w:t>
            </w:r>
          </w:p>
          <w:p w:rsidR="005C07D2" w:rsidRPr="00DB77D9" w:rsidRDefault="005C07D2" w:rsidP="005C07D2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學生間透過app彼此分享作答，並且在</w:t>
            </w: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app上給予回饋。</w:t>
            </w:r>
          </w:p>
          <w:p w:rsidR="0025333F" w:rsidRPr="00DB77D9" w:rsidRDefault="0025333F" w:rsidP="005C07D2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透過繪本當中韻文的呈現，教師引導韻文的寫作，並且學生在app上發表仿作。</w:t>
            </w:r>
          </w:p>
        </w:tc>
        <w:tc>
          <w:tcPr>
            <w:tcW w:w="625" w:type="pct"/>
          </w:tcPr>
          <w:p w:rsidR="00697744" w:rsidRPr="00E40588" w:rsidRDefault="00697744" w:rsidP="00697744">
            <w:pPr>
              <w:rPr>
                <w:rFonts w:ascii="標楷體" w:eastAsia="標楷體" w:hAnsi="標楷體"/>
                <w:color w:val="000000"/>
                <w:kern w:val="0"/>
                <w:szCs w:val="24"/>
                <w:bdr w:val="single" w:sz="4" w:space="0" w:color="auto"/>
              </w:rPr>
            </w:pPr>
            <w:r w:rsidRPr="00E40588">
              <w:rPr>
                <w:rFonts w:ascii="標楷體" w:eastAsia="標楷體" w:hAnsi="標楷體" w:hint="eastAsia"/>
                <w:color w:val="000000"/>
                <w:kern w:val="0"/>
                <w:szCs w:val="24"/>
                <w:bdr w:val="single" w:sz="4" w:space="0" w:color="auto"/>
              </w:rPr>
              <w:lastRenderedPageBreak/>
              <w:t>英語</w:t>
            </w:r>
          </w:p>
          <w:p w:rsidR="00697744" w:rsidRPr="00DB77D9" w:rsidRDefault="00697744" w:rsidP="00697744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R3-7</w:t>
            </w:r>
          </w:p>
          <w:p w:rsidR="00697744" w:rsidRPr="00DB77D9" w:rsidRDefault="00697744" w:rsidP="00697744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/>
                <w:szCs w:val="24"/>
              </w:rPr>
              <w:t>I3-5</w:t>
            </w:r>
          </w:p>
          <w:p w:rsidR="00697744" w:rsidRPr="00DB77D9" w:rsidRDefault="00697744" w:rsidP="00697744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/>
                <w:color w:val="000000"/>
                <w:szCs w:val="24"/>
              </w:rPr>
              <w:t>A0-5</w:t>
            </w:r>
          </w:p>
          <w:p w:rsidR="00697744" w:rsidRPr="00DB77D9" w:rsidRDefault="00697744" w:rsidP="00697744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/>
                <w:color w:val="000000"/>
                <w:szCs w:val="24"/>
              </w:rPr>
              <w:t>A0-3</w:t>
            </w:r>
          </w:p>
          <w:p w:rsidR="00697744" w:rsidRPr="00DB77D9" w:rsidRDefault="00697744" w:rsidP="00697744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/>
                <w:szCs w:val="24"/>
              </w:rPr>
              <w:t>A0-9</w:t>
            </w:r>
          </w:p>
          <w:p w:rsidR="00527142" w:rsidRPr="00DB77D9" w:rsidRDefault="00697744" w:rsidP="00991D9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/>
                <w:szCs w:val="24"/>
              </w:rPr>
              <w:t>T3-2</w:t>
            </w:r>
          </w:p>
          <w:p w:rsidR="00697744" w:rsidRPr="00DB77D9" w:rsidRDefault="00697744" w:rsidP="00991D9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97744" w:rsidRPr="00E40588" w:rsidRDefault="00697744" w:rsidP="00991D9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  <w:r w:rsidRPr="00E40588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國際教育</w:t>
            </w:r>
          </w:p>
          <w:p w:rsidR="00697744" w:rsidRPr="00DB77D9" w:rsidRDefault="00697744" w:rsidP="00697744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/>
                <w:szCs w:val="24"/>
              </w:rPr>
              <w:t>2-1-1</w:t>
            </w:r>
          </w:p>
          <w:p w:rsidR="00697744" w:rsidRPr="00DB77D9" w:rsidRDefault="00697744" w:rsidP="00697744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/>
                <w:szCs w:val="24"/>
              </w:rPr>
              <w:t>2-1-3</w:t>
            </w:r>
          </w:p>
          <w:p w:rsidR="00697744" w:rsidRPr="00DB77D9" w:rsidRDefault="00697744" w:rsidP="00697744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/>
                <w:szCs w:val="24"/>
              </w:rPr>
              <w:t>2-2-1</w:t>
            </w:r>
          </w:p>
          <w:p w:rsidR="00697744" w:rsidRPr="00DB77D9" w:rsidRDefault="00697744" w:rsidP="00697744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/>
                <w:szCs w:val="24"/>
              </w:rPr>
              <w:t xml:space="preserve">2-3-1 </w:t>
            </w:r>
          </w:p>
          <w:p w:rsidR="00697744" w:rsidRPr="00DB77D9" w:rsidRDefault="00697744" w:rsidP="00697744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/>
                <w:szCs w:val="24"/>
              </w:rPr>
              <w:t>4-2-1</w:t>
            </w:r>
          </w:p>
          <w:p w:rsidR="00697744" w:rsidRPr="00DB77D9" w:rsidRDefault="00697744" w:rsidP="00991D9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697744" w:rsidRPr="00E40588" w:rsidRDefault="00697744" w:rsidP="00991D9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E40588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社會</w:t>
            </w:r>
          </w:p>
          <w:p w:rsidR="00697744" w:rsidRPr="00DB77D9" w:rsidRDefault="00697744" w:rsidP="00697744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/>
                <w:szCs w:val="24"/>
              </w:rPr>
              <w:t>2a-Ⅲ-2</w:t>
            </w:r>
          </w:p>
          <w:p w:rsidR="00697744" w:rsidRPr="00DB77D9" w:rsidRDefault="00697744" w:rsidP="00697744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/>
                <w:szCs w:val="24"/>
              </w:rPr>
              <w:t>3c-Ⅲ-1</w:t>
            </w:r>
          </w:p>
          <w:p w:rsidR="00697744" w:rsidRPr="00E40588" w:rsidRDefault="00697744" w:rsidP="00991D9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</w:p>
          <w:p w:rsidR="00697744" w:rsidRPr="00E40588" w:rsidRDefault="00697744" w:rsidP="00991D9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E40588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自然科學</w:t>
            </w:r>
          </w:p>
          <w:p w:rsidR="00697744" w:rsidRPr="00DB77D9" w:rsidRDefault="00697744" w:rsidP="00697744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/>
                <w:szCs w:val="24"/>
              </w:rPr>
              <w:t>po-Ⅲ-1</w:t>
            </w:r>
          </w:p>
          <w:p w:rsidR="00697744" w:rsidRPr="00DB77D9" w:rsidRDefault="00697744" w:rsidP="00697744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/>
                <w:szCs w:val="24"/>
              </w:rPr>
              <w:t>po-Ⅲ-2</w:t>
            </w:r>
          </w:p>
          <w:p w:rsidR="00697744" w:rsidRPr="00DB77D9" w:rsidRDefault="00697744" w:rsidP="00697744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/>
                <w:szCs w:val="24"/>
              </w:rPr>
              <w:t>ah-Ⅲ-2</w:t>
            </w:r>
          </w:p>
          <w:p w:rsidR="00697744" w:rsidRPr="00DB77D9" w:rsidRDefault="00697744" w:rsidP="00991D9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56" w:type="pct"/>
            <w:gridSpan w:val="2"/>
          </w:tcPr>
          <w:p w:rsidR="002409C1" w:rsidRPr="00E40588" w:rsidRDefault="002409C1" w:rsidP="002409C1">
            <w:pPr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E40588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英語</w:t>
            </w:r>
          </w:p>
          <w:p w:rsidR="002409C1" w:rsidRPr="00DB77D9" w:rsidRDefault="002409C1" w:rsidP="002409C1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Ae-Ⅲ-2</w:t>
            </w:r>
          </w:p>
          <w:p w:rsidR="002409C1" w:rsidRPr="00DB77D9" w:rsidRDefault="002409C1" w:rsidP="002409C1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B-Ⅲ-2</w:t>
            </w:r>
          </w:p>
          <w:p w:rsidR="002409C1" w:rsidRPr="00DB77D9" w:rsidRDefault="002409C1" w:rsidP="002409C1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D-Ⅲ-2</w:t>
            </w:r>
          </w:p>
          <w:p w:rsidR="002409C1" w:rsidRPr="00DB77D9" w:rsidRDefault="002409C1" w:rsidP="002409C1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D-Ⅲ-3</w:t>
            </w:r>
          </w:p>
          <w:p w:rsidR="00527142" w:rsidRPr="00DB77D9" w:rsidRDefault="00527142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2409C1" w:rsidRPr="00E40588" w:rsidRDefault="002409C1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E40588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國際教育</w:t>
            </w:r>
          </w:p>
          <w:p w:rsidR="002409C1" w:rsidRPr="00DB77D9" w:rsidRDefault="002409C1" w:rsidP="002409C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(一)全球議題</w:t>
            </w:r>
          </w:p>
          <w:p w:rsidR="002409C1" w:rsidRPr="00DB77D9" w:rsidRDefault="002409C1" w:rsidP="002409C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環境與永續</w:t>
            </w:r>
          </w:p>
          <w:p w:rsidR="002409C1" w:rsidRPr="00DB77D9" w:rsidRDefault="002409C1" w:rsidP="002409C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(三）國際關連</w:t>
            </w:r>
          </w:p>
          <w:p w:rsidR="002409C1" w:rsidRPr="00DB77D9" w:rsidRDefault="002409C1" w:rsidP="002409C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議題關連</w:t>
            </w:r>
          </w:p>
          <w:p w:rsidR="002409C1" w:rsidRPr="00DB77D9" w:rsidRDefault="002409C1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2409C1" w:rsidRPr="00E40588" w:rsidRDefault="002409C1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E40588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社會</w:t>
            </w:r>
          </w:p>
          <w:p w:rsidR="002409C1" w:rsidRPr="00DB77D9" w:rsidRDefault="002409C1" w:rsidP="002409C1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Ab-Ⅲ-3</w:t>
            </w:r>
          </w:p>
          <w:p w:rsidR="002409C1" w:rsidRPr="00DB77D9" w:rsidRDefault="002409C1" w:rsidP="002409C1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Af-Ⅲ-1</w:t>
            </w:r>
          </w:p>
          <w:p w:rsidR="002409C1" w:rsidRPr="00DB77D9" w:rsidRDefault="002409C1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2409C1" w:rsidRPr="00E40588" w:rsidRDefault="002409C1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E40588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自然科學</w:t>
            </w:r>
          </w:p>
          <w:p w:rsidR="002409C1" w:rsidRPr="00DB77D9" w:rsidRDefault="002409C1" w:rsidP="002409C1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fINf-Ⅲ-2</w:t>
            </w:r>
          </w:p>
          <w:p w:rsidR="002409C1" w:rsidRPr="00DB77D9" w:rsidRDefault="002409C1" w:rsidP="002409C1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INgINg-Ⅱ-3</w:t>
            </w:r>
          </w:p>
          <w:p w:rsidR="002409C1" w:rsidRPr="00DB77D9" w:rsidRDefault="002409C1" w:rsidP="002409C1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INgINg-Ⅲ-7</w:t>
            </w:r>
          </w:p>
          <w:p w:rsidR="002409C1" w:rsidRPr="00DB77D9" w:rsidRDefault="002409C1" w:rsidP="00FC16C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4" w:type="pct"/>
            <w:gridSpan w:val="2"/>
          </w:tcPr>
          <w:p w:rsidR="00527142" w:rsidRPr="00DB77D9" w:rsidRDefault="00C60D3E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學生能夠自動探究並思考，以英語提出保護</w:t>
            </w:r>
            <w:r w:rsidR="00035615"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地球的方式。</w:t>
            </w:r>
          </w:p>
        </w:tc>
        <w:tc>
          <w:tcPr>
            <w:tcW w:w="653" w:type="pct"/>
          </w:tcPr>
          <w:p w:rsidR="00527142" w:rsidRPr="00DB77D9" w:rsidRDefault="009B35B6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形成性評量：</w:t>
            </w:r>
          </w:p>
          <w:p w:rsidR="009B35B6" w:rsidRPr="00DB77D9" w:rsidRDefault="009B35B6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學生寫出地球需要被拯救的英語心智圖。</w:t>
            </w:r>
          </w:p>
          <w:p w:rsidR="009B35B6" w:rsidRPr="00DB77D9" w:rsidRDefault="009B35B6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9B35B6" w:rsidRPr="00DB77D9" w:rsidRDefault="009B35B6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總結性評量：</w:t>
            </w:r>
          </w:p>
          <w:p w:rsidR="009B35B6" w:rsidRPr="00DB77D9" w:rsidRDefault="009B35B6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學生在app「seesaw</w:t>
            </w:r>
            <w:r w:rsidR="00C60D3E">
              <w:rPr>
                <w:rFonts w:ascii="標楷體" w:eastAsia="標楷體" w:hAnsi="標楷體" w:hint="eastAsia"/>
                <w:color w:val="000000" w:themeColor="text1"/>
                <w:szCs w:val="24"/>
              </w:rPr>
              <w:t>」提出</w:t>
            </w: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發表以及給予同學的回饋。</w:t>
            </w:r>
          </w:p>
        </w:tc>
      </w:tr>
      <w:tr w:rsidR="00527142" w:rsidRPr="00223830" w:rsidTr="009B35B6">
        <w:trPr>
          <w:trHeight w:val="964"/>
        </w:trPr>
        <w:tc>
          <w:tcPr>
            <w:tcW w:w="387" w:type="pct"/>
            <w:vAlign w:val="center"/>
          </w:tcPr>
          <w:p w:rsidR="00527142" w:rsidRPr="00223830" w:rsidRDefault="00527142" w:rsidP="0033568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9-13週</w:t>
            </w:r>
          </w:p>
        </w:tc>
        <w:tc>
          <w:tcPr>
            <w:tcW w:w="601" w:type="pct"/>
          </w:tcPr>
          <w:p w:rsidR="00527142" w:rsidRPr="00DB77D9" w:rsidRDefault="00527142" w:rsidP="0033568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/>
                <w:color w:val="000000" w:themeColor="text1"/>
                <w:szCs w:val="24"/>
              </w:rPr>
              <w:t>Warning over Carbon Footprint</w:t>
            </w:r>
          </w:p>
        </w:tc>
        <w:tc>
          <w:tcPr>
            <w:tcW w:w="771" w:type="pct"/>
          </w:tcPr>
          <w:p w:rsidR="00527142" w:rsidRPr="00DB77D9" w:rsidRDefault="00D35871" w:rsidP="000E568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能夠</w:t>
            </w:r>
            <w:r w:rsidR="002B26E0"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認識</w:t>
            </w:r>
            <w:r w:rsidR="000E5680"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碳循環。</w:t>
            </w:r>
          </w:p>
          <w:p w:rsidR="000E5680" w:rsidRPr="00DB77D9" w:rsidRDefault="000E5680" w:rsidP="000E568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</w:t>
            </w:r>
            <w:r w:rsidR="00D3587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能夠</w:t>
            </w: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分享碳足跡與碳循環對地球的重要性。</w:t>
            </w:r>
          </w:p>
          <w:p w:rsidR="000E5680" w:rsidRPr="00DB77D9" w:rsidRDefault="00D35871" w:rsidP="000E568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能夠完成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碳循環色塊活動，並</w:t>
            </w:r>
            <w:r w:rsidR="005C00A8"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理解碳匯集與碳排放的循環歷程</w:t>
            </w:r>
          </w:p>
          <w:p w:rsidR="002B26E0" w:rsidRPr="00DB77D9" w:rsidRDefault="00D35871" w:rsidP="002B26E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能夠</w:t>
            </w:r>
            <w:r w:rsidR="002B26E0"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認識碳足跡。</w:t>
            </w:r>
          </w:p>
          <w:p w:rsidR="005C00A8" w:rsidRPr="00DB77D9" w:rsidRDefault="00D35871" w:rsidP="000E568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能夠</w:t>
            </w:r>
            <w:r w:rsidR="005C00A8"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碳足跡計算，讓學生分析一天的活動，並利用碳足跡計算機進行。</w:t>
            </w:r>
          </w:p>
          <w:p w:rsidR="005C00A8" w:rsidRPr="00DB77D9" w:rsidRDefault="005C00A8" w:rsidP="000E568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同學間</w:t>
            </w:r>
            <w:r w:rsidR="00D3587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能夠</w:t>
            </w: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相互分享，並總計班上高、中、低標。</w:t>
            </w:r>
          </w:p>
          <w:p w:rsidR="005C00A8" w:rsidRPr="00DB77D9" w:rsidRDefault="005C00A8" w:rsidP="000E568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個別學生</w:t>
            </w:r>
            <w:r w:rsidR="00D3587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能夠</w:t>
            </w: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探討減少碳足跡的方式，並提出</w:t>
            </w:r>
            <w:r w:rsidR="00D6181B"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自我</w:t>
            </w: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改善建議。</w:t>
            </w:r>
          </w:p>
        </w:tc>
        <w:tc>
          <w:tcPr>
            <w:tcW w:w="843" w:type="pct"/>
            <w:gridSpan w:val="3"/>
          </w:tcPr>
          <w:p w:rsidR="001B5292" w:rsidRPr="00DB77D9" w:rsidRDefault="001B5292" w:rsidP="001B5292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教師分享「碳循環」並請學生利用Ipad查詢的意義以及重要性。</w:t>
            </w:r>
          </w:p>
          <w:p w:rsidR="001B5292" w:rsidRPr="00DB77D9" w:rsidRDefault="001B5292" w:rsidP="001B5292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教師總結並與學生共同探討碳循環的意義，以及教師引導出「碳循環」的循環歷程。</w:t>
            </w:r>
          </w:p>
          <w:p w:rsidR="001B5292" w:rsidRPr="00DB77D9" w:rsidRDefault="001B5292" w:rsidP="001B5292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碳循環色塊活動中，教師準備各式色塊，每個色塊代表不同的碳</w:t>
            </w:r>
            <w:r w:rsidR="002B26E0"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循環歷程，並且給予學生學習單配對色塊。</w:t>
            </w:r>
          </w:p>
          <w:p w:rsidR="002B26E0" w:rsidRPr="00DB77D9" w:rsidRDefault="002B26E0" w:rsidP="001B5292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教師透過活動引導碳匯集與碳排放之間的平衡以及碳循環。</w:t>
            </w:r>
          </w:p>
          <w:p w:rsidR="002B26E0" w:rsidRPr="00DB77D9" w:rsidRDefault="002B26E0" w:rsidP="002B26E0">
            <w:pPr>
              <w:pStyle w:val="a4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教師分享「碳足跡」並請學生利用Ipad查詢意義以及重要性。</w:t>
            </w:r>
          </w:p>
          <w:p w:rsidR="002B26E0" w:rsidRPr="00DB77D9" w:rsidRDefault="002B26E0" w:rsidP="001B5292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教師總結碳足跡意義與重要性。</w:t>
            </w:r>
          </w:p>
          <w:p w:rsidR="002B26E0" w:rsidRPr="00DB77D9" w:rsidRDefault="002B26E0" w:rsidP="001B5292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教師引導學生分析天的活動，並且利用</w:t>
            </w: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碳足跡計算機進行一天的足跡。</w:t>
            </w:r>
          </w:p>
          <w:p w:rsidR="002B26E0" w:rsidRPr="00DB77D9" w:rsidRDefault="002B26E0" w:rsidP="002B26E0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教師引導學生相互分享自己的數值與原因，並帶全班畫出整體碳足跡低中高標的量尺。</w:t>
            </w:r>
          </w:p>
          <w:p w:rsidR="002B26E0" w:rsidRPr="00DB77D9" w:rsidRDefault="002B26E0" w:rsidP="001B5292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教師引導學生訂定改善建議，並與個別學生探討可行的方式。</w:t>
            </w:r>
          </w:p>
        </w:tc>
        <w:tc>
          <w:tcPr>
            <w:tcW w:w="625" w:type="pct"/>
          </w:tcPr>
          <w:p w:rsidR="00F31FF2" w:rsidRPr="00E40588" w:rsidRDefault="00F31FF2" w:rsidP="00F31FF2">
            <w:pPr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  <w:r w:rsidRPr="00E40588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lastRenderedPageBreak/>
              <w:t>英語</w:t>
            </w:r>
          </w:p>
          <w:p w:rsidR="00F31FF2" w:rsidRPr="00DB77D9" w:rsidRDefault="00F31FF2" w:rsidP="00F31FF2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/>
                <w:szCs w:val="24"/>
              </w:rPr>
              <w:t>I3-5</w:t>
            </w:r>
          </w:p>
          <w:p w:rsidR="00F31FF2" w:rsidRPr="00DB77D9" w:rsidRDefault="00F31FF2" w:rsidP="00F31FF2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/>
                <w:color w:val="000000"/>
                <w:szCs w:val="24"/>
              </w:rPr>
              <w:t>A0-3</w:t>
            </w:r>
          </w:p>
          <w:p w:rsidR="00F31FF2" w:rsidRPr="00DB77D9" w:rsidRDefault="00F31FF2" w:rsidP="00F31FF2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/>
                <w:color w:val="000000"/>
                <w:szCs w:val="24"/>
              </w:rPr>
              <w:t>A0-5</w:t>
            </w:r>
          </w:p>
          <w:p w:rsidR="00F31FF2" w:rsidRPr="00DB77D9" w:rsidRDefault="00F31FF2" w:rsidP="00F31FF2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/>
                <w:szCs w:val="24"/>
              </w:rPr>
              <w:t>M3-2</w:t>
            </w:r>
          </w:p>
          <w:p w:rsidR="00F31FF2" w:rsidRPr="00DB77D9" w:rsidRDefault="00F31FF2" w:rsidP="00F31FF2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/>
                <w:szCs w:val="24"/>
              </w:rPr>
              <w:t>M3-3</w:t>
            </w:r>
          </w:p>
          <w:p w:rsidR="00F31FF2" w:rsidRPr="00DB77D9" w:rsidRDefault="00F31FF2" w:rsidP="00F31FF2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/>
                <w:szCs w:val="24"/>
              </w:rPr>
              <w:t>T3-2</w:t>
            </w:r>
          </w:p>
          <w:p w:rsidR="00F31FF2" w:rsidRPr="00DB77D9" w:rsidRDefault="00F31FF2" w:rsidP="00F31FF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31FF2" w:rsidRPr="00E40588" w:rsidRDefault="00F31FF2" w:rsidP="00F31FF2">
            <w:pPr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E40588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國際教育</w:t>
            </w:r>
          </w:p>
          <w:p w:rsidR="00F31FF2" w:rsidRPr="00DB77D9" w:rsidRDefault="00F31FF2" w:rsidP="00F31FF2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/>
                <w:szCs w:val="24"/>
              </w:rPr>
              <w:t>2-1-1</w:t>
            </w:r>
          </w:p>
          <w:p w:rsidR="00F31FF2" w:rsidRPr="00DB77D9" w:rsidRDefault="00606ADE" w:rsidP="00F31F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2-3-1</w:t>
            </w:r>
            <w:r w:rsidR="00F31FF2" w:rsidRPr="00DB77D9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  <w:p w:rsidR="00F31FF2" w:rsidRPr="00DB77D9" w:rsidRDefault="00F31FF2" w:rsidP="00F31FF2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/>
                <w:szCs w:val="24"/>
              </w:rPr>
              <w:t>2-2-1</w:t>
            </w:r>
          </w:p>
          <w:p w:rsidR="00F31FF2" w:rsidRPr="00DB77D9" w:rsidRDefault="00F31FF2" w:rsidP="00F31FF2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/>
                <w:szCs w:val="24"/>
              </w:rPr>
              <w:t>4-2-1</w:t>
            </w:r>
          </w:p>
          <w:p w:rsidR="00F31FF2" w:rsidRPr="00DB77D9" w:rsidRDefault="00F31FF2" w:rsidP="00F31FF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31FF2" w:rsidRPr="00E40588" w:rsidRDefault="00F31FF2" w:rsidP="00F31FF2">
            <w:pPr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E40588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社會</w:t>
            </w:r>
          </w:p>
          <w:p w:rsidR="00F31FF2" w:rsidRPr="00DB77D9" w:rsidRDefault="00F31FF2" w:rsidP="00F31FF2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/>
                <w:szCs w:val="24"/>
              </w:rPr>
              <w:t>1b-Ⅲ-2</w:t>
            </w:r>
          </w:p>
          <w:p w:rsidR="00F31FF2" w:rsidRPr="00DB77D9" w:rsidRDefault="00F31FF2" w:rsidP="00F31FF2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/>
                <w:szCs w:val="24"/>
              </w:rPr>
              <w:t>2a-Ⅲ-2</w:t>
            </w:r>
          </w:p>
          <w:p w:rsidR="00F31FF2" w:rsidRPr="00DB77D9" w:rsidRDefault="00F31FF2" w:rsidP="00F31FF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31FF2" w:rsidRPr="00E40588" w:rsidRDefault="00F31FF2" w:rsidP="00F31FF2">
            <w:pPr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E40588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自然科學</w:t>
            </w:r>
          </w:p>
          <w:p w:rsidR="00F31FF2" w:rsidRPr="00DB77D9" w:rsidRDefault="00F31FF2" w:rsidP="00F31FF2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/>
                <w:szCs w:val="24"/>
              </w:rPr>
              <w:t>po-Ⅲ-1</w:t>
            </w:r>
          </w:p>
          <w:p w:rsidR="00F31FF2" w:rsidRPr="00DB77D9" w:rsidRDefault="00F31FF2" w:rsidP="00F31FF2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/>
                <w:szCs w:val="24"/>
              </w:rPr>
              <w:t>po-Ⅲ-2</w:t>
            </w:r>
          </w:p>
          <w:p w:rsidR="00F31FF2" w:rsidRPr="00DB77D9" w:rsidRDefault="00F31FF2" w:rsidP="00F31FF2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/>
                <w:szCs w:val="24"/>
              </w:rPr>
              <w:t>ah-Ⅲ-1</w:t>
            </w:r>
          </w:p>
          <w:p w:rsidR="00F31FF2" w:rsidRPr="00DB77D9" w:rsidRDefault="00F31FF2" w:rsidP="00F31FF2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/>
                <w:szCs w:val="24"/>
              </w:rPr>
              <w:t>ah-Ⅲ-2</w:t>
            </w:r>
          </w:p>
          <w:p w:rsidR="00F31FF2" w:rsidRPr="00DB77D9" w:rsidRDefault="00F31FF2" w:rsidP="00F31FF2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3c-Ⅲ-1</w:t>
            </w:r>
          </w:p>
          <w:p w:rsidR="00527142" w:rsidRPr="00DB77D9" w:rsidRDefault="00527142" w:rsidP="00991D9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56" w:type="pct"/>
            <w:gridSpan w:val="2"/>
          </w:tcPr>
          <w:p w:rsidR="00FC16C4" w:rsidRPr="00E40588" w:rsidRDefault="00FC16C4" w:rsidP="00FC16C4">
            <w:pPr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E40588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lastRenderedPageBreak/>
              <w:t>英語</w:t>
            </w:r>
          </w:p>
          <w:p w:rsidR="00FC16C4" w:rsidRPr="00DB77D9" w:rsidRDefault="00FC16C4" w:rsidP="00FC16C4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B-Ⅲ-2</w:t>
            </w:r>
          </w:p>
          <w:p w:rsidR="00FC16C4" w:rsidRPr="00DB77D9" w:rsidRDefault="00FC16C4" w:rsidP="00FC16C4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D-Ⅲ-3</w:t>
            </w:r>
          </w:p>
          <w:p w:rsidR="00527142" w:rsidRPr="00DB77D9" w:rsidRDefault="00527142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FC16C4" w:rsidRPr="00E40588" w:rsidRDefault="00FC16C4" w:rsidP="00FC16C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E40588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國際教育</w:t>
            </w:r>
          </w:p>
          <w:p w:rsidR="00FC16C4" w:rsidRPr="00DB77D9" w:rsidRDefault="00FC16C4" w:rsidP="00FC16C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(一)全球議題</w:t>
            </w:r>
          </w:p>
          <w:p w:rsidR="00FC16C4" w:rsidRPr="00DB77D9" w:rsidRDefault="00FC16C4" w:rsidP="00FC16C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環境與永續</w:t>
            </w:r>
          </w:p>
          <w:p w:rsidR="00FC16C4" w:rsidRPr="00DB77D9" w:rsidRDefault="00FC16C4" w:rsidP="00FC16C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(三）國際關連</w:t>
            </w:r>
          </w:p>
          <w:p w:rsidR="00FC16C4" w:rsidRPr="00DB77D9" w:rsidRDefault="00FC16C4" w:rsidP="00FC16C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議題關連</w:t>
            </w:r>
          </w:p>
          <w:p w:rsidR="00FC16C4" w:rsidRPr="00DB77D9" w:rsidRDefault="00FC16C4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FC16C4" w:rsidRPr="00E40588" w:rsidRDefault="00FC16C4" w:rsidP="00FC16C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E40588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社會</w:t>
            </w:r>
          </w:p>
          <w:p w:rsidR="00FC16C4" w:rsidRPr="00DB77D9" w:rsidRDefault="00FC16C4" w:rsidP="00FC16C4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Ab-Ⅲ-3</w:t>
            </w:r>
          </w:p>
          <w:p w:rsidR="00FC16C4" w:rsidRPr="00DB77D9" w:rsidRDefault="00FC16C4" w:rsidP="00FC16C4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Af-Ⅲ-1</w:t>
            </w:r>
          </w:p>
          <w:p w:rsidR="00FC16C4" w:rsidRPr="00DB77D9" w:rsidRDefault="00FC16C4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FC16C4" w:rsidRPr="00E40588" w:rsidRDefault="00FC16C4" w:rsidP="00FC16C4">
            <w:pPr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E40588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自然科學</w:t>
            </w:r>
          </w:p>
          <w:p w:rsidR="00FC16C4" w:rsidRPr="00DB77D9" w:rsidRDefault="00FC16C4" w:rsidP="00FC16C4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fINf-Ⅲ-2</w:t>
            </w:r>
          </w:p>
          <w:p w:rsidR="00FC16C4" w:rsidRPr="00DB77D9" w:rsidRDefault="00FC16C4" w:rsidP="00FC16C4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gINg-Ⅲ-1</w:t>
            </w:r>
          </w:p>
          <w:p w:rsidR="00FC16C4" w:rsidRPr="00DB77D9" w:rsidRDefault="00FC16C4" w:rsidP="00FC16C4">
            <w:pPr>
              <w:rPr>
                <w:rFonts w:ascii="標楷體" w:eastAsia="標楷體" w:hAnsi="標楷體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INgINg-Ⅲ-7</w:t>
            </w:r>
          </w:p>
          <w:p w:rsidR="00FC16C4" w:rsidRPr="00DB77D9" w:rsidRDefault="00FC16C4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4" w:type="pct"/>
            <w:gridSpan w:val="2"/>
          </w:tcPr>
          <w:p w:rsidR="00527142" w:rsidRPr="00DB77D9" w:rsidRDefault="00035615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學生能夠自主以英語提出碳足跡的改善計畫，並著手進行。</w:t>
            </w:r>
          </w:p>
        </w:tc>
        <w:tc>
          <w:tcPr>
            <w:tcW w:w="653" w:type="pct"/>
          </w:tcPr>
          <w:p w:rsidR="00527142" w:rsidRPr="00DB77D9" w:rsidRDefault="009B35B6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形成性評量：</w:t>
            </w:r>
          </w:p>
          <w:p w:rsidR="009B35B6" w:rsidRPr="00DB77D9" w:rsidRDefault="009B35B6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學生理解碳循環的概念，並且完成碳循環學習單。</w:t>
            </w:r>
          </w:p>
          <w:p w:rsidR="009B35B6" w:rsidRPr="00DB77D9" w:rsidRDefault="009B35B6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9B35B6" w:rsidRPr="00DB77D9" w:rsidRDefault="009B35B6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總結性評量：</w:t>
            </w:r>
          </w:p>
          <w:p w:rsidR="009B35B6" w:rsidRPr="00DB77D9" w:rsidRDefault="009B35B6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學生計算出自己的碳足跡，並且提出碳足跡減量計畫。</w:t>
            </w:r>
          </w:p>
        </w:tc>
      </w:tr>
      <w:tr w:rsidR="00D31F15" w:rsidRPr="00223830" w:rsidTr="00964E10">
        <w:trPr>
          <w:trHeight w:val="65"/>
        </w:trPr>
        <w:tc>
          <w:tcPr>
            <w:tcW w:w="387" w:type="pct"/>
            <w:vAlign w:val="center"/>
          </w:tcPr>
          <w:p w:rsidR="00D31F15" w:rsidRPr="00223830" w:rsidRDefault="00D31F15" w:rsidP="0033568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38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14-18週</w:t>
            </w:r>
          </w:p>
        </w:tc>
        <w:tc>
          <w:tcPr>
            <w:tcW w:w="601" w:type="pct"/>
          </w:tcPr>
          <w:p w:rsidR="00D31F15" w:rsidRPr="00DB77D9" w:rsidRDefault="00D31F15" w:rsidP="002E4EE5">
            <w:pPr>
              <w:snapToGrid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Ambassadors Training Camp</w:t>
            </w:r>
          </w:p>
        </w:tc>
        <w:tc>
          <w:tcPr>
            <w:tcW w:w="771" w:type="pct"/>
          </w:tcPr>
          <w:p w:rsidR="00D31F15" w:rsidRPr="00DB77D9" w:rsidRDefault="00D31F15" w:rsidP="00D31F15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能運用字典或</w:t>
            </w:r>
            <w:r w:rsidR="00606AD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i</w:t>
            </w:r>
            <w:r w:rsidRPr="00DB77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Pad查詢英文單字。</w:t>
            </w:r>
          </w:p>
          <w:p w:rsidR="00D31F15" w:rsidRPr="00DB77D9" w:rsidRDefault="00D31F15" w:rsidP="00D31F15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能合作學習理解文本內容。</w:t>
            </w:r>
          </w:p>
          <w:p w:rsidR="00D31F15" w:rsidRPr="00DB77D9" w:rsidRDefault="00D31F15" w:rsidP="00D31F15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能認識臺灣各地景觀及文化特色。</w:t>
            </w:r>
          </w:p>
          <w:p w:rsidR="00D31F15" w:rsidRDefault="00D31F15" w:rsidP="00D31F15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能仿作並介紹臺灣各地鄉鎮景觀、文化特色及美食。</w:t>
            </w:r>
          </w:p>
          <w:p w:rsidR="00433DFE" w:rsidRPr="00DB77D9" w:rsidRDefault="00433DFE" w:rsidP="00D31F15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以seesaw繪製電子海報</w:t>
            </w:r>
          </w:p>
        </w:tc>
        <w:tc>
          <w:tcPr>
            <w:tcW w:w="843" w:type="pct"/>
            <w:gridSpan w:val="3"/>
          </w:tcPr>
          <w:p w:rsidR="00D31F15" w:rsidRPr="00DB77D9" w:rsidRDefault="00D31F15" w:rsidP="00D31F15">
            <w:pPr>
              <w:pStyle w:val="a4"/>
              <w:numPr>
                <w:ilvl w:val="0"/>
                <w:numId w:val="25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以繪本</w:t>
            </w:r>
            <w:r w:rsidRPr="00DB77D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My Taiwan Journal</w:t>
            </w:r>
            <w:r w:rsidRPr="00DB77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為文本素材，配合英語課程介紹臺灣，加深加廣。相關主題如下：</w:t>
            </w:r>
          </w:p>
          <w:p w:rsidR="00D31F15" w:rsidRPr="00DB77D9" w:rsidRDefault="00610460" w:rsidP="002E4EE5">
            <w:pPr>
              <w:pStyle w:val="a4"/>
              <w:snapToGrid w:val="0"/>
              <w:spacing w:line="300" w:lineRule="exact"/>
              <w:ind w:leftChars="0" w:left="36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</w:t>
            </w:r>
            <w:r w:rsidR="00D31F15" w:rsidRPr="00DB77D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Taipei 101</w:t>
            </w:r>
          </w:p>
          <w:p w:rsidR="00D31F15" w:rsidRPr="00DB77D9" w:rsidRDefault="00610460" w:rsidP="002E4EE5">
            <w:pPr>
              <w:pStyle w:val="a4"/>
              <w:snapToGrid w:val="0"/>
              <w:spacing w:line="300" w:lineRule="exact"/>
              <w:ind w:leftChars="0" w:left="36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-</w:t>
            </w:r>
            <w:r w:rsidR="00D31F15" w:rsidRPr="00DB77D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Night Market</w:t>
            </w:r>
          </w:p>
          <w:p w:rsidR="00D31F15" w:rsidRPr="00DB77D9" w:rsidRDefault="00610460" w:rsidP="002E4EE5">
            <w:pPr>
              <w:pStyle w:val="a4"/>
              <w:snapToGrid w:val="0"/>
              <w:spacing w:line="300" w:lineRule="exact"/>
              <w:ind w:leftChars="0" w:left="36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-</w:t>
            </w:r>
            <w:r w:rsidR="00D31F15" w:rsidRPr="00DB77D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The Magic of Rice</w:t>
            </w:r>
          </w:p>
          <w:p w:rsidR="00D31F15" w:rsidRPr="00DB77D9" w:rsidRDefault="00610460" w:rsidP="002E4EE5">
            <w:pPr>
              <w:pStyle w:val="a4"/>
              <w:snapToGrid w:val="0"/>
              <w:spacing w:line="300" w:lineRule="exact"/>
              <w:ind w:leftChars="0" w:left="36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-</w:t>
            </w:r>
            <w:r w:rsidR="00D31F15" w:rsidRPr="00DB77D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Flour-Made Foods</w:t>
            </w:r>
          </w:p>
          <w:p w:rsidR="00D31F15" w:rsidRPr="00DB77D9" w:rsidRDefault="00D31F15" w:rsidP="00D31F15">
            <w:pPr>
              <w:pStyle w:val="a4"/>
              <w:numPr>
                <w:ilvl w:val="0"/>
                <w:numId w:val="25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教師提問引導學生理解文本內容。</w:t>
            </w:r>
          </w:p>
          <w:p w:rsidR="00D31F15" w:rsidRPr="00DB77D9" w:rsidRDefault="00D31F15" w:rsidP="00D31F15">
            <w:pPr>
              <w:pStyle w:val="a4"/>
              <w:numPr>
                <w:ilvl w:val="0"/>
                <w:numId w:val="25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學生運用字典或</w:t>
            </w:r>
            <w:r w:rsidR="00606AD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i</w:t>
            </w:r>
            <w:r w:rsidRPr="00DB77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Pad查詢英文單字並合作完成教師提問。</w:t>
            </w:r>
          </w:p>
          <w:p w:rsidR="00D31F15" w:rsidRDefault="00D31F15" w:rsidP="00D31F15">
            <w:pPr>
              <w:pStyle w:val="a4"/>
              <w:numPr>
                <w:ilvl w:val="0"/>
                <w:numId w:val="25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仿作介紹其他鄉鎮景點、特色及美食。</w:t>
            </w:r>
          </w:p>
          <w:p w:rsidR="00433DFE" w:rsidRDefault="00433DFE" w:rsidP="00433DFE">
            <w:pPr>
              <w:pStyle w:val="a4"/>
              <w:numPr>
                <w:ilvl w:val="0"/>
                <w:numId w:val="25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電子海報製作，以seesaw進行繪製，教師從旁引導。</w:t>
            </w:r>
          </w:p>
          <w:p w:rsidR="00610460" w:rsidRPr="00433DFE" w:rsidRDefault="00610460" w:rsidP="00433DFE">
            <w:pPr>
              <w:pStyle w:val="a4"/>
              <w:numPr>
                <w:ilvl w:val="0"/>
                <w:numId w:val="25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學生針對所繪製之景點海報進行發表。</w:t>
            </w:r>
          </w:p>
        </w:tc>
        <w:tc>
          <w:tcPr>
            <w:tcW w:w="625" w:type="pct"/>
          </w:tcPr>
          <w:p w:rsidR="00D31F15" w:rsidRPr="00E40588" w:rsidRDefault="00D31F15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  <w:bdr w:val="single" w:sz="4" w:space="0" w:color="auto"/>
              </w:rPr>
            </w:pPr>
            <w:r w:rsidRPr="00E40588">
              <w:rPr>
                <w:rFonts w:ascii="標楷體" w:eastAsia="標楷體" w:hAnsi="標楷體" w:cs="Times New Roman" w:hint="eastAsia"/>
                <w:color w:val="000000" w:themeColor="text1"/>
                <w:szCs w:val="24"/>
                <w:bdr w:val="single" w:sz="4" w:space="0" w:color="auto"/>
              </w:rPr>
              <w:t>英語</w:t>
            </w:r>
          </w:p>
          <w:p w:rsidR="00D31F15" w:rsidRPr="00DB77D9" w:rsidRDefault="00D31F15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R3-7</w:t>
            </w:r>
          </w:p>
          <w:p w:rsidR="00D31F15" w:rsidRPr="00DB77D9" w:rsidRDefault="00D31F15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W3-2</w:t>
            </w:r>
          </w:p>
          <w:p w:rsidR="00D31F15" w:rsidRPr="00DB77D9" w:rsidRDefault="00D31F15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A0-1</w:t>
            </w:r>
            <w:r w:rsidRPr="00DB77D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</w:p>
          <w:p w:rsidR="00D31F15" w:rsidRPr="00DB77D9" w:rsidRDefault="00D31F15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A0-9</w:t>
            </w:r>
          </w:p>
          <w:p w:rsidR="00D31F15" w:rsidRPr="00DB77D9" w:rsidRDefault="00D31F15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C0-5</w:t>
            </w:r>
            <w:r w:rsidRPr="00DB77D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</w:p>
          <w:p w:rsidR="00D31F15" w:rsidRPr="00DB77D9" w:rsidRDefault="00D31F15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M3-2</w:t>
            </w:r>
          </w:p>
          <w:p w:rsidR="00D31F15" w:rsidRPr="00DB77D9" w:rsidRDefault="00D31F15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D31F15" w:rsidRPr="00E40588" w:rsidRDefault="00D31F15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  <w:bdr w:val="single" w:sz="4" w:space="0" w:color="auto"/>
              </w:rPr>
            </w:pPr>
            <w:r w:rsidRPr="00E40588">
              <w:rPr>
                <w:rFonts w:ascii="標楷體" w:eastAsia="標楷體" w:hAnsi="標楷體" w:cs="Times New Roman" w:hint="eastAsia"/>
                <w:color w:val="000000" w:themeColor="text1"/>
                <w:szCs w:val="24"/>
                <w:bdr w:val="single" w:sz="4" w:space="0" w:color="auto"/>
              </w:rPr>
              <w:t>國際教育</w:t>
            </w:r>
          </w:p>
          <w:p w:rsidR="001D331F" w:rsidRDefault="00D31F15" w:rsidP="001D331F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1-1-3</w:t>
            </w:r>
          </w:p>
          <w:p w:rsidR="00610460" w:rsidRPr="00DB77D9" w:rsidRDefault="00610460" w:rsidP="006104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2-3-3</w:t>
            </w:r>
            <w:r w:rsidRPr="00DB77D9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  <w:p w:rsidR="001D331F" w:rsidRDefault="001D331F" w:rsidP="001D331F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1D331F" w:rsidRPr="00E40588" w:rsidRDefault="001D331F" w:rsidP="001D331F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  <w:bdr w:val="single" w:sz="4" w:space="0" w:color="auto"/>
              </w:rPr>
            </w:pPr>
            <w:r w:rsidRPr="00E40588">
              <w:rPr>
                <w:rFonts w:ascii="標楷體" w:eastAsia="標楷體" w:hAnsi="標楷體" w:cs="Times New Roman" w:hint="eastAsia"/>
                <w:color w:val="000000" w:themeColor="text1"/>
                <w:szCs w:val="24"/>
                <w:bdr w:val="single" w:sz="4" w:space="0" w:color="auto"/>
              </w:rPr>
              <w:t>社會</w:t>
            </w:r>
          </w:p>
          <w:p w:rsidR="00D31F15" w:rsidRPr="00DB77D9" w:rsidRDefault="001D331F" w:rsidP="00D31F15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2b-Ⅲ-2</w:t>
            </w:r>
          </w:p>
        </w:tc>
        <w:tc>
          <w:tcPr>
            <w:tcW w:w="656" w:type="pct"/>
            <w:gridSpan w:val="2"/>
          </w:tcPr>
          <w:p w:rsidR="00D31F15" w:rsidRPr="00E40588" w:rsidRDefault="00D31F15" w:rsidP="002E4EE5">
            <w:pPr>
              <w:snapToGrid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bdr w:val="single" w:sz="4" w:space="0" w:color="auto"/>
              </w:rPr>
            </w:pPr>
            <w:r w:rsidRPr="00E40588">
              <w:rPr>
                <w:rFonts w:ascii="標楷體" w:eastAsia="標楷體" w:hAnsi="標楷體" w:cs="Times New Roman" w:hint="eastAsia"/>
                <w:color w:val="000000" w:themeColor="text1"/>
                <w:szCs w:val="24"/>
                <w:bdr w:val="single" w:sz="4" w:space="0" w:color="auto"/>
              </w:rPr>
              <w:t>英語</w:t>
            </w:r>
          </w:p>
          <w:p w:rsidR="00D31F15" w:rsidRPr="00DB77D9" w:rsidRDefault="00D31F15" w:rsidP="002E4EE5">
            <w:pPr>
              <w:snapToGrid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Ae-Ⅲ-2</w:t>
            </w:r>
            <w:r w:rsidRPr="00DB77D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</w:p>
          <w:p w:rsidR="00D31F15" w:rsidRPr="00DB77D9" w:rsidRDefault="00D31F15" w:rsidP="002E4EE5">
            <w:pPr>
              <w:snapToGrid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C-Ⅲ-2</w:t>
            </w:r>
          </w:p>
          <w:p w:rsidR="00445BF9" w:rsidRDefault="00445BF9" w:rsidP="00445B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</w:p>
          <w:p w:rsidR="00445BF9" w:rsidRPr="00E40588" w:rsidRDefault="00445BF9" w:rsidP="00445B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E40588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國際教育</w:t>
            </w:r>
          </w:p>
          <w:p w:rsidR="00445BF9" w:rsidRPr="00E40588" w:rsidRDefault="00445BF9" w:rsidP="00445B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0588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(二)文化學習</w:t>
            </w:r>
          </w:p>
          <w:p w:rsidR="00445BF9" w:rsidRPr="00E40588" w:rsidRDefault="00445BF9" w:rsidP="00445B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0588">
              <w:rPr>
                <w:rFonts w:ascii="標楷體" w:eastAsia="標楷體" w:hAnsi="標楷體" w:hint="eastAsia"/>
                <w:color w:val="000000" w:themeColor="text1"/>
                <w:szCs w:val="24"/>
              </w:rPr>
              <w:t>1.文化多樣性</w:t>
            </w:r>
          </w:p>
          <w:p w:rsidR="00D31F15" w:rsidRDefault="00445BF9" w:rsidP="00445BF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0588">
              <w:rPr>
                <w:rFonts w:ascii="標楷體" w:eastAsia="標楷體" w:hAnsi="標楷體" w:hint="eastAsia"/>
                <w:color w:val="000000" w:themeColor="text1"/>
                <w:szCs w:val="24"/>
              </w:rPr>
              <w:t>2.文化接觸</w:t>
            </w:r>
          </w:p>
          <w:p w:rsidR="001D331F" w:rsidRDefault="001D331F" w:rsidP="00445BF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D331F" w:rsidRPr="00E40588" w:rsidRDefault="001D331F" w:rsidP="00445BF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E40588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社會</w:t>
            </w:r>
          </w:p>
          <w:p w:rsidR="001D331F" w:rsidRPr="00DB77D9" w:rsidRDefault="001D331F" w:rsidP="00445BF9">
            <w:pPr>
              <w:snapToGrid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hint="eastAsia"/>
                <w:color w:val="000000" w:themeColor="text1"/>
                <w:szCs w:val="24"/>
              </w:rPr>
              <w:t>Bc-Ⅲ-1</w:t>
            </w:r>
          </w:p>
        </w:tc>
        <w:tc>
          <w:tcPr>
            <w:tcW w:w="464" w:type="pct"/>
            <w:gridSpan w:val="2"/>
          </w:tcPr>
          <w:p w:rsidR="00D31F15" w:rsidRPr="00DB77D9" w:rsidRDefault="00D31F15" w:rsidP="002E4EE5">
            <w:pPr>
              <w:snapToGrid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lang w:eastAsia="zh-HK"/>
              </w:rPr>
            </w:pPr>
            <w:r w:rsidRPr="00DB77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分組報告所選鄉鎮景點、特色及美食。</w:t>
            </w:r>
          </w:p>
        </w:tc>
        <w:tc>
          <w:tcPr>
            <w:tcW w:w="653" w:type="pct"/>
          </w:tcPr>
          <w:p w:rsidR="00433DFE" w:rsidRPr="00433DFE" w:rsidRDefault="00433DFE" w:rsidP="002E4EE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形成性評量：</w:t>
            </w:r>
          </w:p>
          <w:p w:rsidR="00D31F15" w:rsidRPr="00DB77D9" w:rsidRDefault="00D31F15" w:rsidP="002E4EE5">
            <w:pPr>
              <w:snapToGrid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主題仿作學習單</w:t>
            </w:r>
          </w:p>
          <w:p w:rsidR="00D31F15" w:rsidRDefault="00D31F15" w:rsidP="002E4EE5">
            <w:pPr>
              <w:snapToGrid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433DFE" w:rsidRPr="00433DFE" w:rsidRDefault="00433DFE" w:rsidP="002E4EE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總結性評量：</w:t>
            </w:r>
          </w:p>
          <w:p w:rsidR="00D31F15" w:rsidRPr="00DB77D9" w:rsidRDefault="00433DFE" w:rsidP="002E4EE5">
            <w:pPr>
              <w:snapToGrid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參與</w:t>
            </w:r>
            <w:r w:rsidR="00D31F15" w:rsidRPr="00DB77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分組活動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之態度與海報繪製與發表。</w:t>
            </w:r>
          </w:p>
        </w:tc>
      </w:tr>
    </w:tbl>
    <w:p w:rsidR="00335682" w:rsidRPr="00CF6403" w:rsidRDefault="00335682" w:rsidP="00335682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明湖國民小</w:t>
      </w:r>
      <w:r w:rsidRPr="00CF6403">
        <w:rPr>
          <w:rFonts w:ascii="標楷體" w:eastAsia="標楷體" w:hAnsi="標楷體" w:hint="eastAsia"/>
          <w:b/>
          <w:sz w:val="40"/>
          <w:szCs w:val="40"/>
        </w:rPr>
        <w:t>學</w:t>
      </w:r>
      <w:r>
        <w:rPr>
          <w:rFonts w:ascii="標楷體" w:eastAsia="標楷體" w:hAnsi="標楷體" w:hint="eastAsia"/>
          <w:b/>
          <w:sz w:val="40"/>
          <w:szCs w:val="40"/>
        </w:rPr>
        <w:t>彈性學習課程方案規畫表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08"/>
        <w:gridCol w:w="2035"/>
        <w:gridCol w:w="2251"/>
        <w:gridCol w:w="1668"/>
        <w:gridCol w:w="175"/>
        <w:gridCol w:w="787"/>
        <w:gridCol w:w="1952"/>
        <w:gridCol w:w="1293"/>
        <w:gridCol w:w="756"/>
        <w:gridCol w:w="1015"/>
        <w:gridCol w:w="756"/>
        <w:gridCol w:w="1718"/>
      </w:tblGrid>
      <w:tr w:rsidR="00335682" w:rsidRPr="00CF6403" w:rsidTr="00DB12D9">
        <w:trPr>
          <w:trHeight w:val="906"/>
        </w:trPr>
        <w:tc>
          <w:tcPr>
            <w:tcW w:w="387" w:type="pct"/>
            <w:vAlign w:val="center"/>
          </w:tcPr>
          <w:p w:rsidR="00335682" w:rsidRDefault="00335682" w:rsidP="002E4EE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335682" w:rsidRPr="00CF6403" w:rsidRDefault="00335682" w:rsidP="002E4EE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907" w:type="pct"/>
            <w:gridSpan w:val="3"/>
            <w:shd w:val="clear" w:color="auto" w:fill="auto"/>
            <w:vAlign w:val="center"/>
          </w:tcPr>
          <w:p w:rsidR="00335682" w:rsidRDefault="00825D03" w:rsidP="002E4EE5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="00E24E5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10</w:t>
            </w:r>
            <w:bookmarkStart w:id="0" w:name="_GoBack"/>
            <w:bookmarkEnd w:id="0"/>
            <w:r w:rsidR="00335682" w:rsidRPr="003740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學年</w:t>
            </w:r>
            <w:r w:rsidR="0033568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下</w:t>
            </w:r>
            <w:r w:rsidR="00335682" w:rsidRPr="003740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學期</w:t>
            </w:r>
            <w:r w:rsidR="0033568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六年級</w:t>
            </w:r>
          </w:p>
          <w:p w:rsidR="00335682" w:rsidRPr="00374046" w:rsidRDefault="00335682" w:rsidP="002E4EE5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740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國際教育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課程</w:t>
            </w:r>
          </w:p>
        </w:tc>
        <w:tc>
          <w:tcPr>
            <w:tcW w:w="308" w:type="pct"/>
            <w:gridSpan w:val="2"/>
            <w:vAlign w:val="center"/>
          </w:tcPr>
          <w:p w:rsidR="00335682" w:rsidRPr="00374046" w:rsidRDefault="00335682" w:rsidP="002E4EE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40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39" w:type="pct"/>
            <w:gridSpan w:val="2"/>
            <w:vAlign w:val="center"/>
          </w:tcPr>
          <w:p w:rsidR="00335682" w:rsidRPr="00374046" w:rsidRDefault="00335682" w:rsidP="002E4EE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18節</w:t>
            </w:r>
          </w:p>
        </w:tc>
        <w:tc>
          <w:tcPr>
            <w:tcW w:w="567" w:type="pct"/>
            <w:gridSpan w:val="2"/>
            <w:vAlign w:val="center"/>
          </w:tcPr>
          <w:p w:rsidR="00335682" w:rsidRPr="00374046" w:rsidRDefault="00335682" w:rsidP="002E4EE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40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792" w:type="pct"/>
            <w:gridSpan w:val="2"/>
            <w:vAlign w:val="center"/>
          </w:tcPr>
          <w:p w:rsidR="00335682" w:rsidRDefault="00335682" w:rsidP="002E4EE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陳念慈、</w:t>
            </w:r>
            <w:r w:rsidR="00E24E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潘</w:t>
            </w:r>
            <w:r w:rsidR="00E24E5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嘉玲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335682" w:rsidRPr="00374046" w:rsidRDefault="00335682" w:rsidP="002E4EE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池佩珊</w:t>
            </w:r>
          </w:p>
        </w:tc>
      </w:tr>
      <w:tr w:rsidR="00E411AB" w:rsidRPr="00CF6403" w:rsidTr="002E4EE5">
        <w:tc>
          <w:tcPr>
            <w:tcW w:w="387" w:type="pct"/>
            <w:vAlign w:val="center"/>
          </w:tcPr>
          <w:p w:rsidR="00E411AB" w:rsidRPr="00CF6403" w:rsidRDefault="00E411AB" w:rsidP="002E4EE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/領域</w:t>
            </w:r>
          </w:p>
          <w:p w:rsidR="00E411AB" w:rsidRPr="00CF6403" w:rsidRDefault="00E411AB" w:rsidP="002E4EE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核心素養</w:t>
            </w:r>
          </w:p>
        </w:tc>
        <w:tc>
          <w:tcPr>
            <w:tcW w:w="4613" w:type="pct"/>
            <w:gridSpan w:val="11"/>
            <w:vAlign w:val="center"/>
          </w:tcPr>
          <w:p w:rsidR="00E40588" w:rsidRPr="00E40588" w:rsidRDefault="00E40588" w:rsidP="00E405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/>
                <w:shd w:val="clear" w:color="auto" w:fill="FFFFFF"/>
              </w:rPr>
            </w:pP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總綱</w:t>
            </w:r>
          </w:p>
          <w:p w:rsidR="00E40588" w:rsidRPr="00C90233" w:rsidRDefault="00E40588" w:rsidP="00E405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C90233">
              <w:rPr>
                <w:rFonts w:ascii="標楷體" w:eastAsia="標楷體" w:hAnsi="標楷體"/>
                <w:szCs w:val="24"/>
                <w:shd w:val="clear" w:color="auto" w:fill="FFFFFF"/>
              </w:rPr>
              <w:t xml:space="preserve">E-A2 </w:t>
            </w:r>
            <w:r w:rsidRPr="00C9023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具備探索問題的思考能力，並透過體驗與實踐處理日常生活問題。</w:t>
            </w:r>
          </w:p>
          <w:p w:rsidR="00E40588" w:rsidRDefault="00E40588" w:rsidP="00E405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C90233">
              <w:rPr>
                <w:rFonts w:ascii="標楷體" w:eastAsia="標楷體" w:hAnsi="標楷體"/>
                <w:szCs w:val="24"/>
                <w:shd w:val="clear" w:color="auto" w:fill="FFFFFF"/>
              </w:rPr>
              <w:t>E-B1</w:t>
            </w:r>
            <w:r w:rsidRPr="00C9023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具備「聽、說、讀、寫、作」的基本語文素養，並具有生活所需的基礎數理、肢體及藝術等符號知能，能以同理心應用在生活與人</w:t>
            </w:r>
          </w:p>
          <w:p w:rsidR="00E40588" w:rsidRDefault="00E40588" w:rsidP="00E40588">
            <w:pPr>
              <w:snapToGrid w:val="0"/>
              <w:spacing w:line="300" w:lineRule="exact"/>
              <w:ind w:firstLineChars="250" w:firstLine="600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C9023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際溝通。</w:t>
            </w:r>
          </w:p>
          <w:p w:rsidR="00E40588" w:rsidRDefault="00E40588" w:rsidP="00E405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C90233">
              <w:rPr>
                <w:rFonts w:ascii="標楷體" w:eastAsia="標楷體" w:hAnsi="標楷體"/>
                <w:szCs w:val="24"/>
                <w:shd w:val="clear" w:color="auto" w:fill="FFFFFF"/>
              </w:rPr>
              <w:t xml:space="preserve">E-C3 </w:t>
            </w:r>
            <w:r w:rsidRPr="00C9023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具備理解與關心本土與國際事務的素養，並認識與包容文化的多元性。</w:t>
            </w:r>
          </w:p>
          <w:p w:rsidR="00E40588" w:rsidRPr="00E40588" w:rsidRDefault="00E40588" w:rsidP="00E405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/>
                <w:shd w:val="clear" w:color="auto" w:fill="FFFFFF"/>
              </w:rPr>
            </w:pP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英語核心素養</w:t>
            </w:r>
          </w:p>
          <w:p w:rsidR="00E40588" w:rsidRPr="00E411AB" w:rsidRDefault="00E40588" w:rsidP="00E405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E411AB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英-E-B2 具備使用各種資訊科技媒材進行自我學習的能力，以增進英語文聽說讀寫綜合應用能力及文化習俗之理解。</w:t>
            </w:r>
          </w:p>
          <w:p w:rsidR="00E411AB" w:rsidRDefault="00E40588" w:rsidP="00E405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E411AB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英-E-C2 積極參與課內英語文小組學習活動，培養團隊合作精神。</w:t>
            </w:r>
          </w:p>
          <w:p w:rsidR="00722095" w:rsidRDefault="00722095" w:rsidP="0072209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社會</w:t>
            </w: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核心素養</w:t>
            </w:r>
          </w:p>
          <w:p w:rsidR="00722095" w:rsidRDefault="00722095" w:rsidP="0072209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9835E2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社-E-A2</w:t>
            </w: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 xml:space="preserve"> </w:t>
            </w:r>
            <w:r w:rsidRPr="009835E2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關注生活問題及其影響，敏覺居住地方的社會、自然與人文環境變遷，並思考解</w:t>
            </w: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決方法。</w:t>
            </w:r>
          </w:p>
          <w:p w:rsidR="003803BE" w:rsidRPr="00C90233" w:rsidRDefault="003803BE" w:rsidP="0072209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3803BE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社-E-C3 了解自我文化，尊重與欣賞多元文化，關心全球議題。</w:t>
            </w:r>
          </w:p>
        </w:tc>
      </w:tr>
      <w:tr w:rsidR="00E411AB" w:rsidRPr="00CF6403" w:rsidTr="002E4EE5">
        <w:tc>
          <w:tcPr>
            <w:tcW w:w="387" w:type="pct"/>
            <w:vAlign w:val="center"/>
          </w:tcPr>
          <w:p w:rsidR="00E411AB" w:rsidRDefault="00E411AB" w:rsidP="002E4EE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E411AB" w:rsidRPr="00CF6403" w:rsidRDefault="00E411AB" w:rsidP="002E4EE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13" w:type="pct"/>
            <w:gridSpan w:val="11"/>
            <w:vAlign w:val="center"/>
          </w:tcPr>
          <w:p w:rsidR="00E411AB" w:rsidRPr="00C90233" w:rsidRDefault="00E411AB" w:rsidP="00E411AB">
            <w:pPr>
              <w:pStyle w:val="Default"/>
              <w:numPr>
                <w:ilvl w:val="0"/>
                <w:numId w:val="26"/>
              </w:numPr>
              <w:spacing w:line="300" w:lineRule="exact"/>
              <w:rPr>
                <w:rFonts w:hAnsi="標楷體"/>
              </w:rPr>
            </w:pPr>
            <w:r w:rsidRPr="00C90233">
              <w:rPr>
                <w:rFonts w:hAnsi="標楷體" w:hint="eastAsia"/>
              </w:rPr>
              <w:t>學習對國際重大議題的自主關注、思考與探究能力。</w:t>
            </w:r>
          </w:p>
          <w:p w:rsidR="00E411AB" w:rsidRPr="00C90233" w:rsidRDefault="00E411AB" w:rsidP="00E411AB">
            <w:pPr>
              <w:pStyle w:val="Default"/>
              <w:numPr>
                <w:ilvl w:val="0"/>
                <w:numId w:val="26"/>
              </w:numPr>
              <w:spacing w:line="300" w:lineRule="exact"/>
              <w:rPr>
                <w:rFonts w:hAnsi="標楷體"/>
              </w:rPr>
            </w:pPr>
            <w:r w:rsidRPr="00C90233">
              <w:rPr>
                <w:rFonts w:hAnsi="標楷體" w:hint="eastAsia"/>
              </w:rPr>
              <w:t>能夠利用該年段習得的外語進行閱讀理解與課堂溝通。</w:t>
            </w:r>
          </w:p>
          <w:p w:rsidR="00E411AB" w:rsidRDefault="00E411AB" w:rsidP="00E411AB">
            <w:pPr>
              <w:pStyle w:val="Default"/>
              <w:numPr>
                <w:ilvl w:val="0"/>
                <w:numId w:val="26"/>
              </w:numPr>
              <w:spacing w:line="3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能利用</w:t>
            </w:r>
            <w:r w:rsidRPr="00C90233">
              <w:rPr>
                <w:rFonts w:hAnsi="標楷體" w:hint="eastAsia"/>
              </w:rPr>
              <w:t>該年段習得的外語</w:t>
            </w:r>
            <w:r w:rsidRPr="00585999">
              <w:rPr>
                <w:rFonts w:hAnsi="標楷體" w:hint="eastAsia"/>
              </w:rPr>
              <w:t>介紹臺灣</w:t>
            </w:r>
            <w:r>
              <w:rPr>
                <w:rFonts w:hAnsi="標楷體" w:hint="eastAsia"/>
              </w:rPr>
              <w:t>各鄉鎮</w:t>
            </w:r>
            <w:r w:rsidRPr="00585999">
              <w:rPr>
                <w:rFonts w:hAnsi="標楷體" w:hint="eastAsia"/>
              </w:rPr>
              <w:t>景觀、文化</w:t>
            </w:r>
            <w:r>
              <w:rPr>
                <w:rFonts w:hAnsi="標楷體" w:hint="eastAsia"/>
              </w:rPr>
              <w:t>特色及</w:t>
            </w:r>
            <w:r w:rsidRPr="00585999">
              <w:rPr>
                <w:rFonts w:hAnsi="標楷體" w:hint="eastAsia"/>
              </w:rPr>
              <w:t>美食。</w:t>
            </w:r>
          </w:p>
          <w:p w:rsidR="00E411AB" w:rsidRPr="00585999" w:rsidRDefault="00E411AB" w:rsidP="00E411AB">
            <w:pPr>
              <w:pStyle w:val="Default"/>
              <w:numPr>
                <w:ilvl w:val="0"/>
                <w:numId w:val="26"/>
              </w:numPr>
              <w:spacing w:line="300" w:lineRule="exact"/>
              <w:rPr>
                <w:rFonts w:hAnsi="標楷體"/>
              </w:rPr>
            </w:pPr>
            <w:r w:rsidRPr="00C90233">
              <w:rPr>
                <w:rFonts w:hAnsi="標楷體" w:hint="eastAsia"/>
              </w:rPr>
              <w:t>能用認識與包容多元文化與多元議題，並擁有開放的心胸。</w:t>
            </w:r>
          </w:p>
        </w:tc>
      </w:tr>
      <w:tr w:rsidR="00493553" w:rsidRPr="00CF6403" w:rsidTr="00EB635D">
        <w:trPr>
          <w:trHeight w:val="978"/>
        </w:trPr>
        <w:tc>
          <w:tcPr>
            <w:tcW w:w="387" w:type="pct"/>
            <w:shd w:val="clear" w:color="auto" w:fill="auto"/>
            <w:vAlign w:val="center"/>
          </w:tcPr>
          <w:p w:rsidR="00493553" w:rsidRPr="00CF6403" w:rsidRDefault="00493553" w:rsidP="002E4EE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493553" w:rsidRPr="00CF6403" w:rsidRDefault="00493553" w:rsidP="002E4EE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963" w:type="pct"/>
            <w:gridSpan w:val="4"/>
            <w:vAlign w:val="center"/>
          </w:tcPr>
          <w:p w:rsidR="00493553" w:rsidRPr="00177822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177822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英語</w:t>
            </w:r>
          </w:p>
          <w:p w:rsidR="00493553" w:rsidRPr="008E3947" w:rsidRDefault="00493553" w:rsidP="001D331F">
            <w:pPr>
              <w:snapToGrid w:val="0"/>
              <w:spacing w:line="300" w:lineRule="exact"/>
              <w:ind w:left="492" w:hangingChars="205" w:hanging="49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3947">
              <w:rPr>
                <w:rFonts w:ascii="標楷體" w:eastAsia="標楷體" w:hAnsi="標楷體" w:hint="eastAsia"/>
                <w:color w:val="000000" w:themeColor="text1"/>
                <w:szCs w:val="24"/>
              </w:rPr>
              <w:t>L0-1能聽辨英語的語音。</w:t>
            </w:r>
          </w:p>
          <w:p w:rsidR="00493553" w:rsidRPr="008E3947" w:rsidRDefault="00493553" w:rsidP="001D331F">
            <w:pPr>
              <w:snapToGrid w:val="0"/>
              <w:spacing w:line="300" w:lineRule="exact"/>
              <w:ind w:left="492" w:hangingChars="205" w:hanging="49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3947">
              <w:rPr>
                <w:rFonts w:ascii="標楷體" w:eastAsia="標楷體" w:hAnsi="標楷體" w:hint="eastAsia"/>
                <w:color w:val="000000" w:themeColor="text1"/>
                <w:szCs w:val="24"/>
              </w:rPr>
              <w:t>S0-5能以簡易句型提問、回答。</w:t>
            </w:r>
          </w:p>
          <w:p w:rsidR="00493553" w:rsidRPr="008E3947" w:rsidRDefault="00493553" w:rsidP="001D331F">
            <w:pPr>
              <w:snapToGrid w:val="0"/>
              <w:spacing w:line="300" w:lineRule="exact"/>
              <w:ind w:left="492" w:hangingChars="205" w:hanging="49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3947">
              <w:rPr>
                <w:rFonts w:ascii="標楷體" w:eastAsia="標楷體" w:hAnsi="標楷體" w:hint="eastAsia"/>
                <w:color w:val="000000" w:themeColor="text1"/>
                <w:szCs w:val="24"/>
              </w:rPr>
              <w:t>R3-7能讀懂簡易短文、短劇、故事。</w:t>
            </w:r>
          </w:p>
          <w:p w:rsidR="00493553" w:rsidRPr="008E3947" w:rsidRDefault="00493553" w:rsidP="001D331F">
            <w:pPr>
              <w:snapToGrid w:val="0"/>
              <w:spacing w:line="300" w:lineRule="exact"/>
              <w:ind w:left="492" w:hangingChars="205" w:hanging="49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3947">
              <w:rPr>
                <w:rFonts w:ascii="標楷體" w:eastAsia="標楷體" w:hAnsi="標楷體" w:hint="eastAsia"/>
                <w:color w:val="000000" w:themeColor="text1"/>
                <w:szCs w:val="24"/>
              </w:rPr>
              <w:t>W3-2能寫出高年段所習得的句子。</w:t>
            </w:r>
          </w:p>
          <w:p w:rsidR="00493553" w:rsidRPr="008E3947" w:rsidRDefault="00493553" w:rsidP="001D331F">
            <w:pPr>
              <w:snapToGrid w:val="0"/>
              <w:spacing w:line="300" w:lineRule="exact"/>
              <w:ind w:left="492" w:hangingChars="205" w:hanging="49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39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I3-7</w:t>
            </w:r>
            <w:r w:rsidRPr="008E39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能以妥適的發音及適切的速度朗讀簡易故事、短劇或短文。</w:t>
            </w:r>
          </w:p>
          <w:p w:rsidR="00493553" w:rsidRPr="008E3947" w:rsidRDefault="00493553" w:rsidP="001D331F">
            <w:pPr>
              <w:snapToGrid w:val="0"/>
              <w:spacing w:line="300" w:lineRule="exact"/>
              <w:ind w:left="492" w:hangingChars="205" w:hanging="49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3947">
              <w:rPr>
                <w:rFonts w:ascii="標楷體" w:eastAsia="標楷體" w:hAnsi="標楷體" w:hint="eastAsia"/>
                <w:color w:val="000000" w:themeColor="text1"/>
                <w:szCs w:val="24"/>
              </w:rPr>
              <w:t>A0-1樂於參與各種課堂練習活動。</w:t>
            </w:r>
          </w:p>
          <w:p w:rsidR="00493553" w:rsidRPr="008E3947" w:rsidRDefault="00493553" w:rsidP="001D331F">
            <w:pPr>
              <w:snapToGrid w:val="0"/>
              <w:spacing w:line="300" w:lineRule="exact"/>
              <w:ind w:left="492" w:hangingChars="205" w:hanging="49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3947">
              <w:rPr>
                <w:rFonts w:ascii="標楷體" w:eastAsia="標楷體" w:hAnsi="標楷體" w:hint="eastAsia"/>
                <w:color w:val="000000" w:themeColor="text1"/>
                <w:szCs w:val="24"/>
              </w:rPr>
              <w:t>A0-9樂於生活中接觸課外英語素材，探究其意涵並嘗試模仿。</w:t>
            </w:r>
          </w:p>
          <w:p w:rsidR="00493553" w:rsidRPr="008E3947" w:rsidRDefault="00493553" w:rsidP="001D331F">
            <w:pPr>
              <w:snapToGrid w:val="0"/>
              <w:spacing w:line="300" w:lineRule="exact"/>
              <w:ind w:left="492" w:hangingChars="205" w:hanging="49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3947">
              <w:rPr>
                <w:rFonts w:ascii="標楷體" w:eastAsia="標楷體" w:hAnsi="標楷體" w:hint="eastAsia"/>
                <w:color w:val="000000" w:themeColor="text1"/>
                <w:szCs w:val="24"/>
              </w:rPr>
              <w:t>C0-5能以簡易英語文介紹國內主要節慶習俗。</w:t>
            </w:r>
          </w:p>
          <w:p w:rsidR="00493553" w:rsidRPr="008E3947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3947">
              <w:rPr>
                <w:rFonts w:ascii="標楷體" w:eastAsia="標楷體" w:hAnsi="標楷體" w:hint="eastAsia"/>
                <w:color w:val="000000" w:themeColor="text1"/>
                <w:szCs w:val="24"/>
              </w:rPr>
              <w:t>M3-2能用字典及其他工具查閱字詞。</w:t>
            </w:r>
          </w:p>
          <w:p w:rsidR="00493553" w:rsidRPr="00177822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177822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lastRenderedPageBreak/>
              <w:t>社會</w:t>
            </w:r>
          </w:p>
          <w:p w:rsidR="00493553" w:rsidRPr="008E3947" w:rsidRDefault="00493553" w:rsidP="001D331F">
            <w:pPr>
              <w:snapToGrid w:val="0"/>
              <w:spacing w:line="300" w:lineRule="exact"/>
              <w:ind w:left="917" w:hangingChars="382" w:hanging="91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3947">
              <w:rPr>
                <w:rFonts w:ascii="標楷體" w:eastAsia="標楷體" w:hAnsi="標楷體" w:hint="eastAsia"/>
                <w:color w:val="000000" w:themeColor="text1"/>
                <w:szCs w:val="24"/>
              </w:rPr>
              <w:t>2a-Ⅲ-1關注社會、自然人文環境與生活方式的互動關係。</w:t>
            </w:r>
          </w:p>
          <w:p w:rsidR="00493553" w:rsidRPr="008E3947" w:rsidRDefault="00493553" w:rsidP="001D331F">
            <w:pPr>
              <w:snapToGrid w:val="0"/>
              <w:spacing w:line="300" w:lineRule="exact"/>
              <w:ind w:left="917" w:hangingChars="382" w:hanging="91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3947">
              <w:rPr>
                <w:rFonts w:ascii="標楷體" w:eastAsia="標楷體" w:hAnsi="標楷體" w:hint="eastAsia"/>
                <w:color w:val="000000" w:themeColor="text1"/>
                <w:szCs w:val="24"/>
              </w:rPr>
              <w:t>2a-Ⅲ-2表達對在地與全球議題的關懷。</w:t>
            </w:r>
          </w:p>
          <w:p w:rsidR="00493553" w:rsidRPr="008E3947" w:rsidRDefault="00493553" w:rsidP="001D331F">
            <w:pPr>
              <w:snapToGrid w:val="0"/>
              <w:spacing w:line="300" w:lineRule="exact"/>
              <w:ind w:left="917" w:hangingChars="382" w:hanging="91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3947">
              <w:rPr>
                <w:rFonts w:ascii="標楷體" w:eastAsia="標楷體" w:hAnsi="標楷體" w:hint="eastAsia"/>
                <w:color w:val="000000" w:themeColor="text1"/>
                <w:szCs w:val="24"/>
              </w:rPr>
              <w:t>2b-Ⅲ-2理解不同文化的特色，欣賞並尊重文化的多樣性。</w:t>
            </w:r>
          </w:p>
          <w:p w:rsidR="00493553" w:rsidRPr="00177822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177822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國際教育</w:t>
            </w:r>
          </w:p>
          <w:p w:rsidR="00493553" w:rsidRPr="008E3947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3947">
              <w:rPr>
                <w:rFonts w:ascii="標楷體" w:eastAsia="標楷體" w:hAnsi="標楷體" w:hint="eastAsia"/>
                <w:color w:val="000000" w:themeColor="text1"/>
                <w:szCs w:val="24"/>
              </w:rPr>
              <w:t>1-1-3向外國人介紹我國文化特色的能力</w:t>
            </w:r>
          </w:p>
          <w:p w:rsidR="00493553" w:rsidRPr="008E3947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3947">
              <w:rPr>
                <w:rFonts w:ascii="標楷體" w:eastAsia="標楷體" w:hAnsi="標楷體" w:hint="eastAsia"/>
                <w:color w:val="000000" w:themeColor="text1"/>
                <w:szCs w:val="24"/>
              </w:rPr>
              <w:t>2-1-1認識全球重要議題。</w:t>
            </w:r>
          </w:p>
          <w:p w:rsidR="00493553" w:rsidRPr="008E3947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3947">
              <w:rPr>
                <w:rFonts w:ascii="標楷體" w:eastAsia="標楷體" w:hAnsi="標楷體" w:hint="eastAsia"/>
                <w:color w:val="000000" w:themeColor="text1"/>
                <w:szCs w:val="24"/>
              </w:rPr>
              <w:t>4-2-1 瞭解全球永續發展之理念並落實於日常生活中。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493553" w:rsidRPr="00374046" w:rsidRDefault="00493553" w:rsidP="002E4E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40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學習</w:t>
            </w:r>
          </w:p>
          <w:p w:rsidR="00493553" w:rsidRPr="00374046" w:rsidRDefault="00493553" w:rsidP="002E4E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40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398" w:type="pct"/>
            <w:gridSpan w:val="6"/>
          </w:tcPr>
          <w:p w:rsidR="00493553" w:rsidRPr="00177822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177822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英語</w:t>
            </w:r>
          </w:p>
          <w:p w:rsidR="00493553" w:rsidRPr="005C0D4E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0D4E">
              <w:rPr>
                <w:rFonts w:ascii="標楷體" w:eastAsia="標楷體" w:hAnsi="標楷體" w:hint="eastAsia"/>
                <w:color w:val="000000" w:themeColor="text1"/>
                <w:szCs w:val="24"/>
              </w:rPr>
              <w:t>Ab-Ⅲ-1子音、母音及其組合。</w:t>
            </w:r>
          </w:p>
          <w:p w:rsidR="00493553" w:rsidRPr="005C0D4E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0D4E">
              <w:rPr>
                <w:rFonts w:ascii="標楷體" w:eastAsia="標楷體" w:hAnsi="標楷體" w:hint="eastAsia"/>
                <w:color w:val="000000" w:themeColor="text1"/>
                <w:szCs w:val="24"/>
              </w:rPr>
              <w:t>Ae-Ⅲ-2繪本故事、兒童短劇。</w:t>
            </w:r>
          </w:p>
          <w:p w:rsidR="00493553" w:rsidRPr="005C0D4E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0D4E">
              <w:rPr>
                <w:rFonts w:ascii="標楷體" w:eastAsia="標楷體" w:hAnsi="標楷體" w:hint="eastAsia"/>
                <w:color w:val="000000" w:themeColor="text1"/>
                <w:szCs w:val="24"/>
              </w:rPr>
              <w:t>C-Ⅲ-2國內外主要節慶習俗。</w:t>
            </w:r>
          </w:p>
          <w:p w:rsidR="00493553" w:rsidRPr="005C0D4E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0D4E">
              <w:rPr>
                <w:rFonts w:ascii="標楷體" w:eastAsia="標楷體" w:hAnsi="標楷體" w:hint="eastAsia"/>
                <w:color w:val="000000" w:themeColor="text1"/>
                <w:szCs w:val="24"/>
              </w:rPr>
              <w:t>D-Ⅲ-3依綜合資訊作簡易猜測。</w:t>
            </w:r>
          </w:p>
          <w:p w:rsidR="00177822" w:rsidRPr="00E411AB" w:rsidRDefault="00177822" w:rsidP="0017782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E411AB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國際教育</w:t>
            </w:r>
          </w:p>
          <w:p w:rsidR="00177822" w:rsidRDefault="00177822" w:rsidP="0017782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6B2F">
              <w:rPr>
                <w:rFonts w:ascii="標楷體" w:eastAsia="標楷體" w:hAnsi="標楷體" w:hint="eastAsia"/>
                <w:color w:val="000000" w:themeColor="text1"/>
                <w:szCs w:val="24"/>
              </w:rPr>
              <w:t>(一)全球議題</w:t>
            </w:r>
          </w:p>
          <w:p w:rsidR="00177822" w:rsidRDefault="00177822" w:rsidP="0017782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Pr="00C46B2F">
              <w:rPr>
                <w:rFonts w:ascii="標楷體" w:eastAsia="標楷體" w:hAnsi="標楷體" w:hint="eastAsia"/>
                <w:color w:val="000000" w:themeColor="text1"/>
                <w:szCs w:val="24"/>
              </w:rPr>
              <w:t>環境與永續：包括環境惡化、自然資源枯竭、生物多樣性、全球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暖</w:t>
            </w:r>
            <w:r w:rsidRPr="00C46B2F">
              <w:rPr>
                <w:rFonts w:ascii="標楷體" w:eastAsia="標楷體" w:hAnsi="標楷體" w:hint="eastAsia"/>
                <w:color w:val="000000" w:themeColor="text1"/>
                <w:szCs w:val="24"/>
              </w:rPr>
              <w:t>化、熱帶雨林、綠色革命、替代能源開發、核能等次主題。</w:t>
            </w:r>
          </w:p>
          <w:p w:rsidR="00177822" w:rsidRDefault="00177822" w:rsidP="0017782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6B2F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(二)文化學習</w:t>
            </w:r>
          </w:p>
          <w:p w:rsidR="00177822" w:rsidRPr="002178DC" w:rsidRDefault="00177822" w:rsidP="0017782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Pr="00C46B2F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文化多樣性：包括文化的共通性與差異性、文化認同等次主題。</w:t>
            </w:r>
          </w:p>
          <w:p w:rsidR="00177822" w:rsidRDefault="00177822" w:rsidP="0017782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6B2F">
              <w:rPr>
                <w:rFonts w:ascii="標楷體" w:eastAsia="標楷體" w:hAnsi="標楷體" w:hint="eastAsia"/>
                <w:color w:val="000000" w:themeColor="text1"/>
                <w:szCs w:val="24"/>
              </w:rPr>
              <w:t>(三）國際關連</w:t>
            </w:r>
          </w:p>
          <w:p w:rsidR="00177822" w:rsidRPr="005C0D4E" w:rsidRDefault="00177822" w:rsidP="0017782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1.</w:t>
            </w:r>
            <w:r w:rsidRPr="00C46B2F">
              <w:rPr>
                <w:rFonts w:ascii="標楷體" w:eastAsia="標楷體" w:hAnsi="標楷體" w:hint="eastAsia"/>
                <w:color w:val="000000" w:themeColor="text1"/>
                <w:szCs w:val="24"/>
              </w:rPr>
              <w:t>議題關連：包括全球生命共同體的相互依賴性和因果關係等次主題。</w:t>
            </w:r>
          </w:p>
          <w:p w:rsidR="00493553" w:rsidRPr="00415371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7822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社會</w:t>
            </w:r>
          </w:p>
          <w:p w:rsidR="00493553" w:rsidRPr="00415371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5371">
              <w:rPr>
                <w:rFonts w:ascii="標楷體" w:eastAsia="標楷體" w:hAnsi="標楷體" w:hint="eastAsia"/>
                <w:color w:val="000000" w:themeColor="text1"/>
                <w:szCs w:val="24"/>
              </w:rPr>
              <w:t>Ab-Ⅲ-3自然環境、自然災害及經濟活動，和生活空間的使用有關聯性。</w:t>
            </w:r>
          </w:p>
          <w:p w:rsidR="00493553" w:rsidRDefault="00493553" w:rsidP="001D331F">
            <w:pPr>
              <w:snapToGrid w:val="0"/>
              <w:spacing w:line="300" w:lineRule="exact"/>
              <w:ind w:left="948" w:hangingChars="395" w:hanging="9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5371">
              <w:rPr>
                <w:rFonts w:ascii="標楷體" w:eastAsia="標楷體" w:hAnsi="標楷體" w:hint="eastAsia"/>
                <w:color w:val="000000" w:themeColor="text1"/>
                <w:szCs w:val="24"/>
              </w:rPr>
              <w:t>Af-Ⅲ-1為了確保基本人權、維護生態環境的永續發展，全球須共同關心許多議題。</w:t>
            </w:r>
          </w:p>
          <w:p w:rsidR="001D331F" w:rsidRPr="005C0D4E" w:rsidRDefault="001D331F" w:rsidP="001D331F">
            <w:pPr>
              <w:snapToGrid w:val="0"/>
              <w:spacing w:line="300" w:lineRule="exact"/>
              <w:ind w:left="948" w:hangingChars="395" w:hanging="9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hint="eastAsia"/>
                <w:color w:val="000000" w:themeColor="text1"/>
                <w:szCs w:val="24"/>
              </w:rPr>
              <w:t>Bc-Ⅲ-1族群或地區的文化特色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1D331F">
              <w:rPr>
                <w:rFonts w:ascii="標楷體" w:eastAsia="標楷體" w:hAnsi="標楷體" w:hint="eastAsia"/>
                <w:color w:val="000000" w:themeColor="text1"/>
                <w:szCs w:val="24"/>
              </w:rPr>
              <w:t>各有其產生的背景因素，而形塑臺灣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多元文化的豐富內涵。</w:t>
            </w:r>
          </w:p>
        </w:tc>
      </w:tr>
      <w:tr w:rsidR="00493553" w:rsidRPr="00CF6403" w:rsidTr="00DB12D9">
        <w:trPr>
          <w:trHeight w:val="1298"/>
        </w:trPr>
        <w:tc>
          <w:tcPr>
            <w:tcW w:w="387" w:type="pct"/>
            <w:vAlign w:val="center"/>
          </w:tcPr>
          <w:p w:rsidR="00493553" w:rsidRPr="00CF6403" w:rsidRDefault="00493553" w:rsidP="002E4E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652" w:type="pct"/>
            <w:vAlign w:val="center"/>
          </w:tcPr>
          <w:p w:rsidR="00493553" w:rsidRPr="00CF6403" w:rsidRDefault="00493553" w:rsidP="002E4E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721" w:type="pct"/>
          </w:tcPr>
          <w:p w:rsidR="00493553" w:rsidRDefault="00493553" w:rsidP="002E4EE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493553" w:rsidRPr="00CF6403" w:rsidRDefault="00493553" w:rsidP="002E4EE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(素養導向目標)</w:t>
            </w:r>
          </w:p>
        </w:tc>
        <w:tc>
          <w:tcPr>
            <w:tcW w:w="842" w:type="pct"/>
            <w:gridSpan w:val="3"/>
            <w:vAlign w:val="center"/>
          </w:tcPr>
          <w:p w:rsidR="00493553" w:rsidRDefault="00493553" w:rsidP="002E4E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493553" w:rsidRPr="00CF6403" w:rsidRDefault="00493553" w:rsidP="002E4E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25" w:type="pct"/>
            <w:vAlign w:val="center"/>
          </w:tcPr>
          <w:p w:rsidR="00493553" w:rsidRPr="00CF6403" w:rsidRDefault="00493553" w:rsidP="002E4E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656" w:type="pct"/>
            <w:gridSpan w:val="2"/>
            <w:vAlign w:val="center"/>
          </w:tcPr>
          <w:p w:rsidR="00493553" w:rsidRPr="00CF6403" w:rsidRDefault="00493553" w:rsidP="002E4E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567" w:type="pct"/>
            <w:gridSpan w:val="2"/>
            <w:vAlign w:val="center"/>
          </w:tcPr>
          <w:p w:rsidR="00493553" w:rsidRPr="00CF6403" w:rsidRDefault="00493553" w:rsidP="002E4E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總結性表現任務</w:t>
            </w:r>
          </w:p>
        </w:tc>
        <w:tc>
          <w:tcPr>
            <w:tcW w:w="550" w:type="pct"/>
            <w:vAlign w:val="center"/>
          </w:tcPr>
          <w:p w:rsidR="00493553" w:rsidRPr="00CF6403" w:rsidRDefault="00493553" w:rsidP="002E4E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  <w:tr w:rsidR="00493553" w:rsidRPr="00CF6403" w:rsidTr="00DB12D9">
        <w:trPr>
          <w:trHeight w:val="964"/>
        </w:trPr>
        <w:tc>
          <w:tcPr>
            <w:tcW w:w="387" w:type="pct"/>
            <w:vAlign w:val="center"/>
          </w:tcPr>
          <w:p w:rsidR="00493553" w:rsidRPr="00CF6403" w:rsidRDefault="00493553" w:rsidP="002E4EE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2-10週</w:t>
            </w:r>
          </w:p>
        </w:tc>
        <w:tc>
          <w:tcPr>
            <w:tcW w:w="652" w:type="pct"/>
          </w:tcPr>
          <w:p w:rsidR="00493553" w:rsidRPr="001D331F" w:rsidRDefault="00493553" w:rsidP="002E4EE5">
            <w:pPr>
              <w:snapToGrid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Global Earth Day</w:t>
            </w:r>
          </w:p>
        </w:tc>
        <w:tc>
          <w:tcPr>
            <w:tcW w:w="721" w:type="pct"/>
          </w:tcPr>
          <w:p w:rsidR="00493553" w:rsidRPr="001D331F" w:rsidRDefault="00493553" w:rsidP="00493553">
            <w:pPr>
              <w:pStyle w:val="a4"/>
              <w:numPr>
                <w:ilvl w:val="0"/>
                <w:numId w:val="27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能用簡單句子回答提問。</w:t>
            </w:r>
          </w:p>
          <w:p w:rsidR="00493553" w:rsidRPr="001D331F" w:rsidRDefault="00493553" w:rsidP="00493553">
            <w:pPr>
              <w:pStyle w:val="a4"/>
              <w:numPr>
                <w:ilvl w:val="0"/>
                <w:numId w:val="27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能用簡單英語介紹主角並寫出故事大綱。</w:t>
            </w:r>
          </w:p>
          <w:p w:rsidR="00493553" w:rsidRPr="001D331F" w:rsidRDefault="00493553" w:rsidP="00493553">
            <w:pPr>
              <w:pStyle w:val="a4"/>
              <w:numPr>
                <w:ilvl w:val="0"/>
                <w:numId w:val="27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能合作學習找出文本中押韻的韻腳。</w:t>
            </w:r>
          </w:p>
          <w:p w:rsidR="00493553" w:rsidRPr="001D331F" w:rsidRDefault="00493553" w:rsidP="00493553">
            <w:pPr>
              <w:pStyle w:val="a4"/>
              <w:numPr>
                <w:ilvl w:val="0"/>
                <w:numId w:val="27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能用簡單英文句子介紹回收再利用的實例。</w:t>
            </w:r>
          </w:p>
          <w:p w:rsidR="00493553" w:rsidRPr="001D331F" w:rsidRDefault="00493553" w:rsidP="00493553">
            <w:pPr>
              <w:pStyle w:val="a4"/>
              <w:numPr>
                <w:ilvl w:val="0"/>
                <w:numId w:val="27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能製作並執行減碳計畫。</w:t>
            </w:r>
          </w:p>
        </w:tc>
        <w:tc>
          <w:tcPr>
            <w:tcW w:w="842" w:type="pct"/>
            <w:gridSpan w:val="3"/>
          </w:tcPr>
          <w:p w:rsidR="00493553" w:rsidRPr="001D331F" w:rsidRDefault="00493553" w:rsidP="00493553">
            <w:pPr>
              <w:pStyle w:val="a4"/>
              <w:numPr>
                <w:ilvl w:val="0"/>
                <w:numId w:val="28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依封面預測繪本</w:t>
            </w:r>
            <w:r w:rsidRPr="001D331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Michael Recycle</w:t>
            </w: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內容。</w:t>
            </w:r>
          </w:p>
          <w:p w:rsidR="00493553" w:rsidRPr="001D331F" w:rsidRDefault="00493553" w:rsidP="00493553">
            <w:pPr>
              <w:pStyle w:val="a4"/>
              <w:numPr>
                <w:ilvl w:val="0"/>
                <w:numId w:val="28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共讀繪本：藉由提問引導學生預測及理解文本內容。</w:t>
            </w:r>
          </w:p>
          <w:p w:rsidR="000802E7" w:rsidRDefault="00493553" w:rsidP="000802E7">
            <w:pPr>
              <w:pStyle w:val="a4"/>
              <w:numPr>
                <w:ilvl w:val="0"/>
                <w:numId w:val="28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分組合作完成一份漢堡閱讀單。</w:t>
            </w:r>
          </w:p>
          <w:p w:rsidR="000802E7" w:rsidRPr="000802E7" w:rsidRDefault="000802E7" w:rsidP="000802E7">
            <w:pPr>
              <w:pStyle w:val="a4"/>
              <w:snapToGrid w:val="0"/>
              <w:spacing w:line="300" w:lineRule="exact"/>
              <w:ind w:leftChars="0" w:left="36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(漢堡閱讀單主要引導學生進行閱讀理解分析與探討。)</w:t>
            </w:r>
          </w:p>
          <w:p w:rsidR="00493553" w:rsidRPr="001D331F" w:rsidRDefault="00493553" w:rsidP="00493553">
            <w:pPr>
              <w:pStyle w:val="a4"/>
              <w:numPr>
                <w:ilvl w:val="0"/>
                <w:numId w:val="28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朗讀繪本：引導學生找出韻腳，並分組討論列出相同韻腳的單字。</w:t>
            </w:r>
          </w:p>
          <w:p w:rsidR="00493553" w:rsidRPr="001D331F" w:rsidRDefault="00493553" w:rsidP="00493553">
            <w:pPr>
              <w:pStyle w:val="a4"/>
              <w:numPr>
                <w:ilvl w:val="0"/>
                <w:numId w:val="28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學生分組運用</w:t>
            </w:r>
            <w:r w:rsidR="000802E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i</w:t>
            </w: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Pad搜尋並介紹回收再利用實例。</w:t>
            </w:r>
          </w:p>
          <w:p w:rsidR="00493553" w:rsidRDefault="00493553" w:rsidP="00493553">
            <w:pPr>
              <w:pStyle w:val="a4"/>
              <w:numPr>
                <w:ilvl w:val="0"/>
                <w:numId w:val="28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配合上學期計算碳足跡，並響應世界地</w:t>
            </w: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lastRenderedPageBreak/>
              <w:t>球日，設計並實施一周減碳計畫。</w:t>
            </w:r>
          </w:p>
          <w:p w:rsidR="000802E7" w:rsidRPr="001D331F" w:rsidRDefault="000802E7" w:rsidP="00493553">
            <w:pPr>
              <w:pStyle w:val="a4"/>
              <w:numPr>
                <w:ilvl w:val="0"/>
                <w:numId w:val="28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個人實施計畫之成果發表與分享。</w:t>
            </w:r>
          </w:p>
        </w:tc>
        <w:tc>
          <w:tcPr>
            <w:tcW w:w="625" w:type="pct"/>
          </w:tcPr>
          <w:p w:rsidR="00493553" w:rsidRPr="001D331F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  <w:bdr w:val="single" w:sz="4" w:space="0" w:color="auto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  <w:bdr w:val="single" w:sz="4" w:space="0" w:color="auto"/>
              </w:rPr>
              <w:lastRenderedPageBreak/>
              <w:t>英語</w:t>
            </w:r>
          </w:p>
          <w:p w:rsidR="00493553" w:rsidRPr="001D331F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L0-1</w:t>
            </w:r>
          </w:p>
          <w:p w:rsidR="00493553" w:rsidRPr="001D331F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S0-5</w:t>
            </w:r>
          </w:p>
          <w:p w:rsidR="00493553" w:rsidRPr="001D331F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R3-7</w:t>
            </w:r>
          </w:p>
          <w:p w:rsidR="00445BF9" w:rsidRPr="001D331F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W3-2</w:t>
            </w:r>
          </w:p>
          <w:p w:rsidR="00493553" w:rsidRPr="001D331F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I3-7</w:t>
            </w:r>
          </w:p>
          <w:p w:rsidR="00493553" w:rsidRPr="001D331F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A0-1</w:t>
            </w:r>
          </w:p>
          <w:p w:rsidR="00493553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A0-9</w:t>
            </w:r>
          </w:p>
          <w:p w:rsidR="00E40588" w:rsidRPr="001D331F" w:rsidRDefault="00E40588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493553" w:rsidRPr="001D331F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  <w:bdr w:val="single" w:sz="4" w:space="0" w:color="auto"/>
              </w:rPr>
              <w:t>社會</w:t>
            </w:r>
          </w:p>
          <w:p w:rsidR="00493553" w:rsidRPr="001D331F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hint="eastAsia"/>
                <w:color w:val="000000" w:themeColor="text1"/>
                <w:szCs w:val="24"/>
              </w:rPr>
              <w:t>2a-Ⅲ-1</w:t>
            </w:r>
          </w:p>
          <w:p w:rsidR="00493553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hint="eastAsia"/>
                <w:color w:val="000000" w:themeColor="text1"/>
                <w:szCs w:val="24"/>
              </w:rPr>
              <w:t>2a-Ⅲ-2</w:t>
            </w:r>
          </w:p>
          <w:p w:rsidR="00E40588" w:rsidRPr="001D331F" w:rsidRDefault="00E40588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493553" w:rsidRPr="001D331F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1D331F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國際教育</w:t>
            </w:r>
          </w:p>
          <w:p w:rsidR="00493553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hint="eastAsia"/>
                <w:color w:val="000000" w:themeColor="text1"/>
                <w:szCs w:val="24"/>
              </w:rPr>
              <w:t>2-1-1</w:t>
            </w:r>
          </w:p>
          <w:p w:rsidR="000802E7" w:rsidRPr="001D331F" w:rsidRDefault="000802E7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2-3-3</w:t>
            </w:r>
          </w:p>
          <w:p w:rsidR="00493553" w:rsidRPr="001D331F" w:rsidRDefault="00493553" w:rsidP="00445B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hint="eastAsia"/>
                <w:color w:val="000000" w:themeColor="text1"/>
                <w:szCs w:val="24"/>
              </w:rPr>
              <w:t>4-2-1</w:t>
            </w:r>
          </w:p>
        </w:tc>
        <w:tc>
          <w:tcPr>
            <w:tcW w:w="656" w:type="pct"/>
            <w:gridSpan w:val="2"/>
          </w:tcPr>
          <w:p w:rsidR="00493553" w:rsidRPr="001D331F" w:rsidRDefault="00493553" w:rsidP="002E4EE5">
            <w:pPr>
              <w:snapToGrid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bdr w:val="single" w:sz="4" w:space="0" w:color="auto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  <w:bdr w:val="single" w:sz="4" w:space="0" w:color="auto"/>
              </w:rPr>
              <w:t>英語</w:t>
            </w:r>
          </w:p>
          <w:p w:rsidR="00493553" w:rsidRPr="001D331F" w:rsidRDefault="00493553" w:rsidP="002E4EE5">
            <w:pPr>
              <w:snapToGrid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Ab-Ⅲ-1</w:t>
            </w:r>
            <w:r w:rsidR="00445BF9" w:rsidRPr="001D331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</w:p>
          <w:p w:rsidR="00493553" w:rsidRPr="001D331F" w:rsidRDefault="00493553" w:rsidP="002E4EE5">
            <w:pPr>
              <w:snapToGrid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Ae-Ⅲ-2</w:t>
            </w:r>
            <w:r w:rsidR="00445BF9" w:rsidRPr="001D331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</w:p>
          <w:p w:rsidR="00493553" w:rsidRPr="001D331F" w:rsidRDefault="00493553" w:rsidP="002E4EE5">
            <w:pPr>
              <w:snapToGrid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D-Ⅲ-3</w:t>
            </w:r>
            <w:r w:rsidR="00445BF9" w:rsidRPr="001D331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</w:p>
          <w:p w:rsidR="00493553" w:rsidRPr="001D331F" w:rsidRDefault="00493553" w:rsidP="002E4EE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77822" w:rsidRPr="001D331F" w:rsidRDefault="00177822" w:rsidP="0017782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1D331F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國際教育</w:t>
            </w:r>
          </w:p>
          <w:p w:rsidR="00177822" w:rsidRPr="001D331F" w:rsidRDefault="00177822" w:rsidP="0017782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hint="eastAsia"/>
                <w:color w:val="000000" w:themeColor="text1"/>
                <w:szCs w:val="24"/>
              </w:rPr>
              <w:t>(一)全球議題</w:t>
            </w:r>
          </w:p>
          <w:p w:rsidR="00177822" w:rsidRPr="001D331F" w:rsidRDefault="00177822" w:rsidP="0017782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hint="eastAsia"/>
                <w:color w:val="000000" w:themeColor="text1"/>
                <w:szCs w:val="24"/>
              </w:rPr>
              <w:t>1.環境與永續</w:t>
            </w:r>
          </w:p>
          <w:p w:rsidR="00177822" w:rsidRPr="001D331F" w:rsidRDefault="00177822" w:rsidP="0017782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hint="eastAsia"/>
                <w:color w:val="000000" w:themeColor="text1"/>
                <w:szCs w:val="24"/>
              </w:rPr>
              <w:t>(三）國際關連</w:t>
            </w:r>
          </w:p>
          <w:p w:rsidR="00177822" w:rsidRPr="001D331F" w:rsidRDefault="00177822" w:rsidP="0017782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hint="eastAsia"/>
                <w:color w:val="000000" w:themeColor="text1"/>
                <w:szCs w:val="24"/>
              </w:rPr>
              <w:t>1.議題關連：</w:t>
            </w:r>
          </w:p>
          <w:p w:rsidR="00177822" w:rsidRPr="001D331F" w:rsidRDefault="00177822" w:rsidP="002E4EE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493553" w:rsidRPr="001D331F" w:rsidRDefault="00493553" w:rsidP="002E4EE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社會</w:t>
            </w:r>
          </w:p>
          <w:p w:rsidR="00493553" w:rsidRPr="001D331F" w:rsidRDefault="00493553" w:rsidP="002E4EE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hint="eastAsia"/>
                <w:color w:val="000000" w:themeColor="text1"/>
                <w:szCs w:val="24"/>
              </w:rPr>
              <w:t>Ab-Ⅲ-3</w:t>
            </w:r>
          </w:p>
          <w:p w:rsidR="00493553" w:rsidRPr="001D331F" w:rsidRDefault="00493553" w:rsidP="00445BF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hint="eastAsia"/>
                <w:color w:val="000000" w:themeColor="text1"/>
                <w:szCs w:val="24"/>
              </w:rPr>
              <w:t>Af-Ⅲ-1</w:t>
            </w:r>
          </w:p>
        </w:tc>
        <w:tc>
          <w:tcPr>
            <w:tcW w:w="567" w:type="pct"/>
            <w:gridSpan w:val="2"/>
          </w:tcPr>
          <w:p w:rsidR="00493553" w:rsidRPr="001D331F" w:rsidRDefault="00493553" w:rsidP="002E4EE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hint="eastAsia"/>
                <w:color w:val="000000" w:themeColor="text1"/>
                <w:szCs w:val="24"/>
              </w:rPr>
              <w:t>設計並實施一周減碳計畫</w:t>
            </w:r>
            <w:r w:rsidR="000802E7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，並進行個人成果發表</w:t>
            </w:r>
            <w:r w:rsidRPr="001D331F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550" w:type="pct"/>
          </w:tcPr>
          <w:p w:rsidR="000802E7" w:rsidRDefault="000802E7" w:rsidP="002E4EE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形成性評量:</w:t>
            </w:r>
          </w:p>
          <w:p w:rsidR="000802E7" w:rsidRPr="000802E7" w:rsidRDefault="000802E7" w:rsidP="002E4EE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閱讀理解素養與韻文學習。</w:t>
            </w:r>
          </w:p>
          <w:p w:rsidR="000802E7" w:rsidRDefault="000802E7" w:rsidP="002E4EE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0802E7" w:rsidRDefault="000802E7" w:rsidP="002E4EE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總結性評量：</w:t>
            </w:r>
          </w:p>
          <w:p w:rsidR="000802E7" w:rsidRDefault="000802E7" w:rsidP="002E4EE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一周減碳活動之設計與分享。</w:t>
            </w:r>
          </w:p>
          <w:p w:rsidR="00493553" w:rsidRPr="001D331F" w:rsidRDefault="00493553" w:rsidP="002E4EE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93553" w:rsidRPr="00CF6403" w:rsidTr="00DB12D9">
        <w:trPr>
          <w:trHeight w:val="964"/>
        </w:trPr>
        <w:tc>
          <w:tcPr>
            <w:tcW w:w="387" w:type="pct"/>
            <w:vAlign w:val="center"/>
          </w:tcPr>
          <w:p w:rsidR="00493553" w:rsidRPr="00CF6403" w:rsidRDefault="00493553" w:rsidP="002E4E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11-18週</w:t>
            </w:r>
          </w:p>
        </w:tc>
        <w:tc>
          <w:tcPr>
            <w:tcW w:w="652" w:type="pct"/>
          </w:tcPr>
          <w:p w:rsidR="00493553" w:rsidRPr="001D331F" w:rsidRDefault="00493553" w:rsidP="002E4EE5">
            <w:pPr>
              <w:snapToGrid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Ambassadors Training Camp</w:t>
            </w:r>
          </w:p>
        </w:tc>
        <w:tc>
          <w:tcPr>
            <w:tcW w:w="721" w:type="pct"/>
          </w:tcPr>
          <w:p w:rsidR="00493553" w:rsidRPr="001D331F" w:rsidRDefault="00493553" w:rsidP="00493553">
            <w:pPr>
              <w:pStyle w:val="a4"/>
              <w:numPr>
                <w:ilvl w:val="0"/>
                <w:numId w:val="30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能運用字典或</w:t>
            </w:r>
            <w:r w:rsidR="002E4EE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i</w:t>
            </w: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Pad查詢英文單字。</w:t>
            </w:r>
          </w:p>
          <w:p w:rsidR="00493553" w:rsidRPr="001D331F" w:rsidRDefault="00493553" w:rsidP="00493553">
            <w:pPr>
              <w:pStyle w:val="a4"/>
              <w:numPr>
                <w:ilvl w:val="0"/>
                <w:numId w:val="30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能分組合作學習理解文本內容。</w:t>
            </w:r>
          </w:p>
          <w:p w:rsidR="00493553" w:rsidRPr="001D331F" w:rsidRDefault="00493553" w:rsidP="00493553">
            <w:pPr>
              <w:pStyle w:val="a4"/>
              <w:numPr>
                <w:ilvl w:val="0"/>
                <w:numId w:val="30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能認識臺灣各地景觀及文化特色。</w:t>
            </w:r>
          </w:p>
          <w:p w:rsidR="00493553" w:rsidRDefault="00493553" w:rsidP="00493553">
            <w:pPr>
              <w:pStyle w:val="a4"/>
              <w:numPr>
                <w:ilvl w:val="0"/>
                <w:numId w:val="30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能仿作並介紹臺灣各地鄉鎮景觀、文化特色及美食。</w:t>
            </w:r>
          </w:p>
          <w:p w:rsidR="002E4EE5" w:rsidRPr="001D331F" w:rsidRDefault="002E4EE5" w:rsidP="00493553">
            <w:pPr>
              <w:pStyle w:val="a4"/>
              <w:numPr>
                <w:ilvl w:val="0"/>
                <w:numId w:val="30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延伸世界景點之介紹。</w:t>
            </w:r>
          </w:p>
        </w:tc>
        <w:tc>
          <w:tcPr>
            <w:tcW w:w="842" w:type="pct"/>
            <w:gridSpan w:val="3"/>
          </w:tcPr>
          <w:p w:rsidR="00493553" w:rsidRPr="001D331F" w:rsidRDefault="00493553" w:rsidP="00493553">
            <w:pPr>
              <w:pStyle w:val="a4"/>
              <w:numPr>
                <w:ilvl w:val="0"/>
                <w:numId w:val="29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延續上學期以繪本</w:t>
            </w:r>
            <w:r w:rsidRPr="001D331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My Taiwan Journal</w:t>
            </w: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為文本素材，配合英語課程介紹臺灣，加深加廣。主題如下：</w:t>
            </w:r>
          </w:p>
          <w:p w:rsidR="00493553" w:rsidRPr="001D331F" w:rsidRDefault="00493553" w:rsidP="002E4EE5">
            <w:pPr>
              <w:pStyle w:val="a4"/>
              <w:snapToGrid w:val="0"/>
              <w:spacing w:line="300" w:lineRule="exact"/>
              <w:ind w:leftChars="0" w:left="36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Taroko National Park</w:t>
            </w:r>
          </w:p>
          <w:p w:rsidR="00493553" w:rsidRPr="001D331F" w:rsidRDefault="00493553" w:rsidP="002E4EE5">
            <w:pPr>
              <w:pStyle w:val="a4"/>
              <w:snapToGrid w:val="0"/>
              <w:spacing w:line="300" w:lineRule="exact"/>
              <w:ind w:leftChars="0" w:left="36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Tea Culture</w:t>
            </w:r>
          </w:p>
          <w:p w:rsidR="00493553" w:rsidRPr="001D331F" w:rsidRDefault="00493553" w:rsidP="002E4EE5">
            <w:pPr>
              <w:pStyle w:val="a4"/>
              <w:snapToGrid w:val="0"/>
              <w:spacing w:line="300" w:lineRule="exact"/>
              <w:ind w:leftChars="0" w:left="36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Tea Farm Visit</w:t>
            </w:r>
          </w:p>
          <w:p w:rsidR="00493553" w:rsidRPr="001D331F" w:rsidRDefault="00493553" w:rsidP="002E4EE5">
            <w:pPr>
              <w:pStyle w:val="a4"/>
              <w:snapToGrid w:val="0"/>
              <w:spacing w:line="300" w:lineRule="exact"/>
              <w:ind w:leftChars="0" w:left="36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The Best Souvenirs</w:t>
            </w:r>
          </w:p>
          <w:p w:rsidR="00493553" w:rsidRPr="001D331F" w:rsidRDefault="00493553" w:rsidP="00493553">
            <w:pPr>
              <w:pStyle w:val="a4"/>
              <w:numPr>
                <w:ilvl w:val="0"/>
                <w:numId w:val="29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教師提問引導學生理解文本內容。</w:t>
            </w:r>
          </w:p>
          <w:p w:rsidR="00493553" w:rsidRPr="001D331F" w:rsidRDefault="00493553" w:rsidP="00493553">
            <w:pPr>
              <w:pStyle w:val="a4"/>
              <w:numPr>
                <w:ilvl w:val="0"/>
                <w:numId w:val="29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學生運用字典或</w:t>
            </w:r>
            <w:r w:rsidR="002E4EE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i</w:t>
            </w: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Pad查詢英文單字並合作完成教師提問。</w:t>
            </w:r>
          </w:p>
          <w:p w:rsidR="00493553" w:rsidRDefault="00493553" w:rsidP="00493553">
            <w:pPr>
              <w:pStyle w:val="a4"/>
              <w:numPr>
                <w:ilvl w:val="0"/>
                <w:numId w:val="29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仿作介紹其他鄉鎮景點、特色及美食。</w:t>
            </w:r>
          </w:p>
          <w:p w:rsidR="002E4EE5" w:rsidRDefault="002E4EE5" w:rsidP="00493553">
            <w:pPr>
              <w:pStyle w:val="a4"/>
              <w:numPr>
                <w:ilvl w:val="0"/>
                <w:numId w:val="29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引導學生從臺灣放眼至全球，介紹不同世界景點，性質需與本學期所學習之本土景點相同（如：建築、自然景觀）。</w:t>
            </w:r>
          </w:p>
          <w:p w:rsidR="002E4EE5" w:rsidRPr="001D331F" w:rsidRDefault="002E4EE5" w:rsidP="00493553">
            <w:pPr>
              <w:pStyle w:val="a4"/>
              <w:numPr>
                <w:ilvl w:val="0"/>
                <w:numId w:val="29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學生以seesaw繪製世界景點海報以及其旅遊資訊，並且上台分享。</w:t>
            </w:r>
          </w:p>
        </w:tc>
        <w:tc>
          <w:tcPr>
            <w:tcW w:w="625" w:type="pct"/>
          </w:tcPr>
          <w:p w:rsidR="00493553" w:rsidRPr="001D331F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  <w:bdr w:val="single" w:sz="4" w:space="0" w:color="auto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  <w:bdr w:val="single" w:sz="4" w:space="0" w:color="auto"/>
              </w:rPr>
              <w:t>英語</w:t>
            </w:r>
          </w:p>
          <w:p w:rsidR="00493553" w:rsidRPr="001D331F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R3-7</w:t>
            </w:r>
            <w:r w:rsidR="00445BF9" w:rsidRPr="001D331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</w:p>
          <w:p w:rsidR="00493553" w:rsidRPr="001D331F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W3-2</w:t>
            </w:r>
            <w:r w:rsidR="00445BF9" w:rsidRPr="001D331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</w:p>
          <w:p w:rsidR="00493553" w:rsidRPr="001D331F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A0-1</w:t>
            </w:r>
            <w:r w:rsidR="00445BF9" w:rsidRPr="001D331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</w:p>
          <w:p w:rsidR="00493553" w:rsidRPr="001D331F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A0-9</w:t>
            </w:r>
            <w:r w:rsidR="00445BF9" w:rsidRPr="001D331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</w:p>
          <w:p w:rsidR="00493553" w:rsidRPr="001D331F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C0-5</w:t>
            </w:r>
            <w:r w:rsidR="00445BF9" w:rsidRPr="001D331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</w:p>
          <w:p w:rsidR="00493553" w:rsidRPr="001D331F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M3-2</w:t>
            </w:r>
            <w:r w:rsidR="00445BF9" w:rsidRPr="001D331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</w:p>
          <w:p w:rsidR="00E40588" w:rsidRDefault="00E40588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  <w:bdr w:val="single" w:sz="4" w:space="0" w:color="auto"/>
              </w:rPr>
            </w:pPr>
          </w:p>
          <w:p w:rsidR="00493553" w:rsidRPr="001D331F" w:rsidRDefault="00493553" w:rsidP="002E4EE5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  <w:bdr w:val="single" w:sz="4" w:space="0" w:color="auto"/>
              </w:rPr>
              <w:t>國際教育</w:t>
            </w:r>
          </w:p>
          <w:p w:rsidR="00493553" w:rsidRPr="001D331F" w:rsidRDefault="00493553" w:rsidP="00445BF9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1-1-3</w:t>
            </w:r>
          </w:p>
          <w:p w:rsidR="00E40588" w:rsidRDefault="00E40588" w:rsidP="001D331F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  <w:bdr w:val="single" w:sz="4" w:space="0" w:color="auto"/>
              </w:rPr>
            </w:pPr>
          </w:p>
          <w:p w:rsidR="001D331F" w:rsidRPr="001D331F" w:rsidRDefault="001D331F" w:rsidP="001D331F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  <w:bdr w:val="single" w:sz="4" w:space="0" w:color="auto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  <w:bdr w:val="single" w:sz="4" w:space="0" w:color="auto"/>
              </w:rPr>
              <w:t>社會</w:t>
            </w:r>
          </w:p>
          <w:p w:rsidR="001D331F" w:rsidRPr="001D331F" w:rsidRDefault="001D331F" w:rsidP="001D331F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2b-Ⅲ-2</w:t>
            </w:r>
          </w:p>
          <w:p w:rsidR="001D331F" w:rsidRPr="001D331F" w:rsidRDefault="001D331F" w:rsidP="00445BF9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6" w:type="pct"/>
            <w:gridSpan w:val="2"/>
          </w:tcPr>
          <w:p w:rsidR="00493553" w:rsidRPr="001D331F" w:rsidRDefault="00493553" w:rsidP="002E4EE5">
            <w:pPr>
              <w:snapToGrid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bdr w:val="single" w:sz="4" w:space="0" w:color="auto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  <w:bdr w:val="single" w:sz="4" w:space="0" w:color="auto"/>
              </w:rPr>
              <w:t>英語</w:t>
            </w:r>
          </w:p>
          <w:p w:rsidR="00493553" w:rsidRPr="001D331F" w:rsidRDefault="00493553" w:rsidP="002E4EE5">
            <w:pPr>
              <w:snapToGrid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Ae-Ⅲ-2</w:t>
            </w:r>
          </w:p>
          <w:p w:rsidR="00493553" w:rsidRPr="001D331F" w:rsidRDefault="00493553" w:rsidP="002E4EE5">
            <w:pPr>
              <w:snapToGrid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C-Ⅲ-2</w:t>
            </w:r>
          </w:p>
          <w:p w:rsidR="00E40588" w:rsidRDefault="00E40588" w:rsidP="00445B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</w:p>
          <w:p w:rsidR="00445BF9" w:rsidRPr="001D331F" w:rsidRDefault="00445BF9" w:rsidP="00445B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1D331F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國際教育</w:t>
            </w:r>
          </w:p>
          <w:p w:rsidR="00445BF9" w:rsidRPr="001D331F" w:rsidRDefault="00445BF9" w:rsidP="00445B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(二)文化學習</w:t>
            </w:r>
          </w:p>
          <w:p w:rsidR="00493553" w:rsidRPr="001D331F" w:rsidRDefault="00445BF9" w:rsidP="00445B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hint="eastAsia"/>
                <w:color w:val="000000" w:themeColor="text1"/>
                <w:szCs w:val="24"/>
              </w:rPr>
              <w:t>1.文化多樣性</w:t>
            </w:r>
            <w:r w:rsidRPr="001D331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E40588" w:rsidRDefault="00E40588" w:rsidP="00445B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</w:p>
          <w:p w:rsidR="001D331F" w:rsidRPr="001D331F" w:rsidRDefault="001D331F" w:rsidP="00445B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1D331F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社會</w:t>
            </w:r>
          </w:p>
          <w:p w:rsidR="001D331F" w:rsidRPr="001D331F" w:rsidRDefault="001D331F" w:rsidP="00445B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331F">
              <w:rPr>
                <w:rFonts w:ascii="標楷體" w:eastAsia="標楷體" w:hAnsi="標楷體" w:hint="eastAsia"/>
                <w:color w:val="000000" w:themeColor="text1"/>
                <w:szCs w:val="24"/>
              </w:rPr>
              <w:t>Bc-Ⅲ-1</w:t>
            </w:r>
          </w:p>
        </w:tc>
        <w:tc>
          <w:tcPr>
            <w:tcW w:w="567" w:type="pct"/>
            <w:gridSpan w:val="2"/>
          </w:tcPr>
          <w:p w:rsidR="00493553" w:rsidRPr="001D331F" w:rsidRDefault="00B177B0" w:rsidP="002E4EE5">
            <w:pPr>
              <w:snapToGrid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個人報告所選世界景點、特色及旅遊資訊</w:t>
            </w:r>
            <w:r w:rsidR="00493553" w:rsidRPr="001D33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550" w:type="pct"/>
          </w:tcPr>
          <w:p w:rsidR="002E4EE5" w:rsidRPr="00433DFE" w:rsidRDefault="002E4EE5" w:rsidP="002E4EE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形成性評量：</w:t>
            </w:r>
          </w:p>
          <w:p w:rsidR="002E4EE5" w:rsidRPr="00DB77D9" w:rsidRDefault="002E4EE5" w:rsidP="002E4EE5">
            <w:pPr>
              <w:snapToGrid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主題仿作學習單</w:t>
            </w:r>
          </w:p>
          <w:p w:rsidR="002E4EE5" w:rsidRDefault="002E4EE5" w:rsidP="002E4EE5">
            <w:pPr>
              <w:snapToGrid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2E4EE5" w:rsidRPr="00433DFE" w:rsidRDefault="002E4EE5" w:rsidP="002E4EE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7D9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總結性評量：</w:t>
            </w:r>
          </w:p>
          <w:p w:rsidR="00493553" w:rsidRPr="001D331F" w:rsidRDefault="00B177B0" w:rsidP="00B177B0">
            <w:pPr>
              <w:snapToGrid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個人</w:t>
            </w:r>
            <w:r w:rsidR="002E4EE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海報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與旅遊資訊</w:t>
            </w:r>
            <w:r w:rsidR="002E4EE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製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作</w:t>
            </w:r>
            <w:r w:rsidR="002E4EE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與發表。</w:t>
            </w:r>
          </w:p>
        </w:tc>
      </w:tr>
    </w:tbl>
    <w:p w:rsidR="000F6F94" w:rsidRDefault="000F6F94"/>
    <w:p w:rsidR="000F6F94" w:rsidRDefault="000F6F94"/>
    <w:sectPr w:rsidR="000F6F94" w:rsidSect="00AC0B58">
      <w:footerReference w:type="default" r:id="rId8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F24" w:rsidRDefault="002C3F24" w:rsidP="001F0B80">
      <w:r>
        <w:separator/>
      </w:r>
    </w:p>
  </w:endnote>
  <w:endnote w:type="continuationSeparator" w:id="0">
    <w:p w:rsidR="002C3F24" w:rsidRDefault="002C3F24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795020"/>
      <w:docPartObj>
        <w:docPartGallery w:val="Page Numbers (Bottom of Page)"/>
        <w:docPartUnique/>
      </w:docPartObj>
    </w:sdtPr>
    <w:sdtEndPr/>
    <w:sdtContent>
      <w:p w:rsidR="002E4EE5" w:rsidRDefault="002E4E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E53" w:rsidRPr="00E24E53">
          <w:rPr>
            <w:noProof/>
            <w:lang w:val="zh-TW"/>
          </w:rPr>
          <w:t>5</w:t>
        </w:r>
        <w:r>
          <w:fldChar w:fldCharType="end"/>
        </w:r>
      </w:p>
    </w:sdtContent>
  </w:sdt>
  <w:p w:rsidR="002E4EE5" w:rsidRDefault="002E4E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F24" w:rsidRDefault="002C3F24" w:rsidP="001F0B80">
      <w:r>
        <w:separator/>
      </w:r>
    </w:p>
  </w:footnote>
  <w:footnote w:type="continuationSeparator" w:id="0">
    <w:p w:rsidR="002C3F24" w:rsidRDefault="002C3F24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EAB"/>
    <w:multiLevelType w:val="hybridMultilevel"/>
    <w:tmpl w:val="09C886D2"/>
    <w:lvl w:ilvl="0" w:tplc="816A2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723576"/>
    <w:multiLevelType w:val="hybridMultilevel"/>
    <w:tmpl w:val="81D41774"/>
    <w:lvl w:ilvl="0" w:tplc="961A0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26409C"/>
    <w:multiLevelType w:val="hybridMultilevel"/>
    <w:tmpl w:val="03FACE12"/>
    <w:lvl w:ilvl="0" w:tplc="7F1E0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964D6B"/>
    <w:multiLevelType w:val="hybridMultilevel"/>
    <w:tmpl w:val="6DBAD52C"/>
    <w:lvl w:ilvl="0" w:tplc="13DE6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6465A8"/>
    <w:multiLevelType w:val="hybridMultilevel"/>
    <w:tmpl w:val="9140F0CA"/>
    <w:lvl w:ilvl="0" w:tplc="E8DE3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D0508E"/>
    <w:multiLevelType w:val="hybridMultilevel"/>
    <w:tmpl w:val="B936F5EA"/>
    <w:lvl w:ilvl="0" w:tplc="983EF2D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D72FBD"/>
    <w:multiLevelType w:val="hybridMultilevel"/>
    <w:tmpl w:val="D458BC7E"/>
    <w:lvl w:ilvl="0" w:tplc="2252F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3ACC5B81"/>
    <w:multiLevelType w:val="hybridMultilevel"/>
    <w:tmpl w:val="3C7E22E8"/>
    <w:lvl w:ilvl="0" w:tplc="7C72A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4F1BD9"/>
    <w:multiLevelType w:val="hybridMultilevel"/>
    <w:tmpl w:val="EA14B78E"/>
    <w:lvl w:ilvl="0" w:tplc="7B76E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67381D"/>
    <w:multiLevelType w:val="hybridMultilevel"/>
    <w:tmpl w:val="8334E078"/>
    <w:lvl w:ilvl="0" w:tplc="317A7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FB5E04"/>
    <w:multiLevelType w:val="hybridMultilevel"/>
    <w:tmpl w:val="A41AEB0A"/>
    <w:lvl w:ilvl="0" w:tplc="C7B03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2A3E92"/>
    <w:multiLevelType w:val="hybridMultilevel"/>
    <w:tmpl w:val="36F4A4F0"/>
    <w:lvl w:ilvl="0" w:tplc="317A7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693B5F"/>
    <w:multiLevelType w:val="hybridMultilevel"/>
    <w:tmpl w:val="320ECC86"/>
    <w:lvl w:ilvl="0" w:tplc="57F49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 w15:restartNumberingAfterBreak="0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 w15:restartNumberingAfterBreak="0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8"/>
  </w:num>
  <w:num w:numId="3">
    <w:abstractNumId w:val="29"/>
  </w:num>
  <w:num w:numId="4">
    <w:abstractNumId w:val="9"/>
  </w:num>
  <w:num w:numId="5">
    <w:abstractNumId w:val="23"/>
  </w:num>
  <w:num w:numId="6">
    <w:abstractNumId w:val="2"/>
  </w:num>
  <w:num w:numId="7">
    <w:abstractNumId w:val="22"/>
  </w:num>
  <w:num w:numId="8">
    <w:abstractNumId w:val="10"/>
  </w:num>
  <w:num w:numId="9">
    <w:abstractNumId w:val="1"/>
  </w:num>
  <w:num w:numId="10">
    <w:abstractNumId w:val="5"/>
  </w:num>
  <w:num w:numId="11">
    <w:abstractNumId w:val="18"/>
  </w:num>
  <w:num w:numId="12">
    <w:abstractNumId w:val="17"/>
  </w:num>
  <w:num w:numId="13">
    <w:abstractNumId w:val="6"/>
  </w:num>
  <w:num w:numId="14">
    <w:abstractNumId w:val="13"/>
  </w:num>
  <w:num w:numId="15">
    <w:abstractNumId w:val="26"/>
  </w:num>
  <w:num w:numId="16">
    <w:abstractNumId w:val="27"/>
  </w:num>
  <w:num w:numId="17">
    <w:abstractNumId w:val="24"/>
  </w:num>
  <w:num w:numId="18">
    <w:abstractNumId w:val="21"/>
  </w:num>
  <w:num w:numId="19">
    <w:abstractNumId w:val="11"/>
  </w:num>
  <w:num w:numId="20">
    <w:abstractNumId w:val="15"/>
  </w:num>
  <w:num w:numId="21">
    <w:abstractNumId w:val="19"/>
  </w:num>
  <w:num w:numId="22">
    <w:abstractNumId w:val="14"/>
  </w:num>
  <w:num w:numId="23">
    <w:abstractNumId w:val="12"/>
  </w:num>
  <w:num w:numId="24">
    <w:abstractNumId w:val="8"/>
  </w:num>
  <w:num w:numId="25">
    <w:abstractNumId w:val="4"/>
  </w:num>
  <w:num w:numId="26">
    <w:abstractNumId w:val="0"/>
  </w:num>
  <w:num w:numId="27">
    <w:abstractNumId w:val="20"/>
  </w:num>
  <w:num w:numId="28">
    <w:abstractNumId w:val="16"/>
  </w:num>
  <w:num w:numId="29">
    <w:abstractNumId w:val="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01"/>
    <w:rsid w:val="00001CE6"/>
    <w:rsid w:val="0003338A"/>
    <w:rsid w:val="00035615"/>
    <w:rsid w:val="00040259"/>
    <w:rsid w:val="00041AF0"/>
    <w:rsid w:val="00043A68"/>
    <w:rsid w:val="00044E2E"/>
    <w:rsid w:val="0007435A"/>
    <w:rsid w:val="00074904"/>
    <w:rsid w:val="000802E7"/>
    <w:rsid w:val="00080614"/>
    <w:rsid w:val="000813F6"/>
    <w:rsid w:val="00087BF8"/>
    <w:rsid w:val="0009289C"/>
    <w:rsid w:val="000A7BCE"/>
    <w:rsid w:val="000C38C3"/>
    <w:rsid w:val="000C50A5"/>
    <w:rsid w:val="000C6A84"/>
    <w:rsid w:val="000D3C55"/>
    <w:rsid w:val="000D66FF"/>
    <w:rsid w:val="000E0138"/>
    <w:rsid w:val="000E4167"/>
    <w:rsid w:val="000E488C"/>
    <w:rsid w:val="000E5680"/>
    <w:rsid w:val="000F19F5"/>
    <w:rsid w:val="000F6F94"/>
    <w:rsid w:val="00103213"/>
    <w:rsid w:val="0010403B"/>
    <w:rsid w:val="00106BED"/>
    <w:rsid w:val="0010707F"/>
    <w:rsid w:val="00111884"/>
    <w:rsid w:val="00114775"/>
    <w:rsid w:val="001179B2"/>
    <w:rsid w:val="001335E1"/>
    <w:rsid w:val="001349E8"/>
    <w:rsid w:val="0014728B"/>
    <w:rsid w:val="00155DB2"/>
    <w:rsid w:val="00177822"/>
    <w:rsid w:val="00180C1F"/>
    <w:rsid w:val="001945FD"/>
    <w:rsid w:val="001A2037"/>
    <w:rsid w:val="001A23DC"/>
    <w:rsid w:val="001A6BF0"/>
    <w:rsid w:val="001B5292"/>
    <w:rsid w:val="001C4D12"/>
    <w:rsid w:val="001C6D37"/>
    <w:rsid w:val="001D0EFE"/>
    <w:rsid w:val="001D331F"/>
    <w:rsid w:val="001E3BF3"/>
    <w:rsid w:val="001F053D"/>
    <w:rsid w:val="001F0B80"/>
    <w:rsid w:val="001F6506"/>
    <w:rsid w:val="002038D8"/>
    <w:rsid w:val="00207CFB"/>
    <w:rsid w:val="002178DC"/>
    <w:rsid w:val="00223830"/>
    <w:rsid w:val="002409C1"/>
    <w:rsid w:val="00242214"/>
    <w:rsid w:val="002502B7"/>
    <w:rsid w:val="00251018"/>
    <w:rsid w:val="0025333F"/>
    <w:rsid w:val="00257BE2"/>
    <w:rsid w:val="00262ECE"/>
    <w:rsid w:val="002A1BCD"/>
    <w:rsid w:val="002B26E0"/>
    <w:rsid w:val="002B6820"/>
    <w:rsid w:val="002C3043"/>
    <w:rsid w:val="002C3F24"/>
    <w:rsid w:val="002E19CE"/>
    <w:rsid w:val="002E4EE5"/>
    <w:rsid w:val="002F3104"/>
    <w:rsid w:val="002F4540"/>
    <w:rsid w:val="00302EE9"/>
    <w:rsid w:val="003039A9"/>
    <w:rsid w:val="00307B9F"/>
    <w:rsid w:val="0032240C"/>
    <w:rsid w:val="0033259F"/>
    <w:rsid w:val="003355AE"/>
    <w:rsid w:val="00335682"/>
    <w:rsid w:val="00335B55"/>
    <w:rsid w:val="00342E8B"/>
    <w:rsid w:val="00346264"/>
    <w:rsid w:val="0034717B"/>
    <w:rsid w:val="00351966"/>
    <w:rsid w:val="00374046"/>
    <w:rsid w:val="003803BE"/>
    <w:rsid w:val="0039335A"/>
    <w:rsid w:val="003B1D11"/>
    <w:rsid w:val="003B1DAB"/>
    <w:rsid w:val="003B62A5"/>
    <w:rsid w:val="003B7B4E"/>
    <w:rsid w:val="003C0CDD"/>
    <w:rsid w:val="003C2DBC"/>
    <w:rsid w:val="003C7B1F"/>
    <w:rsid w:val="003D3F27"/>
    <w:rsid w:val="003D4102"/>
    <w:rsid w:val="003E2672"/>
    <w:rsid w:val="003E7365"/>
    <w:rsid w:val="003F043E"/>
    <w:rsid w:val="00401169"/>
    <w:rsid w:val="004273AD"/>
    <w:rsid w:val="00433DFE"/>
    <w:rsid w:val="00445BF9"/>
    <w:rsid w:val="004562A3"/>
    <w:rsid w:val="0046489F"/>
    <w:rsid w:val="00470DB6"/>
    <w:rsid w:val="00475DC5"/>
    <w:rsid w:val="00486A72"/>
    <w:rsid w:val="00493553"/>
    <w:rsid w:val="004B358F"/>
    <w:rsid w:val="004B6D93"/>
    <w:rsid w:val="004D70D9"/>
    <w:rsid w:val="004E1827"/>
    <w:rsid w:val="004E34C8"/>
    <w:rsid w:val="00503A8B"/>
    <w:rsid w:val="00527142"/>
    <w:rsid w:val="005421E1"/>
    <w:rsid w:val="00547BD2"/>
    <w:rsid w:val="00557746"/>
    <w:rsid w:val="0056053E"/>
    <w:rsid w:val="00574AF1"/>
    <w:rsid w:val="00585999"/>
    <w:rsid w:val="005B7460"/>
    <w:rsid w:val="005C00A8"/>
    <w:rsid w:val="005C07D2"/>
    <w:rsid w:val="005D2EC8"/>
    <w:rsid w:val="005D76C0"/>
    <w:rsid w:val="005E7367"/>
    <w:rsid w:val="005E7739"/>
    <w:rsid w:val="00606ADE"/>
    <w:rsid w:val="00610437"/>
    <w:rsid w:val="00610460"/>
    <w:rsid w:val="00617704"/>
    <w:rsid w:val="00617AEC"/>
    <w:rsid w:val="00624F1C"/>
    <w:rsid w:val="00642323"/>
    <w:rsid w:val="00647925"/>
    <w:rsid w:val="00650292"/>
    <w:rsid w:val="00651226"/>
    <w:rsid w:val="00655A35"/>
    <w:rsid w:val="00656C2B"/>
    <w:rsid w:val="006607FD"/>
    <w:rsid w:val="00670257"/>
    <w:rsid w:val="00693AEC"/>
    <w:rsid w:val="00697744"/>
    <w:rsid w:val="006A1474"/>
    <w:rsid w:val="006A1EEB"/>
    <w:rsid w:val="006A46A9"/>
    <w:rsid w:val="006B23FD"/>
    <w:rsid w:val="006C164F"/>
    <w:rsid w:val="006C2D80"/>
    <w:rsid w:val="006C4794"/>
    <w:rsid w:val="006C6433"/>
    <w:rsid w:val="006D3D9E"/>
    <w:rsid w:val="006F2150"/>
    <w:rsid w:val="00700D5D"/>
    <w:rsid w:val="00722095"/>
    <w:rsid w:val="007560C9"/>
    <w:rsid w:val="007938C8"/>
    <w:rsid w:val="007C0F2D"/>
    <w:rsid w:val="007C3062"/>
    <w:rsid w:val="007E6854"/>
    <w:rsid w:val="007F0B1D"/>
    <w:rsid w:val="007F5AC2"/>
    <w:rsid w:val="007F63E0"/>
    <w:rsid w:val="00804AEF"/>
    <w:rsid w:val="00805883"/>
    <w:rsid w:val="00817F38"/>
    <w:rsid w:val="00825C5D"/>
    <w:rsid w:val="00825D03"/>
    <w:rsid w:val="00831196"/>
    <w:rsid w:val="00832042"/>
    <w:rsid w:val="00834220"/>
    <w:rsid w:val="008575C5"/>
    <w:rsid w:val="008713DC"/>
    <w:rsid w:val="00872FEF"/>
    <w:rsid w:val="0087785C"/>
    <w:rsid w:val="008952F2"/>
    <w:rsid w:val="008A4390"/>
    <w:rsid w:val="008A7CA5"/>
    <w:rsid w:val="008B3361"/>
    <w:rsid w:val="008C04C0"/>
    <w:rsid w:val="008C0F2F"/>
    <w:rsid w:val="008D4245"/>
    <w:rsid w:val="008E1D33"/>
    <w:rsid w:val="008E7AC3"/>
    <w:rsid w:val="00901989"/>
    <w:rsid w:val="00907750"/>
    <w:rsid w:val="0092184F"/>
    <w:rsid w:val="00925281"/>
    <w:rsid w:val="0093083B"/>
    <w:rsid w:val="00935B7C"/>
    <w:rsid w:val="00942743"/>
    <w:rsid w:val="009576DC"/>
    <w:rsid w:val="009609BD"/>
    <w:rsid w:val="009618E2"/>
    <w:rsid w:val="00964E10"/>
    <w:rsid w:val="009671B7"/>
    <w:rsid w:val="009835E2"/>
    <w:rsid w:val="00990776"/>
    <w:rsid w:val="00991D9B"/>
    <w:rsid w:val="00992942"/>
    <w:rsid w:val="00994F03"/>
    <w:rsid w:val="009A4CA6"/>
    <w:rsid w:val="009B35B6"/>
    <w:rsid w:val="009B3A25"/>
    <w:rsid w:val="009B446B"/>
    <w:rsid w:val="009C1DFE"/>
    <w:rsid w:val="009C31D3"/>
    <w:rsid w:val="009D5FD2"/>
    <w:rsid w:val="009E2DB0"/>
    <w:rsid w:val="009E7AE5"/>
    <w:rsid w:val="009F0C70"/>
    <w:rsid w:val="009F4DBF"/>
    <w:rsid w:val="00A0179A"/>
    <w:rsid w:val="00A01E6B"/>
    <w:rsid w:val="00A03CB0"/>
    <w:rsid w:val="00A13C01"/>
    <w:rsid w:val="00A14FE2"/>
    <w:rsid w:val="00A17B15"/>
    <w:rsid w:val="00A24609"/>
    <w:rsid w:val="00A31A29"/>
    <w:rsid w:val="00A32D71"/>
    <w:rsid w:val="00A34D93"/>
    <w:rsid w:val="00A42E9E"/>
    <w:rsid w:val="00A47719"/>
    <w:rsid w:val="00A56237"/>
    <w:rsid w:val="00A566D1"/>
    <w:rsid w:val="00A87075"/>
    <w:rsid w:val="00A917A4"/>
    <w:rsid w:val="00AA4C5C"/>
    <w:rsid w:val="00AC0B58"/>
    <w:rsid w:val="00AC1D2A"/>
    <w:rsid w:val="00AD4992"/>
    <w:rsid w:val="00AD4EDE"/>
    <w:rsid w:val="00AE7363"/>
    <w:rsid w:val="00AE7E68"/>
    <w:rsid w:val="00AF18CC"/>
    <w:rsid w:val="00AF561E"/>
    <w:rsid w:val="00AF606A"/>
    <w:rsid w:val="00B069BC"/>
    <w:rsid w:val="00B13F75"/>
    <w:rsid w:val="00B15184"/>
    <w:rsid w:val="00B177B0"/>
    <w:rsid w:val="00B221DB"/>
    <w:rsid w:val="00B25FC1"/>
    <w:rsid w:val="00B536DF"/>
    <w:rsid w:val="00B62023"/>
    <w:rsid w:val="00B63FA1"/>
    <w:rsid w:val="00B663BF"/>
    <w:rsid w:val="00B72F41"/>
    <w:rsid w:val="00B80DA1"/>
    <w:rsid w:val="00B85398"/>
    <w:rsid w:val="00B858B7"/>
    <w:rsid w:val="00B912D3"/>
    <w:rsid w:val="00B9596F"/>
    <w:rsid w:val="00B97E4F"/>
    <w:rsid w:val="00BB430E"/>
    <w:rsid w:val="00BC5448"/>
    <w:rsid w:val="00BC72E0"/>
    <w:rsid w:val="00BD226D"/>
    <w:rsid w:val="00BD5DDB"/>
    <w:rsid w:val="00BE42CE"/>
    <w:rsid w:val="00C07BF4"/>
    <w:rsid w:val="00C11EED"/>
    <w:rsid w:val="00C131CB"/>
    <w:rsid w:val="00C17085"/>
    <w:rsid w:val="00C21E2C"/>
    <w:rsid w:val="00C31422"/>
    <w:rsid w:val="00C33FAE"/>
    <w:rsid w:val="00C37521"/>
    <w:rsid w:val="00C40360"/>
    <w:rsid w:val="00C46B2F"/>
    <w:rsid w:val="00C53A40"/>
    <w:rsid w:val="00C60D3E"/>
    <w:rsid w:val="00C6305F"/>
    <w:rsid w:val="00C67FC4"/>
    <w:rsid w:val="00C755BC"/>
    <w:rsid w:val="00C8197D"/>
    <w:rsid w:val="00C82205"/>
    <w:rsid w:val="00C83731"/>
    <w:rsid w:val="00C90233"/>
    <w:rsid w:val="00C93DCD"/>
    <w:rsid w:val="00CA0AA3"/>
    <w:rsid w:val="00CB1CA4"/>
    <w:rsid w:val="00CF43E2"/>
    <w:rsid w:val="00CF6403"/>
    <w:rsid w:val="00D073FF"/>
    <w:rsid w:val="00D213DA"/>
    <w:rsid w:val="00D31F15"/>
    <w:rsid w:val="00D35871"/>
    <w:rsid w:val="00D37837"/>
    <w:rsid w:val="00D4762A"/>
    <w:rsid w:val="00D52A5B"/>
    <w:rsid w:val="00D6181B"/>
    <w:rsid w:val="00D64AB7"/>
    <w:rsid w:val="00D72DB2"/>
    <w:rsid w:val="00D76B7D"/>
    <w:rsid w:val="00D85E64"/>
    <w:rsid w:val="00D9228A"/>
    <w:rsid w:val="00DA6637"/>
    <w:rsid w:val="00DB12D9"/>
    <w:rsid w:val="00DB2139"/>
    <w:rsid w:val="00DB577C"/>
    <w:rsid w:val="00DB77D9"/>
    <w:rsid w:val="00DC3B82"/>
    <w:rsid w:val="00E04041"/>
    <w:rsid w:val="00E0630D"/>
    <w:rsid w:val="00E15B32"/>
    <w:rsid w:val="00E24E53"/>
    <w:rsid w:val="00E40588"/>
    <w:rsid w:val="00E409BC"/>
    <w:rsid w:val="00E411AB"/>
    <w:rsid w:val="00E5292C"/>
    <w:rsid w:val="00E549FC"/>
    <w:rsid w:val="00E6516B"/>
    <w:rsid w:val="00E666DC"/>
    <w:rsid w:val="00E7137C"/>
    <w:rsid w:val="00E72E5B"/>
    <w:rsid w:val="00E72FC6"/>
    <w:rsid w:val="00E86734"/>
    <w:rsid w:val="00EA4182"/>
    <w:rsid w:val="00EB0670"/>
    <w:rsid w:val="00EB635D"/>
    <w:rsid w:val="00EC5171"/>
    <w:rsid w:val="00ED2519"/>
    <w:rsid w:val="00ED6C0D"/>
    <w:rsid w:val="00EE12D0"/>
    <w:rsid w:val="00EE6099"/>
    <w:rsid w:val="00EF3192"/>
    <w:rsid w:val="00F1021D"/>
    <w:rsid w:val="00F14616"/>
    <w:rsid w:val="00F15E2D"/>
    <w:rsid w:val="00F267A2"/>
    <w:rsid w:val="00F30816"/>
    <w:rsid w:val="00F31FF2"/>
    <w:rsid w:val="00F3444E"/>
    <w:rsid w:val="00F46B83"/>
    <w:rsid w:val="00F537E6"/>
    <w:rsid w:val="00F5771C"/>
    <w:rsid w:val="00F60AFC"/>
    <w:rsid w:val="00F70680"/>
    <w:rsid w:val="00F832DB"/>
    <w:rsid w:val="00F855F9"/>
    <w:rsid w:val="00FC16C4"/>
    <w:rsid w:val="00FE3CE1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891C8"/>
  <w15:docId w15:val="{EDD5002E-5890-4704-9B9E-96E0D06E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C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87BD5-5757-499F-9215-4DD335DE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Windows 使用者</cp:lastModifiedBy>
  <cp:revision>62</cp:revision>
  <cp:lastPrinted>2019-03-09T15:59:00Z</cp:lastPrinted>
  <dcterms:created xsi:type="dcterms:W3CDTF">2019-05-08T06:55:00Z</dcterms:created>
  <dcterms:modified xsi:type="dcterms:W3CDTF">2021-06-24T06:27:00Z</dcterms:modified>
</cp:coreProperties>
</file>