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8" w:rsidRPr="001A4E3A" w:rsidRDefault="00620EDF" w:rsidP="00F16DE8">
      <w:pPr>
        <w:adjustRightInd w:val="0"/>
        <w:snapToGrid w:val="0"/>
        <w:spacing w:beforeLines="25" w:before="90" w:afterLines="25" w:after="90"/>
        <w:jc w:val="center"/>
        <w:rPr>
          <w:color w:val="000000"/>
          <w:sz w:val="28"/>
          <w:szCs w:val="28"/>
          <w:u w:val="single"/>
        </w:rPr>
      </w:pPr>
      <w:r w:rsidRPr="00620EDF">
        <w:rPr>
          <w:rFonts w:hint="eastAsia"/>
          <w:snapToGrid w:val="0"/>
          <w:kern w:val="0"/>
          <w:sz w:val="28"/>
          <w:szCs w:val="28"/>
        </w:rPr>
        <w:t>台北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市</w:t>
      </w:r>
      <w:r w:rsidR="00EB3D16">
        <w:rPr>
          <w:rFonts w:hint="eastAsia"/>
          <w:snapToGrid w:val="0"/>
          <w:kern w:val="0"/>
          <w:sz w:val="28"/>
          <w:szCs w:val="28"/>
          <w:u w:val="single"/>
        </w:rPr>
        <w:t>11</w:t>
      </w:r>
      <w:r w:rsidR="000216F1">
        <w:rPr>
          <w:rFonts w:hint="eastAsia"/>
          <w:snapToGrid w:val="0"/>
          <w:kern w:val="0"/>
          <w:sz w:val="28"/>
          <w:szCs w:val="28"/>
          <w:u w:val="single"/>
        </w:rPr>
        <w:t>1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學年度</w:t>
      </w:r>
      <w:r w:rsidR="00DC1C8F" w:rsidRPr="001A4E3A">
        <w:rPr>
          <w:snapToGrid w:val="0"/>
          <w:kern w:val="0"/>
          <w:sz w:val="28"/>
          <w:szCs w:val="28"/>
        </w:rPr>
        <w:t xml:space="preserve"> 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第</w:t>
      </w:r>
      <w:r w:rsidR="00EB3D16">
        <w:rPr>
          <w:rFonts w:hint="eastAsia"/>
          <w:snapToGrid w:val="0"/>
          <w:kern w:val="0"/>
          <w:sz w:val="28"/>
          <w:szCs w:val="28"/>
          <w:u w:val="single"/>
        </w:rPr>
        <w:t>一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學期</w:t>
      </w:r>
      <w:r w:rsidR="00DC1C8F" w:rsidRPr="001A4E3A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明湖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國民小學</w:t>
      </w:r>
      <w:r w:rsidR="00EB3D16">
        <w:rPr>
          <w:rFonts w:hint="eastAsia"/>
          <w:snapToGrid w:val="0"/>
          <w:kern w:val="0"/>
          <w:sz w:val="28"/>
          <w:szCs w:val="28"/>
          <w:u w:val="single"/>
        </w:rPr>
        <w:t>一</w:t>
      </w:r>
      <w:r w:rsidR="00EA0A5E">
        <w:rPr>
          <w:rFonts w:hint="eastAsia"/>
          <w:snapToGrid w:val="0"/>
          <w:kern w:val="0"/>
          <w:sz w:val="28"/>
          <w:szCs w:val="28"/>
          <w:u w:val="single"/>
        </w:rPr>
        <w:t>年級</w:t>
      </w:r>
      <w:r w:rsidR="00EB3D16" w:rsidRPr="00EA0A5E">
        <w:rPr>
          <w:rFonts w:hint="eastAsia"/>
          <w:snapToGrid w:val="0"/>
          <w:kern w:val="0"/>
          <w:sz w:val="28"/>
          <w:szCs w:val="28"/>
        </w:rPr>
        <w:t xml:space="preserve"> </w:t>
      </w:r>
      <w:r w:rsidR="00EB3D16">
        <w:rPr>
          <w:rFonts w:hint="eastAsia"/>
          <w:snapToGrid w:val="0"/>
          <w:kern w:val="0"/>
          <w:sz w:val="28"/>
          <w:szCs w:val="28"/>
          <w:u w:val="single"/>
        </w:rPr>
        <w:t>健體</w:t>
      </w:r>
      <w:r w:rsidR="00DC1C8F" w:rsidRPr="001A4E3A">
        <w:rPr>
          <w:rFonts w:hAnsi="新細明體"/>
          <w:bCs/>
          <w:snapToGrid w:val="0"/>
          <w:kern w:val="0"/>
          <w:sz w:val="28"/>
          <w:szCs w:val="28"/>
        </w:rPr>
        <w:t xml:space="preserve">領域教學計畫表　　</w:t>
      </w:r>
      <w:r w:rsidR="00DC1C8F" w:rsidRPr="001A4E3A">
        <w:rPr>
          <w:rFonts w:hAnsi="新細明體"/>
          <w:snapToGrid w:val="0"/>
          <w:kern w:val="0"/>
          <w:sz w:val="28"/>
          <w:szCs w:val="28"/>
        </w:rPr>
        <w:t>設計者：</w:t>
      </w:r>
      <w:r w:rsidR="00EB3D16">
        <w:rPr>
          <w:rFonts w:hint="eastAsia"/>
          <w:color w:val="000000"/>
          <w:sz w:val="28"/>
          <w:szCs w:val="28"/>
          <w:u w:val="single"/>
        </w:rPr>
        <w:t>健體領域團隊</w:t>
      </w:r>
    </w:p>
    <w:p w:rsidR="00D71E46" w:rsidRPr="00D71E46" w:rsidRDefault="00DC489F" w:rsidP="00D71E46">
      <w:pPr>
        <w:adjustRightInd w:val="0"/>
        <w:snapToGrid w:val="0"/>
        <w:spacing w:line="0" w:lineRule="atLeast"/>
        <w:jc w:val="both"/>
        <w:rPr>
          <w:rFonts w:hAnsi="新細明體"/>
          <w:b/>
          <w:sz w:val="36"/>
        </w:rPr>
      </w:pPr>
      <w:r w:rsidRPr="00D71E46">
        <w:rPr>
          <w:rFonts w:hAnsi="新細明體" w:hint="eastAsia"/>
          <w:b/>
          <w:sz w:val="36"/>
          <w:u w:val="single"/>
        </w:rPr>
        <w:t xml:space="preserve"> </w:t>
      </w:r>
      <w:r w:rsidR="00D71E46" w:rsidRPr="00D71E46">
        <w:rPr>
          <w:rFonts w:hAnsi="新細明體" w:hint="eastAsia"/>
          <w:b/>
          <w:sz w:val="36"/>
          <w:u w:val="single"/>
        </w:rPr>
        <w:t>(</w:t>
      </w:r>
      <w:r w:rsidR="00EB3D16">
        <w:rPr>
          <w:rFonts w:hAnsi="新細明體" w:hint="eastAsia"/>
          <w:b/>
          <w:sz w:val="36"/>
          <w:u w:val="single"/>
        </w:rPr>
        <w:t>健體</w:t>
      </w:r>
      <w:r w:rsidR="00944EF4">
        <w:rPr>
          <w:rFonts w:hAnsi="新細明體" w:hint="eastAsia"/>
          <w:b/>
          <w:sz w:val="36"/>
          <w:u w:val="single"/>
        </w:rPr>
        <w:t xml:space="preserve"> </w:t>
      </w:r>
      <w:r w:rsidR="00EB3D16">
        <w:rPr>
          <w:rFonts w:hAnsi="新細明體" w:hint="eastAsia"/>
          <w:b/>
          <w:sz w:val="36"/>
          <w:u w:val="single"/>
        </w:rPr>
        <w:t>1</w:t>
      </w:r>
      <w:r w:rsidR="00E137DB">
        <w:rPr>
          <w:rFonts w:hAnsi="新細明體" w:hint="eastAsia"/>
          <w:b/>
          <w:sz w:val="36"/>
          <w:u w:val="single"/>
        </w:rPr>
        <w:t xml:space="preserve"> </w:t>
      </w:r>
      <w:r w:rsidR="00EB3D16">
        <w:rPr>
          <w:rFonts w:hAnsi="新細明體" w:hint="eastAsia"/>
          <w:b/>
          <w:sz w:val="36"/>
          <w:u w:val="single"/>
        </w:rPr>
        <w:t>上</w:t>
      </w:r>
      <w:r w:rsidR="00D71E46" w:rsidRPr="00D71E46">
        <w:rPr>
          <w:rFonts w:hAnsi="新細明體" w:hint="eastAsia"/>
          <w:b/>
          <w:sz w:val="36"/>
          <w:u w:val="single"/>
        </w:rPr>
        <w:t>)</w:t>
      </w:r>
      <w:r w:rsidR="00D71E46" w:rsidRPr="00D71E46">
        <w:rPr>
          <w:rFonts w:hAnsi="新細明體" w:hint="eastAsia"/>
          <w:b/>
          <w:sz w:val="36"/>
        </w:rPr>
        <w:t>課程架構圖</w:t>
      </w:r>
    </w:p>
    <w:p w:rsidR="00EB3D16" w:rsidRPr="00F87EC3" w:rsidRDefault="005155F6" w:rsidP="005155F6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  <w:szCs w:val="20"/>
        </w:rPr>
      </w:pPr>
      <w:r>
        <w:rPr>
          <w:noProof/>
          <w:sz w:val="26"/>
        </w:rPr>
        <mc:AlternateContent>
          <mc:Choice Requires="wpg">
            <w:drawing>
              <wp:inline distT="0" distB="0" distL="0" distR="0" wp14:anchorId="0B671478" wp14:editId="0C88FA0B">
                <wp:extent cx="6543675" cy="5962650"/>
                <wp:effectExtent l="19050" t="19050" r="28575" b="19050"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5962650"/>
                          <a:chOff x="1368" y="1582"/>
                          <a:chExt cx="8061" cy="9638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3522" y="3627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3555" y="5024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/>
                        <wps:spPr bwMode="auto">
                          <a:xfrm>
                            <a:off x="3555" y="7797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/>
                        <wps:spPr bwMode="auto">
                          <a:xfrm>
                            <a:off x="3561" y="9292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>
                            <a:off x="3532" y="10848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/>
                        <wps:spPr bwMode="auto">
                          <a:xfrm>
                            <a:off x="2898" y="6390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/>
                        <wps:spPr bwMode="auto">
                          <a:xfrm>
                            <a:off x="3528" y="2538"/>
                            <a:ext cx="18" cy="83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6137"/>
                            <a:ext cx="1697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Pr="00255CBD" w:rsidRDefault="005155F6" w:rsidP="005155F6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255CBD">
                                <w:rPr>
                                  <w:rFonts w:ascii="新細明體" w:hAnsi="新細明體" w:hint="eastAsia"/>
                                  <w:sz w:val="26"/>
                                </w:rPr>
                                <w:t>健體1上</w:t>
                              </w:r>
                              <w:r w:rsidRPr="00CF0A7E">
                                <w:rPr>
                                  <w:rFonts w:ascii="新細明體" w:hAnsi="新細明體" w:hint="eastAsia"/>
                                </w:rPr>
                                <w:t>（第一</w:t>
                              </w:r>
                              <w:r w:rsidRPr="00255CBD">
                                <w:rPr>
                                  <w:rFonts w:ascii="新細明體" w:hAnsi="新細明體" w:hint="eastAsia"/>
                                  <w:sz w:val="26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1"/>
                        <wps:cNvCnPr/>
                        <wps:spPr bwMode="auto">
                          <a:xfrm>
                            <a:off x="3528" y="2538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2040"/>
                            <a:ext cx="172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</w:rPr>
                                <w:t>第一單元</w:t>
                              </w:r>
                            </w:p>
                            <w:p w:rsidR="005155F6" w:rsidRDefault="005155F6" w:rsidP="005155F6">
                              <w:pPr>
                                <w:pStyle w:val="20"/>
                                <w:spacing w:line="0" w:lineRule="atLeast"/>
                                <w:jc w:val="left"/>
                                <w:rPr>
                                  <w:rFonts w:ascii="新細明體" w:eastAsia="細明體" w:hAnsi="新細明體"/>
                                  <w:kern w:val="0"/>
                                  <w:sz w:val="32"/>
                                  <w:szCs w:val="24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  <w:kern w:val="0"/>
                                  <w:szCs w:val="24"/>
                                </w:rPr>
                                <w:t>成長變變變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3228"/>
                            <a:ext cx="179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第二單元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快樂上下學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4511"/>
                            <a:ext cx="1827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第三單元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營養的食物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5970"/>
                            <a:ext cx="1859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第四單元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愛上體育課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7386"/>
                            <a:ext cx="1892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第五單元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我的身體真神奇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2940"/>
                            <a:ext cx="2802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安全紅綠燈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我們是好同學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我們</w:t>
                              </w: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的健康中心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4393"/>
                            <a:ext cx="2805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活動一　</w:t>
                              </w: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食物調色盤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活動二　</w:t>
                              </w: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飲食好習慣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5634"/>
                            <a:ext cx="2838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體育課好好玩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暖身操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活動三　安全遊樂園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7131"/>
                            <a:ext cx="287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身體造型遊戲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墊上模仿秀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活動三　唱跳樂趣多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活動四　動物拳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1582"/>
                            <a:ext cx="2802" cy="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長大真好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清</w:t>
                              </w:r>
                              <w:r w:rsidRPr="00E10162">
                                <w:rPr>
                                  <w:rFonts w:ascii="新細明體" w:hint="eastAsia"/>
                                  <w:sz w:val="20"/>
                                </w:rPr>
                                <w:t>潔衛生好習慣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8880"/>
                            <a:ext cx="189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第六單元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走走跑跑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8906"/>
                            <a:ext cx="28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跟著節奏走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奔跑吧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10320"/>
                            <a:ext cx="189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第七單元</w:t>
                              </w:r>
                            </w:p>
                            <w:p w:rsidR="005155F6" w:rsidRDefault="005155F6" w:rsidP="005155F6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大球小球真好玩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0266"/>
                            <a:ext cx="2904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活動一　滾球高手</w:t>
                              </w:r>
                            </w:p>
                            <w:p w:rsidR="005155F6" w:rsidRDefault="005155F6" w:rsidP="005155F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  <w:sz w:val="20"/>
                                </w:rPr>
                                <w:t>活動二　傳球遊戲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71478" id="群組 23" o:spid="_x0000_s1026" style="width:515.25pt;height:469.5pt;mso-position-horizontal-relative:char;mso-position-vertical-relative:line" coordorigin="1368,1582" coordsize="8061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">
                <v:line id="Line 3" o:spid="_x0000_s1027" style="position:absolute;visibility:visible;mso-wrap-style:square" from="3522,3627" to="7491,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<v:line id="Line 4" o:spid="_x0000_s1028" style="position:absolute;visibility:visible;mso-wrap-style:square" from="3555,5024" to="7524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5" o:spid="_x0000_s1029" style="position:absolute;visibility:visible;mso-wrap-style:square" from="3555,7797" to="7524,7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v:line id="Line 6" o:spid="_x0000_s1030" style="position:absolute;visibility:visible;mso-wrap-style:square" from="3561,9292" to="7530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line id="Line 7" o:spid="_x0000_s1031" style="position:absolute;visibility:visible;mso-wrap-style:square" from="3532,10848" to="7501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8" o:spid="_x0000_s1032" style="position:absolute;visibility:visible;mso-wrap-style:square" from="2898,6390" to="6867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" strokeweight="1.75pt"/>
                <v:line id="Line 9" o:spid="_x0000_s1033" style="position:absolute;visibility:visible;mso-wrap-style:square" from="3528,2538" to="3546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368;top:6137;width:1697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+FxAAAANsAAAAPAAAAZHJzL2Rvd25yZXYueG1sRI/RasJA&#10;FETfBf9huULfmk1abC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HF2v4X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Pr="00255CBD" w:rsidRDefault="005155F6" w:rsidP="005155F6">
                        <w:pPr>
                          <w:rPr>
                            <w:rFonts w:ascii="新細明體" w:hAnsi="新細明體"/>
                          </w:rPr>
                        </w:pPr>
                        <w:r w:rsidRPr="00255CBD">
                          <w:rPr>
                            <w:rFonts w:ascii="新細明體" w:hAnsi="新細明體" w:hint="eastAsia"/>
                            <w:sz w:val="26"/>
                          </w:rPr>
                          <w:t>健體1上</w:t>
                        </w:r>
                        <w:r w:rsidRPr="00CF0A7E">
                          <w:rPr>
                            <w:rFonts w:ascii="新細明體" w:hAnsi="新細明體" w:hint="eastAsia"/>
                          </w:rPr>
                          <w:t>（第一</w:t>
                        </w:r>
                        <w:r w:rsidRPr="00255CBD">
                          <w:rPr>
                            <w:rFonts w:ascii="新細明體" w:hAnsi="新細明體" w:hint="eastAsia"/>
                            <w:sz w:val="26"/>
                          </w:rPr>
                          <w:t>冊）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3528,2538" to="7497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shape id="Text Box 12" o:spid="_x0000_s1036" type="#_x0000_t202" style="position:absolute;left:4365;top:2040;width:172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RpxAAAANsAAAAPAAAAZHJzL2Rvd25yZXYueG1sRI/RasJA&#10;FETfC/7DcoW+6caK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O7ohGn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</w:rPr>
                          <w:t>第一單元</w:t>
                        </w:r>
                      </w:p>
                      <w:p w:rsidR="005155F6" w:rsidRDefault="005155F6" w:rsidP="005155F6">
                        <w:pPr>
                          <w:pStyle w:val="20"/>
                          <w:spacing w:line="0" w:lineRule="atLeast"/>
                          <w:jc w:val="left"/>
                          <w:rPr>
                            <w:rFonts w:ascii="新細明體" w:eastAsia="細明體" w:hAnsi="新細明體"/>
                            <w:kern w:val="0"/>
                            <w:sz w:val="32"/>
                            <w:szCs w:val="24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  <w:kern w:val="0"/>
                            <w:szCs w:val="24"/>
                          </w:rPr>
                          <w:t>成長變變變</w:t>
                        </w:r>
                      </w:p>
                    </w:txbxContent>
                  </v:textbox>
                </v:shape>
                <v:shape id="Text Box 13" o:spid="_x0000_s1037" type="#_x0000_t202" style="position:absolute;left:4308;top:3228;width:17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wd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7B75f4A+T8AQAA//8DAFBLAQItABQABgAIAAAAIQDb4fbL7gAAAIUBAAATAAAAAAAAAAAA&#10;AAAAAAAAAABbQ29udGVudF9UeXBlc10ueG1sUEsBAi0AFAAGAAgAAAAhAFr0LFu/AAAAFQEAAAsA&#10;AAAAAAAAAAAAAAAAHwEAAF9yZWxzLy5yZWxzUEsBAi0AFAAGAAgAAAAhAGEBHB3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第二單元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快樂上下學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4280;top:4511;width:182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mGxAAAANsAAAAPAAAAZHJzL2Rvd25yZXYueG1sRI/RasJA&#10;FETfC/7DcoW+6caW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A5NuYb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第三單元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營養的食物</w:t>
                        </w:r>
                      </w:p>
                    </w:txbxContent>
                  </v:textbox>
                </v:shape>
                <v:shape id="Text Box 15" o:spid="_x0000_s1039" type="#_x0000_t202" style="position:absolute;left:4230;top:5970;width:1859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fxxQAAANsAAAAPAAAAZHJzL2Rvd25yZXYueG1sRI/RasJA&#10;FETfBf9huULf6sYW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D+nyfxxQAAANsAAAAP&#10;AAAAAAAAAAAAAAAAAAcCAABkcnMvZG93bnJldi54bWxQSwUGAAAAAAMAAwC3AAAA+QIAAAAA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第四單元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  <w:kern w:val="0"/>
                          </w:rPr>
                          <w:t>愛上體育課</w:t>
                        </w:r>
                      </w:p>
                    </w:txbxContent>
                  </v:textbox>
                </v:shape>
                <v:shape id="Text Box 16" o:spid="_x0000_s1040" type="#_x0000_t202" style="position:absolute;left:4191;top:7386;width:1892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Jq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JHTgmr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第五單元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  <w:kern w:val="0"/>
                          </w:rPr>
                          <w:t>我的身體真神奇</w:t>
                        </w:r>
                      </w:p>
                    </w:txbxContent>
                  </v:textbox>
                </v:shape>
                <v:shape id="Text Box 17" o:spid="_x0000_s1041" type="#_x0000_t202" style="position:absolute;left:6594;top:2940;width:2802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YY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s/BJ/gFzeAQAA//8DAFBLAQItABQABgAIAAAAIQDb4fbL7gAAAIUBAAATAAAAAAAAAAAAAAAA&#10;AAAAAABbQ29udGVudF9UeXBlc10ueG1sUEsBAi0AFAAGAAgAAAAhAFr0LFu/AAAAFQEAAAsAAAAA&#10;AAAAAAAAAAAAHwEAAF9yZWxzLy5yZWxzUEsBAi0AFAAGAAgAAAAhAOBMFhjBAAAA2wAAAA8AAAAA&#10;AAAAAAAAAAAABwIAAGRycy9kb3ducmV2LnhtbFBLBQYAAAAAAwADALcAAAD1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安全紅綠燈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我們是好同學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我們</w:t>
                        </w:r>
                        <w:r>
                          <w:rPr>
                            <w:rFonts w:ascii="新細明體" w:hint="eastAsia"/>
                            <w:sz w:val="20"/>
                          </w:rPr>
                          <w:t>的健康中心</w:t>
                        </w:r>
                      </w:p>
                    </w:txbxContent>
                  </v:textbox>
                </v:shape>
                <v:shape id="Text Box 18" o:spid="_x0000_s1042" type="#_x0000_t202" style="position:absolute;left:6597;top:4393;width:2805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OD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ZMlXL/EHyDX/wAAAP//AwBQSwECLQAUAAYACAAAACEA2+H2y+4AAACFAQAAEwAAAAAAAAAA&#10;AAAAAAAAAAAAW0NvbnRlbnRfVHlwZXNdLnhtbFBLAQItABQABgAIAAAAIQBa9CxbvwAAABUBAAAL&#10;AAAAAAAAAAAAAAAAAB8BAABfcmVscy8ucmVsc1BLAQItABQABgAIAAAAIQCPALODxQAAANsAAAAP&#10;AAAAAAAAAAAAAAAAAAcCAABkcnMvZG93bnJldi54bWxQSwUGAAAAAAMAAwC3AAAA+QIAAAAA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 xml:space="preserve">活動一　</w:t>
                        </w:r>
                        <w:r>
                          <w:rPr>
                            <w:rFonts w:ascii="新細明體" w:hint="eastAsia"/>
                            <w:sz w:val="20"/>
                          </w:rPr>
                          <w:t>食物調色盤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 xml:space="preserve">活動二　</w:t>
                        </w:r>
                        <w:r>
                          <w:rPr>
                            <w:rFonts w:ascii="新細明體" w:hint="eastAsia"/>
                            <w:sz w:val="20"/>
                          </w:rPr>
                          <w:t>飲食好習慣</w:t>
                        </w:r>
                      </w:p>
                    </w:txbxContent>
                  </v:textbox>
                </v:shape>
                <v:shape id="Text Box 19" o:spid="_x0000_s1043" type="#_x0000_t202" style="position:absolute;left:6558;top:5634;width:283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ljwQAAANsAAAAPAAAAZHJzL2Rvd25yZXYueG1sRE/dasIw&#10;FL4XfIdwhN3ZVJl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EY8aWPBAAAA2wAAAA8AAAAA&#10;AAAAAAAAAAAABwIAAGRycy9kb3ducmV2LnhtbFBLBQYAAAAAAwADALcAAAD1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體育課好好玩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暖身操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活動三　安全遊樂園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6546;top:7131;width:287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z4xAAAANsAAAAPAAAAZHJzL2Rvd25yZXYueG1sRI/RasJA&#10;FETfBf9huULfmk1KbS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ClwzPj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身體造型遊戲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墊上模仿秀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活動三　唱跳樂趣多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活動四　動物拳</w:t>
                        </w:r>
                      </w:p>
                    </w:txbxContent>
                  </v:textbox>
                </v:shape>
                <v:shape id="Text Box 21" o:spid="_x0000_s1045" type="#_x0000_t202" style="position:absolute;left:6580;top:1582;width:2802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KP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DZolKPxQAAANsAAAAP&#10;AAAAAAAAAAAAAAAAAAcCAABkcnMvZG93bnJldi54bWxQSwUGAAAAAAMAAwC3AAAA+QIAAAAA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長大真好</w:t>
                        </w:r>
                      </w:p>
                      <w:p w:rsidR="005155F6" w:rsidRDefault="005155F6" w:rsidP="005155F6">
                        <w:pPr>
                          <w:spacing w:beforeLines="20" w:before="72" w:line="0" w:lineRule="atLeas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清</w:t>
                        </w:r>
                        <w:r w:rsidRPr="00E10162">
                          <w:rPr>
                            <w:rFonts w:ascii="新細明體" w:hint="eastAsia"/>
                            <w:sz w:val="20"/>
                          </w:rPr>
                          <w:t>潔衛生好習慣</w:t>
                        </w:r>
                      </w:p>
                    </w:txbxContent>
                  </v:textbox>
                </v:shape>
                <v:shape id="Text Box 22" o:spid="_x0000_s1046" type="#_x0000_t202" style="position:absolute;left:4185;top:8880;width:189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cU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3C75f4A+T8AQAA//8DAFBLAQItABQABgAIAAAAIQDb4fbL7gAAAIUBAAATAAAAAAAAAAAA&#10;AAAAAAAAAABbQ29udGVudF9UeXBlc10ueG1sUEsBAi0AFAAGAAgAAAAhAFr0LFu/AAAAFQEAAAsA&#10;AAAAAAAAAAAAAAAAHwEAAF9yZWxzLy5yZWxzUEsBAi0AFAAGAAgAAAAhALbu9xT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第六單元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  <w:kern w:val="0"/>
                          </w:rPr>
                          <w:t>走走跑跑</w:t>
                        </w:r>
                      </w:p>
                    </w:txbxContent>
                  </v:textbox>
                </v:shape>
                <v:shape id="Text Box 23" o:spid="_x0000_s1047" type="#_x0000_t202" style="position:absolute;left:6545;top:8906;width:28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9gxAAAANsAAAAPAAAAZHJzL2Rvd25yZXYueG1sRI/RasJA&#10;FETfC/7DcoW+6cai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DkHb2D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跟著節奏走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奔跑吧</w:t>
                        </w:r>
                      </w:p>
                    </w:txbxContent>
                  </v:textbox>
                </v:shape>
                <v:shape id="Text Box 24" o:spid="_x0000_s1048" type="#_x0000_t202" style="position:absolute;left:4185;top:10320;width:189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r7xAAAANsAAAAPAAAAZHJzL2Rvd25yZXYueG1sRI/RasJA&#10;FETfC/7DcoW+6cbS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FZLyvvEAAAA2wAAAA8A&#10;AAAAAAAAAAAAAAAABwIAAGRycy9kb3ducmV2LnhtbFBLBQYAAAAAAwADALcAAAD4AgAAAAA=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第七單元</w:t>
                        </w:r>
                      </w:p>
                      <w:p w:rsidR="005155F6" w:rsidRDefault="005155F6" w:rsidP="005155F6">
                        <w:pPr>
                          <w:spacing w:line="0" w:lineRule="atLeast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  <w:kern w:val="0"/>
                          </w:rPr>
                          <w:t>大球小球真好玩</w:t>
                        </w:r>
                      </w:p>
                    </w:txbxContent>
                  </v:textbox>
                </v:shape>
                <v:shape id="Text Box 25" o:spid="_x0000_s1049" type="#_x0000_t202" style="position:absolute;left:6525;top:10266;width:2904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MxQAAANsAAAAPAAAAZHJzL2Rvd25yZXYueG1sRI/RasJA&#10;FETfBf9huULf6sZS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CmmVSMxQAAANsAAAAP&#10;AAAAAAAAAAAAAAAAAAcCAABkcnMvZG93bnJldi54bWxQSwUGAAAAAAMAAwC3AAAA+QIAAAAA&#10;" strokeweight="3pt">
                  <v:stroke linestyle="thinThin"/>
                  <v:textbox>
                    <w:txbxContent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活動一　滾球高手</w:t>
                        </w:r>
                      </w:p>
                      <w:p w:rsidR="005155F6" w:rsidRDefault="005155F6" w:rsidP="005155F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 w:rsidRPr="005056CE">
                          <w:rPr>
                            <w:rFonts w:ascii="新細明體" w:hint="eastAsia"/>
                            <w:sz w:val="20"/>
                          </w:rPr>
                          <w:t>活動二　傳球遊戲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77FA" w:rsidRDefault="005155F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2"/>
        <w:gridCol w:w="3331"/>
        <w:gridCol w:w="6105"/>
      </w:tblGrid>
      <w:tr w:rsidR="00DC1C8F" w:rsidRPr="001A4E3A" w:rsidTr="00161BD8">
        <w:trPr>
          <w:cantSplit/>
          <w:trHeight w:val="538"/>
        </w:trPr>
        <w:tc>
          <w:tcPr>
            <w:tcW w:w="2181" w:type="pct"/>
            <w:gridSpan w:val="2"/>
            <w:vAlign w:val="center"/>
          </w:tcPr>
          <w:p w:rsidR="00DC1C8F" w:rsidRPr="001A4E3A" w:rsidRDefault="00DC1C8F" w:rsidP="005F248B">
            <w:pPr>
              <w:spacing w:line="0" w:lineRule="atLeast"/>
              <w:rPr>
                <w:sz w:val="20"/>
                <w:szCs w:val="20"/>
              </w:rPr>
            </w:pPr>
            <w:r w:rsidRPr="001A4E3A">
              <w:rPr>
                <w:rFonts w:hAnsi="新細明體"/>
                <w:sz w:val="20"/>
                <w:szCs w:val="20"/>
              </w:rPr>
              <w:lastRenderedPageBreak/>
              <w:t>年級：</w:t>
            </w:r>
            <w:r w:rsidR="00EB3D16">
              <w:rPr>
                <w:rFonts w:hint="eastAsia"/>
                <w:sz w:val="20"/>
                <w:szCs w:val="20"/>
              </w:rPr>
              <w:t>一</w:t>
            </w:r>
            <w:r w:rsidR="00EA0A5E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2819" w:type="pct"/>
            <w:vAlign w:val="center"/>
          </w:tcPr>
          <w:p w:rsidR="00DC1C8F" w:rsidRPr="001A4E3A" w:rsidRDefault="00DC1C8F" w:rsidP="005F248B">
            <w:pPr>
              <w:spacing w:line="0" w:lineRule="atLeast"/>
              <w:rPr>
                <w:sz w:val="20"/>
                <w:szCs w:val="20"/>
              </w:rPr>
            </w:pPr>
            <w:r w:rsidRPr="001A4E3A">
              <w:rPr>
                <w:rFonts w:hAnsi="新細明體"/>
                <w:sz w:val="20"/>
                <w:szCs w:val="20"/>
              </w:rPr>
              <w:t>科目：</w:t>
            </w:r>
            <w:r w:rsidR="00EB3D16">
              <w:rPr>
                <w:rFonts w:hint="eastAsia"/>
                <w:sz w:val="20"/>
                <w:szCs w:val="20"/>
              </w:rPr>
              <w:t>健體</w:t>
            </w:r>
          </w:p>
        </w:tc>
      </w:tr>
      <w:tr w:rsidR="00DC1C8F" w:rsidRPr="001A4E3A" w:rsidTr="00161BD8">
        <w:trPr>
          <w:trHeight w:val="481"/>
        </w:trPr>
        <w:tc>
          <w:tcPr>
            <w:tcW w:w="643" w:type="pct"/>
            <w:vAlign w:val="center"/>
          </w:tcPr>
          <w:p w:rsidR="00DC1C8F" w:rsidRPr="001A4E3A" w:rsidRDefault="00DC1C8F" w:rsidP="005F248B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引導學生觀察自己的成長現象，並透過遊戲化的教學活動，培養其照顧自己身體的責任感。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鼓勵學生持續實踐健康的行為習慣，並讓其透過觀察與演練，學習各種不同的清潔步驟。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藉由學生攝取食物的經驗，讓其了解食物對生理和心理的影響，並鼓勵學生養成良好的飲食習慣，讓自己更健康。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透過學生平日上學或放學回家的情境，探討周遭環境中的潛在危險，進一步思考因應解決的方法，提升學生危機應變的能力。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藉由觀察與討論，教導學生友愛同學，與同儕和睦相處的方法。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透過觀察與體驗活動，建立學生上體育課的正確行為，並引導學生實作暖身活動，知道運動前暖身的重要性。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透過觀察與體驗活動，引導學生正確使用校園遊樂設備，遵守使用規定。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rightChars="63" w:right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透過身體造型遊戲，學會形狀、水平和支撐點的動作要素基本概念，並能應用在動作展演上。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rightChars="63" w:right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指導學生體驗各種走路方法，並經由不同節奏的練習規畫，培養學生多走路的習慣。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透過一系列滾球練習與遊戲，發展學生協調性，培養基本運動能力與技巧。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藉由團體遊戲，培養學生群性並了解團隊合作重要性。</w:t>
            </w:r>
          </w:p>
        </w:tc>
      </w:tr>
      <w:tr w:rsidR="00D255A7" w:rsidRPr="001A4E3A" w:rsidTr="00161BD8">
        <w:trPr>
          <w:trHeight w:val="481"/>
        </w:trPr>
        <w:tc>
          <w:tcPr>
            <w:tcW w:w="643" w:type="pct"/>
            <w:vAlign w:val="center"/>
          </w:tcPr>
          <w:p w:rsidR="00D255A7" w:rsidRPr="00D255A7" w:rsidRDefault="00D255A7" w:rsidP="005F248B">
            <w:pPr>
              <w:spacing w:line="0" w:lineRule="atLeast"/>
              <w:jc w:val="center"/>
              <w:rPr>
                <w:rFonts w:hAnsi="新細明體"/>
                <w:snapToGrid w:val="0"/>
                <w:kern w:val="0"/>
                <w:sz w:val="20"/>
                <w:szCs w:val="20"/>
              </w:rPr>
            </w:pPr>
            <w:r w:rsidRPr="00D255A7"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學習領域課程的理念分析及目的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十二年國民基本教育的核心思想為「成就每個孩子」，期望每一個孩子都能具備核心素養，透過結合生活情境的整合性學習，適應現在生活及未來挑戰。</w:t>
            </w:r>
          </w:p>
        </w:tc>
      </w:tr>
      <w:tr w:rsidR="00DC1C8F" w:rsidRPr="001A4E3A" w:rsidTr="00161BD8">
        <w:trPr>
          <w:trHeight w:val="92"/>
        </w:trPr>
        <w:tc>
          <w:tcPr>
            <w:tcW w:w="643" w:type="pct"/>
            <w:vAlign w:val="center"/>
          </w:tcPr>
          <w:p w:rsidR="00DC1C8F" w:rsidRPr="001A4E3A" w:rsidRDefault="00DC1C8F" w:rsidP="005F248B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教學材料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pStyle w:val="2"/>
              <w:spacing w:line="0" w:lineRule="atLeast"/>
              <w:ind w:rightChars="63" w:right="151"/>
              <w:jc w:val="both"/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</w:pPr>
            <w:r w:rsidRPr="005155F6">
              <w:rPr>
                <w:rFonts w:ascii="Times New Roman" w:hAnsi="Times New Roman" w:cs="Times New Roman"/>
                <w:snapToGrid w:val="0"/>
                <w:kern w:val="0"/>
                <w:sz w:val="20"/>
                <w:szCs w:val="20"/>
              </w:rPr>
              <w:t>翰林版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國小健體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上教材</w:t>
            </w:r>
          </w:p>
        </w:tc>
      </w:tr>
      <w:tr w:rsidR="00DC1C8F" w:rsidRPr="001A4E3A" w:rsidTr="00161BD8">
        <w:trPr>
          <w:trHeight w:val="336"/>
        </w:trPr>
        <w:tc>
          <w:tcPr>
            <w:tcW w:w="643" w:type="pct"/>
            <w:vAlign w:val="center"/>
          </w:tcPr>
          <w:p w:rsidR="00EA0A5E" w:rsidRDefault="00DC1C8F" w:rsidP="00EA0A5E">
            <w:pPr>
              <w:spacing w:line="0" w:lineRule="atLeast"/>
              <w:jc w:val="center"/>
              <w:rPr>
                <w:rFonts w:hAnsi="新細明體"/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教學活動選編原則</w:t>
            </w:r>
          </w:p>
          <w:p w:rsidR="00DC1C8F" w:rsidRPr="001A4E3A" w:rsidRDefault="00DC1C8F" w:rsidP="00EA0A5E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及來源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spacing w:line="0" w:lineRule="atLeast"/>
              <w:ind w:rightChars="63" w:right="151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1.</w:t>
            </w:r>
            <w:r w:rsidRPr="005155F6">
              <w:rPr>
                <w:sz w:val="20"/>
                <w:szCs w:val="20"/>
              </w:rPr>
              <w:t>本書在教材編選上除了根據學生不同生長階段的能力與需求來設計，提供充足的健康與體育資訊外，更重視領域核心素養的養成。透過由學習表現與學習內容二個向度所組成的學習重點，來彰顯包含認知、情意、技能與行為的素養內涵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教材內容的選擇以學生為中心，強調情境脈絡的連結及學生的主動參與，同時關照認知、情意、技能與行為的統整。</w:t>
            </w:r>
          </w:p>
        </w:tc>
      </w:tr>
      <w:tr w:rsidR="000E3928" w:rsidRPr="001A4E3A" w:rsidTr="00161BD8">
        <w:trPr>
          <w:trHeight w:val="336"/>
        </w:trPr>
        <w:tc>
          <w:tcPr>
            <w:tcW w:w="643" w:type="pct"/>
            <w:vAlign w:val="center"/>
          </w:tcPr>
          <w:p w:rsidR="000E3928" w:rsidRPr="001A4E3A" w:rsidRDefault="000E3928" w:rsidP="005F248B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教學策略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1.</w:t>
            </w:r>
            <w:r w:rsidRPr="005155F6">
              <w:rPr>
                <w:sz w:val="20"/>
                <w:szCs w:val="20"/>
              </w:rPr>
              <w:t>單元頁以情境故事引起學習興趣，配合提問引出學習重點，提供教師和學生進行課前準備、課後活動或綜合歸納的運用。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2.</w:t>
            </w:r>
            <w:r w:rsidRPr="005155F6">
              <w:rPr>
                <w:sz w:val="20"/>
                <w:szCs w:val="20"/>
              </w:rPr>
              <w:t>教材編排強調知識與情境脈絡之間的連結，提供各種不同的情境，讓學生經由體驗與省思、參與和分享，培養思考判斷與實踐力行的能力。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3.</w:t>
            </w:r>
            <w:r w:rsidRPr="005155F6">
              <w:rPr>
                <w:sz w:val="20"/>
                <w:szCs w:val="20"/>
              </w:rPr>
              <w:t>教材內容搭配不同形式的教學活動，讓學生有充足的機會練習並獲得完整的學習經驗，從而整合運用於實際的生活中。</w:t>
            </w:r>
          </w:p>
          <w:p w:rsidR="005155F6" w:rsidRPr="005155F6" w:rsidRDefault="005155F6" w:rsidP="005155F6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Times New Roman" w:hAnsi="Times New Roman" w:cs="Times New Roman"/>
              </w:rPr>
            </w:pP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155F6">
              <w:rPr>
                <w:rFonts w:ascii="Times New Roman" w:hAnsi="Times New Roman" w:cs="Times New Roman"/>
                <w:sz w:val="20"/>
                <w:szCs w:val="20"/>
              </w:rPr>
              <w:t>單元中適時穿插「小叮嚀」、「小小行動家」等設計，提醒重要概念或融入環境、人權、安全、性別及文化等多元觀點，引發學生自覺與思辨。</w:t>
            </w:r>
          </w:p>
        </w:tc>
      </w:tr>
      <w:tr w:rsidR="000E3928" w:rsidRPr="001A4E3A" w:rsidTr="00161BD8">
        <w:trPr>
          <w:trHeight w:val="336"/>
        </w:trPr>
        <w:tc>
          <w:tcPr>
            <w:tcW w:w="643" w:type="pct"/>
            <w:vAlign w:val="center"/>
          </w:tcPr>
          <w:p w:rsidR="000E3928" w:rsidRPr="001A4E3A" w:rsidRDefault="000E3928" w:rsidP="005F248B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先備知識</w:t>
            </w:r>
          </w:p>
        </w:tc>
        <w:tc>
          <w:tcPr>
            <w:tcW w:w="4357" w:type="pct"/>
            <w:gridSpan w:val="2"/>
            <w:vAlign w:val="center"/>
          </w:tcPr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1.1</w:t>
            </w:r>
            <w:r w:rsidRPr="005155F6">
              <w:rPr>
                <w:sz w:val="20"/>
                <w:szCs w:val="20"/>
              </w:rPr>
              <w:t>知道身體主要部位的名稱。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1.2</w:t>
            </w:r>
            <w:r w:rsidRPr="005155F6">
              <w:rPr>
                <w:sz w:val="20"/>
                <w:szCs w:val="20"/>
              </w:rPr>
              <w:t>知道如何保持身體清潔。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2.1</w:t>
            </w:r>
            <w:r w:rsidRPr="005155F6">
              <w:rPr>
                <w:sz w:val="20"/>
                <w:szCs w:val="20"/>
              </w:rPr>
              <w:t>知道不同的食物有不同的營養。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2.2</w:t>
            </w:r>
            <w:r w:rsidRPr="005155F6">
              <w:rPr>
                <w:sz w:val="20"/>
                <w:szCs w:val="20"/>
              </w:rPr>
              <w:t>知道什麼是良好的飲食習慣。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3.1</w:t>
            </w:r>
            <w:r w:rsidRPr="005155F6">
              <w:rPr>
                <w:sz w:val="20"/>
                <w:szCs w:val="20"/>
              </w:rPr>
              <w:t>熟悉上、下學路線。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3.2</w:t>
            </w:r>
            <w:r w:rsidRPr="005155F6">
              <w:rPr>
                <w:sz w:val="20"/>
                <w:szCs w:val="20"/>
              </w:rPr>
              <w:t>與同學分享彼此的想法與感受。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4.1</w:t>
            </w:r>
            <w:r w:rsidRPr="005155F6">
              <w:rPr>
                <w:sz w:val="20"/>
                <w:szCs w:val="20"/>
              </w:rPr>
              <w:t>知道要聽從教師指示上課。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4.2</w:t>
            </w:r>
            <w:r w:rsidRPr="005155F6">
              <w:rPr>
                <w:sz w:val="20"/>
                <w:szCs w:val="20"/>
              </w:rPr>
              <w:t>具備使用社區或公園遊樂器材的經驗。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5.1</w:t>
            </w:r>
            <w:r w:rsidRPr="005155F6">
              <w:rPr>
                <w:sz w:val="20"/>
                <w:szCs w:val="20"/>
              </w:rPr>
              <w:t>認識各種簡易幾何圖形。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5.2</w:t>
            </w:r>
            <w:r w:rsidRPr="005155F6">
              <w:rPr>
                <w:sz w:val="20"/>
                <w:szCs w:val="20"/>
              </w:rPr>
              <w:t>已具備自創動作能力，並知道形狀、大小和高低的動作要素變化。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6.1</w:t>
            </w:r>
            <w:r w:rsidRPr="005155F6">
              <w:rPr>
                <w:sz w:val="20"/>
                <w:szCs w:val="20"/>
              </w:rPr>
              <w:t>生活中曾有走路經驗。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6.2</w:t>
            </w:r>
            <w:r w:rsidRPr="005155F6">
              <w:rPr>
                <w:sz w:val="20"/>
                <w:szCs w:val="20"/>
              </w:rPr>
              <w:t>生活中曾有跑步經驗。</w:t>
            </w:r>
          </w:p>
          <w:p w:rsidR="005155F6" w:rsidRPr="005155F6" w:rsidRDefault="005155F6" w:rsidP="005155F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155F6">
              <w:rPr>
                <w:sz w:val="20"/>
                <w:szCs w:val="20"/>
              </w:rPr>
              <w:t>7.1</w:t>
            </w:r>
            <w:r w:rsidRPr="005155F6">
              <w:rPr>
                <w:sz w:val="20"/>
                <w:szCs w:val="20"/>
              </w:rPr>
              <w:t>生活中曾有玩球經驗。</w:t>
            </w:r>
          </w:p>
          <w:p w:rsidR="005155F6" w:rsidRPr="005155F6" w:rsidRDefault="005155F6" w:rsidP="005155F6">
            <w:pPr>
              <w:spacing w:line="0" w:lineRule="atLeast"/>
              <w:ind w:rightChars="63" w:right="151"/>
              <w:jc w:val="both"/>
              <w:rPr>
                <w:snapToGrid w:val="0"/>
                <w:kern w:val="0"/>
              </w:rPr>
            </w:pPr>
            <w:r w:rsidRPr="005155F6">
              <w:rPr>
                <w:sz w:val="20"/>
                <w:szCs w:val="20"/>
              </w:rPr>
              <w:t>7.2</w:t>
            </w:r>
            <w:r w:rsidRPr="005155F6">
              <w:rPr>
                <w:sz w:val="20"/>
                <w:szCs w:val="20"/>
              </w:rPr>
              <w:t>曾與他人一起玩球。</w:t>
            </w:r>
          </w:p>
        </w:tc>
      </w:tr>
    </w:tbl>
    <w:p w:rsidR="007F6324" w:rsidRPr="001A4E3A" w:rsidRDefault="007F6324">
      <w:pPr>
        <w:pStyle w:val="a3"/>
        <w:adjustRightInd w:val="0"/>
        <w:snapToGrid w:val="0"/>
        <w:spacing w:beforeLines="25" w:before="90" w:afterLines="25" w:after="90"/>
      </w:pPr>
    </w:p>
    <w:p w:rsidR="007F6324" w:rsidRPr="001A4E3A" w:rsidRDefault="007F6324">
      <w:pPr>
        <w:adjustRightInd w:val="0"/>
        <w:snapToGrid w:val="0"/>
        <w:spacing w:beforeLines="25" w:before="90" w:afterLines="25" w:after="90"/>
        <w:rPr>
          <w:snapToGrid w:val="0"/>
          <w:kern w:val="0"/>
        </w:rPr>
      </w:pPr>
      <w:r w:rsidRPr="001A4E3A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1076"/>
        <w:gridCol w:w="456"/>
        <w:gridCol w:w="456"/>
        <w:gridCol w:w="544"/>
        <w:gridCol w:w="556"/>
        <w:gridCol w:w="557"/>
        <w:gridCol w:w="622"/>
        <w:gridCol w:w="909"/>
        <w:gridCol w:w="941"/>
        <w:gridCol w:w="2228"/>
        <w:gridCol w:w="256"/>
        <w:gridCol w:w="545"/>
        <w:gridCol w:w="645"/>
        <w:gridCol w:w="781"/>
      </w:tblGrid>
      <w:tr w:rsidR="00583196" w:rsidRPr="001A4E3A" w:rsidTr="00161BD8">
        <w:trPr>
          <w:trHeight w:val="1134"/>
          <w:tblHeader/>
          <w:jc w:val="center"/>
        </w:trPr>
        <w:tc>
          <w:tcPr>
            <w:tcW w:w="106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lastRenderedPageBreak/>
              <w:t>起訖週次</w:t>
            </w:r>
          </w:p>
        </w:tc>
        <w:tc>
          <w:tcPr>
            <w:tcW w:w="91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92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91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pStyle w:val="20"/>
              <w:spacing w:line="260" w:lineRule="exact"/>
              <w:rPr>
                <w:rFonts w:eastAsia="新細明體"/>
                <w:snapToGrid w:val="0"/>
                <w:kern w:val="0"/>
                <w:sz w:val="20"/>
              </w:rPr>
            </w:pPr>
            <w:r w:rsidRPr="001A4E3A">
              <w:rPr>
                <w:rFonts w:eastAsia="新細明體" w:hAnsi="新細明體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320" w:type="pct"/>
            <w:shd w:val="clear" w:color="auto" w:fill="CCCCCC"/>
            <w:vAlign w:val="center"/>
          </w:tcPr>
          <w:p w:rsidR="00583196" w:rsidRPr="00FB0BC3" w:rsidRDefault="00583196" w:rsidP="005155F6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310" w:type="pct"/>
            <w:shd w:val="clear" w:color="auto" w:fill="CCCCCC"/>
            <w:vAlign w:val="center"/>
          </w:tcPr>
          <w:p w:rsidR="00583196" w:rsidRPr="00FB0BC3" w:rsidRDefault="00583196" w:rsidP="005155F6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330" w:type="pct"/>
            <w:shd w:val="clear" w:color="auto" w:fill="CCCCCC"/>
            <w:vAlign w:val="center"/>
          </w:tcPr>
          <w:p w:rsidR="00583196" w:rsidRPr="00FB0BC3" w:rsidRDefault="00583196" w:rsidP="005155F6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學習表現</w:t>
            </w:r>
          </w:p>
        </w:tc>
        <w:tc>
          <w:tcPr>
            <w:tcW w:w="366" w:type="pct"/>
            <w:shd w:val="clear" w:color="auto" w:fill="CCCCCC"/>
            <w:vAlign w:val="center"/>
          </w:tcPr>
          <w:p w:rsidR="00583196" w:rsidRPr="00FB0BC3" w:rsidRDefault="00583196" w:rsidP="005155F6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FB0BC3">
              <w:rPr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488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503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教學活動概要</w:t>
            </w:r>
          </w:p>
        </w:tc>
        <w:tc>
          <w:tcPr>
            <w:tcW w:w="1097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91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320" w:type="pct"/>
            <w:shd w:val="clear" w:color="auto" w:fill="CCCCCC"/>
            <w:vAlign w:val="center"/>
          </w:tcPr>
          <w:p w:rsidR="00583196" w:rsidRPr="001A4E3A" w:rsidRDefault="002D4B94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366" w:type="pct"/>
            <w:shd w:val="clear" w:color="auto" w:fill="CCCCCC"/>
            <w:vAlign w:val="center"/>
          </w:tcPr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A4E3A">
              <w:rPr>
                <w:rFonts w:hAnsi="新細明體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83196" w:rsidRDefault="00583196" w:rsidP="005155F6">
            <w:pPr>
              <w:spacing w:line="260" w:lineRule="exact"/>
              <w:jc w:val="center"/>
              <w:rPr>
                <w:rFonts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議題融入</w:t>
            </w:r>
          </w:p>
          <w:p w:rsidR="00583196" w:rsidRPr="001A4E3A" w:rsidRDefault="00583196" w:rsidP="005155F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具體內涵</w:t>
            </w:r>
          </w:p>
        </w:tc>
      </w:tr>
      <w:tr w:rsidR="000216F1" w:rsidRPr="001A4E3A" w:rsidTr="00161BD8">
        <w:trPr>
          <w:trHeight w:val="452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8/29~9/2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活動一：長大真好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Aa-I-1 </w:t>
            </w:r>
            <w:r w:rsidRPr="00733AE3">
              <w:rPr>
                <w:rFonts w:hint="eastAsia"/>
                <w:bCs/>
                <w:sz w:val="20"/>
                <w:szCs w:val="20"/>
              </w:rPr>
              <w:t>不同人生階段的成長情形。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Da-I-2 </w:t>
            </w:r>
            <w:r w:rsidRPr="00733AE3">
              <w:rPr>
                <w:rFonts w:hint="eastAsia"/>
                <w:bCs/>
                <w:sz w:val="20"/>
                <w:szCs w:val="20"/>
              </w:rPr>
              <w:t>身體的部位與衛生保健的重要性。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sz w:val="20"/>
                <w:szCs w:val="20"/>
              </w:rPr>
              <w:t>認識自己的成長現象。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描述從出生至今的生長發育變化。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觀察成長的變化。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分享成長的經驗。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一、觀察成長的變化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配合課本頁面，請學生比較並發表，兩插圖中的人物各有什麼不同，例如：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(1)</w:t>
            </w:r>
            <w:r w:rsidRPr="00733AE3">
              <w:rPr>
                <w:rFonts w:hint="eastAsia"/>
                <w:bCs/>
                <w:sz w:val="20"/>
                <w:szCs w:val="20"/>
              </w:rPr>
              <w:t>圖一：嬰兒室裡的嬰兒有的在睡覺、有的在哭，長得也都不太一樣。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(2)</w:t>
            </w:r>
            <w:r w:rsidRPr="00733AE3">
              <w:rPr>
                <w:rFonts w:hint="eastAsia"/>
                <w:bCs/>
                <w:sz w:val="20"/>
                <w:szCs w:val="20"/>
              </w:rPr>
              <w:t>圖二：排排站的小學生，有的高、有的矮、有些胖、有些瘦，外形各有不同。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教師說明：每個人從出生後，就不斷的在改變。即使同樣是一年級，成長的速度和外形也都不一樣。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二、分享成長的經驗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請學生分組，展示小時候的照片，並分組討論、發表：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(1)</w:t>
            </w:r>
            <w:r w:rsidRPr="00733AE3">
              <w:rPr>
                <w:rFonts w:hint="eastAsia"/>
                <w:bCs/>
                <w:sz w:val="20"/>
                <w:szCs w:val="20"/>
              </w:rPr>
              <w:t>現在的你和小時候有什麼不同？例如：小時候碰到問題就哭，現在會想辦法解決。以前又瘦又小，現在長高也長壯了。以前不會寫字，現在學會了。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學生小時候的照片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討論：能說出代表成長的現象。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發表：能分享自己的生長發育變化。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1402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8/29~9/2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第一冊第四單元：愛上體育課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活動一：體育課好好玩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napToGrid w:val="0"/>
                  <w:kern w:val="0"/>
                  <w:sz w:val="20"/>
                  <w:szCs w:val="20"/>
                </w:rPr>
                <w:t>1</w:t>
              </w:r>
              <w:r w:rsidRPr="00733AE3">
                <w:rPr>
                  <w:rFonts w:eastAsiaTheme="minorEastAsia"/>
                  <w:bCs/>
                  <w:sz w:val="20"/>
                  <w:szCs w:val="20"/>
                </w:rPr>
                <w:t>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Cb-</w:t>
            </w:r>
            <w:r w:rsidRPr="00733AE3">
              <w:rPr>
                <w:rFonts w:hint="eastAsia"/>
                <w:bCs/>
                <w:sz w:val="20"/>
                <w:szCs w:val="20"/>
              </w:rPr>
              <w:t>I-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1 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運動安全常識、運動對身體健康的益處。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認識上體育課的安全規定，並學會正確的運動裝備。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學會整隊的基本動作。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養成正確的上課準備習慣。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介紹體育課程與上課規定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制定體育課的約定。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說明上體育課的準備。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進行整隊練習。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一、介紹體育課程與上課規定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教師介紹體育課的主要內容，包括室內和戶外的身體活動，大多屬於移動性的身體活動，有時會有身體碰觸或碰撞，所以要注意上課安全。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利用課本說明上體育課的安全規定，包括：注意聽老師的口令或哨聲；注意看老師的動作示範；活動時要注意安全。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二、制定體育課的約定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引導學生發表，除了課本的安全規定外，還有哪些規定大家應該遵守。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歸納大家的意見，寫成學習公約，提醒大家要遵守上課的約定。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三、說明上體育課的準備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利用課文說明體育課會從事很多運動，學生需穿著學校的運動服或班服、運動鞋，戴帽子和準備水壺。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學校的運動服或班服、運動鞋、帽子、水壺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問答：能說出體育課的安全規定和準備。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實作：能做出正確的整隊動作。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問答：能說出正確運動穿著的條件。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實作：能做好上體育課的準備。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338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9/5~9/9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活動一：長大真好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Aa-I-1 </w:t>
            </w:r>
            <w:r w:rsidRPr="00733AE3">
              <w:rPr>
                <w:rFonts w:hint="eastAsia"/>
                <w:bCs/>
                <w:sz w:val="20"/>
                <w:szCs w:val="20"/>
              </w:rPr>
              <w:t>不同人生階段的成長情形。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Da-I-2 </w:t>
            </w:r>
            <w:r w:rsidRPr="00733AE3">
              <w:rPr>
                <w:rFonts w:hint="eastAsia"/>
                <w:bCs/>
                <w:sz w:val="20"/>
                <w:szCs w:val="20"/>
              </w:rPr>
              <w:t>身體的部位與衛生保健的重要性。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sz w:val="20"/>
                <w:szCs w:val="20"/>
              </w:rPr>
              <w:t>認識自己的成長現象。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描述從出生至今的生長發育變化。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討論成長的現象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討論能力的變化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一、討論成長的現象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教師提問「怎麼知道自己正在長大呢？」請學生自由發表。例如：衣服、鞋子變小了，乳齒掉了、長出新的牙齒……。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教師說明有許多生長現象是看得到且可以測量的，例如：身高和體重的增加。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請學生發表自己出生時的身高和體重，並且和現在的身高、體重作比較。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教師統整：身高和體重的增加，代表自己正在成長。每個人成長的速度不太一樣，有的人比較快、有的人比較慢。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音樂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討論：能說出代表成長的現象。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發表：能分享自己的生長發育變化。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367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9/5~9/9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第一冊第四單元：愛上體育課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napToGrid w:val="0"/>
                <w:kern w:val="0"/>
                <w:sz w:val="20"/>
                <w:szCs w:val="20"/>
              </w:rPr>
              <w:t>活動一：體育課好好玩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napToGrid w:val="0"/>
                  <w:kern w:val="0"/>
                  <w:sz w:val="20"/>
                  <w:szCs w:val="20"/>
                </w:rPr>
                <w:t>1</w:t>
              </w:r>
              <w:r w:rsidRPr="00733AE3">
                <w:rPr>
                  <w:rFonts w:eastAsiaTheme="minorEastAsia"/>
                  <w:bCs/>
                  <w:sz w:val="20"/>
                  <w:szCs w:val="20"/>
                </w:rPr>
                <w:t>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Cb-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運動安全常識、運動對身體健康的益處。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認識上體育課的安全規定，並學會正確的運動裝備。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學會整隊的基本動作。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養成正確的上課準備習慣。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誰的穿著不正確。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總結活動。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一、誰的穿著不正確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利用課文圖片情境，引導學生發表哪些小朋友的穿著適合運動？哪些需要較不適合？為什麼？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利用課本圖片比較一下自己的穿著和哪一位小朋友最像。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二、總結活動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歸納在戶外上體育課，必須注意安全，遵守規定，作好準備才能享受運動的樂趣。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提醒學生下次要檢查上課的服裝、裝備是否正確。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說明下一節課會學習如何做暖身操和選擇安全的場地。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問答：能說出體育課的安全規定和準備。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實作：能做出正確的整隊動作。</w:t>
            </w:r>
          </w:p>
          <w:p w:rsidR="000216F1" w:rsidRDefault="000216F1" w:rsidP="005155F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問答：能正確說出運動時的穿著條件。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實作：能做好上體育課的準備。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395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9/12~9/16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活動一：長大真好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Aa-I-1 </w:t>
            </w:r>
            <w:r w:rsidRPr="00733AE3">
              <w:rPr>
                <w:rFonts w:hint="eastAsia"/>
                <w:bCs/>
                <w:sz w:val="20"/>
                <w:szCs w:val="20"/>
              </w:rPr>
              <w:t>不同人生階段的成長情形。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Da-I-2 </w:t>
            </w:r>
            <w:r w:rsidRPr="00733AE3">
              <w:rPr>
                <w:rFonts w:hint="eastAsia"/>
                <w:bCs/>
                <w:sz w:val="20"/>
                <w:szCs w:val="20"/>
              </w:rPr>
              <w:t>身體的部位與衛生保健的重要性。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sz w:val="20"/>
                <w:szCs w:val="20"/>
              </w:rPr>
              <w:t>認識身體各部位的名稱和基本功能。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snapToGrid w:val="0"/>
                <w:sz w:val="20"/>
                <w:szCs w:val="20"/>
              </w:rPr>
              <w:t>願意珍惜愛護自己的身體。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認識身體各部位的名稱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珍惜並愛護自己的身體。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一﹑認識身體各部位的名稱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教師說明身體各部位名稱。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配合動作進行帶動唱遊戲。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兩人一組，指出老師所念的身體各部位。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配合課本頁面，請學生將身體各部位的名稱代號填入空格中。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二、珍惜並愛護自己的身體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請曾經受傷的學生發表自己的經驗：哪個身體部位受傷？為什麼會受傷？受傷後對日常生活會造成哪些不方便？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引導學生體會身體的重要性，願意珍惜並愛護自己的身體。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教師統整：身體要陪伴我們過一生，應該好好照顧它，不要讓它受到傷害。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紙筆評量：明白身體各部位的名稱。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態度評定：願意愛護自己的身體，避免受傷。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5229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第三週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9/12~9/16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第一冊第四單元：愛上體育課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活動二：暖身操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Bc-I-1 </w:t>
            </w:r>
            <w:r w:rsidRPr="00733AE3">
              <w:rPr>
                <w:rFonts w:hint="eastAsia"/>
                <w:bCs/>
                <w:sz w:val="20"/>
                <w:szCs w:val="20"/>
              </w:rPr>
              <w:t>各項暖身伸展動作。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知道暖身操的重要性。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能正確進行暖身操活動。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暖身操的重要性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進行單人暖身操練習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複習單人暖身操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進行雙人暖身操練習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總結活動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一、暖身操的重要性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教師提問並說明運動前做暖身操，比較不容易受傷。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二、進行單人暖身操練習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示範並引導學生練習簡單的單人暖身操。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一邊練習一邊引導學生思考：身體哪一個部位的肌肉有伸展、拉的感覺。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引導學生原地跑步，體驗全動態暖身方式，後改原地踏步，緩和呼吸和心跳。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三、總結活動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提問剛才進行哪些不同的暖身活動，靜態伸展和動態的活動有什麼不一樣的感覺？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歸納</w:t>
            </w:r>
            <w:r w:rsidRPr="00733AE3">
              <w:rPr>
                <w:rFonts w:hint="eastAsia"/>
                <w:sz w:val="20"/>
                <w:szCs w:val="20"/>
              </w:rPr>
              <w:t>：運動前進行暖身操可以讓身體做好準備，也可以減少運動傷害。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四、複習單人暖身操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引導學生隨著教師口令和動作示範。</w:t>
            </w:r>
          </w:p>
          <w:p w:rsidR="000216F1" w:rsidRPr="00620EDF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說明暖身操也可以兩人合作進行，互相協助，增加身體部位伸展的範圍。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問答：能說出暖身操的重要性。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實作：能做出正確的單人和雙人暖身操動作。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310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9/19~9/23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2a-I-1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發覺影響健康的生活態度與行為。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3a-I-1 </w:t>
            </w:r>
            <w:r w:rsidRPr="00733AE3">
              <w:rPr>
                <w:rFonts w:hint="eastAsia"/>
                <w:bCs/>
                <w:sz w:val="20"/>
                <w:szCs w:val="20"/>
              </w:rPr>
              <w:t>嘗試練習簡易的健康相關技能。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3a-I-2 </w:t>
            </w:r>
            <w:r w:rsidRPr="00733AE3">
              <w:rPr>
                <w:rFonts w:hint="eastAsia"/>
                <w:bCs/>
                <w:sz w:val="20"/>
                <w:szCs w:val="20"/>
              </w:rPr>
              <w:t>能於引導下，於生活中操作簡易的健康技能。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4a-I-2 </w:t>
            </w:r>
            <w:r w:rsidRPr="00733AE3">
              <w:rPr>
                <w:rFonts w:hint="eastAsia"/>
                <w:bCs/>
                <w:sz w:val="20"/>
                <w:szCs w:val="20"/>
              </w:rPr>
              <w:t>養成健康的生活習慣。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Da-I-1 </w:t>
            </w:r>
            <w:r w:rsidRPr="00733AE3">
              <w:rPr>
                <w:rFonts w:hint="eastAsia"/>
                <w:bCs/>
                <w:sz w:val="20"/>
                <w:szCs w:val="20"/>
              </w:rPr>
              <w:t>日常生活中的基本衛生習慣。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發覺清潔習慣的重要性。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嘗試練習各種不同的清潔技能。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討論清潔習慣的重要性</w:t>
            </w:r>
            <w:r w:rsidRPr="00733AE3"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模仿清潔動作</w:t>
            </w:r>
            <w:r w:rsidRPr="00733AE3"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演練洗臉的方法</w:t>
            </w:r>
            <w:r w:rsidRPr="00733AE3">
              <w:rPr>
                <w:rFonts w:hAnsi="新細明體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一、討論清潔習慣的重要性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引導學生想像自己連續好幾天不洗澡，身體髒兮兮的，會帶給自己和別人什麼感覺？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請學生發表儀容整潔對整體形象及健康的影響。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教師說明：注意日常儀容的整潔，不僅是一種禮貌，也會影響個人的整體形象。遊戲或運動後將身體清潔乾淨，不但能趕走身上的細菌，預防疾病傳染，還可以讓自己感覺更舒服。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教用版電子教科書音樂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手帕或毛巾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問答：能說出讓身體變乾淨的方法。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3954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9/19~9/23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第一冊第四單元：愛上體育課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活動三：安全遊樂園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bCs/>
                <w:sz w:val="20"/>
                <w:szCs w:val="20"/>
              </w:rPr>
              <w:t>遊戲場所與上下學情境的安全須知。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Cb-I-3 </w:t>
            </w:r>
            <w:r w:rsidRPr="00733AE3">
              <w:rPr>
                <w:rFonts w:hint="eastAsia"/>
                <w:bCs/>
                <w:sz w:val="20"/>
                <w:szCs w:val="20"/>
              </w:rPr>
              <w:t>學校運動活動空間與場域。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知道校園遊樂設備使用規定。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能遵守遊樂設備使用規定。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能分辨安全或危險的遊樂設備，並知道如何處理。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認識校園遊樂設備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認識遊樂設備使用規定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進行遊樂設備體驗活動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總結活動</w:t>
            </w:r>
            <w:r w:rsidRPr="00733AE3">
              <w:rPr>
                <w:rFonts w:hAnsi="新細明體" w:hint="eastAsia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一、認識校園遊樂設備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說明今天要去認識學校遊樂設備，介紹使用規定，下課時可以正確使用。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引導學生至學校遊樂設備區，介紹設備名稱，包括</w:t>
            </w:r>
            <w:r w:rsidRPr="00733AE3">
              <w:rPr>
                <w:rFonts w:hint="eastAsia"/>
                <w:sz w:val="20"/>
                <w:szCs w:val="20"/>
              </w:rPr>
              <w:t>：秋千、溜滑梯、翹翹板等。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二、認識遊樂設備使用規定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提問</w:t>
            </w:r>
            <w:r w:rsidRPr="00733AE3">
              <w:rPr>
                <w:rFonts w:hint="eastAsia"/>
                <w:sz w:val="20"/>
                <w:szCs w:val="20"/>
              </w:rPr>
              <w:t>：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「在遊樂場玩耍時，應該注意哪些事項呢？」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說明學校的遊樂設備都有使用規定，遊玩時，要遵守這些規定，才不會發生危險。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問答：能說出校園遊樂設備使用規定。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實作：能按照使用規定使用遊樂設備。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實作：能分辨校園裡遊樂設備是否安全。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問答：能說出發現危險遊樂設備的處理方法。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E3 </w:t>
            </w:r>
            <w:r w:rsidRPr="00733AE3">
              <w:rPr>
                <w:rFonts w:hint="eastAsia"/>
                <w:bCs/>
                <w:sz w:val="20"/>
                <w:szCs w:val="20"/>
              </w:rPr>
              <w:t>知道常見事故傷害。</w:t>
            </w:r>
          </w:p>
        </w:tc>
      </w:tr>
      <w:tr w:rsidR="000216F1" w:rsidRPr="001A4E3A" w:rsidTr="00161BD8">
        <w:trPr>
          <w:trHeight w:val="3812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9/26~9/30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2a-I-1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發覺影響健康的生活態度與行為。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3a-I-1 </w:t>
            </w:r>
            <w:r w:rsidRPr="00733AE3">
              <w:rPr>
                <w:rFonts w:hint="eastAsia"/>
                <w:bCs/>
                <w:sz w:val="20"/>
                <w:szCs w:val="20"/>
              </w:rPr>
              <w:t>嘗試練習簡易的健康相關技能。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3a-I-2 </w:t>
            </w:r>
            <w:r w:rsidRPr="00733AE3">
              <w:rPr>
                <w:rFonts w:hint="eastAsia"/>
                <w:bCs/>
                <w:sz w:val="20"/>
                <w:szCs w:val="20"/>
              </w:rPr>
              <w:t>能於引導下，於生活中操作簡易的健康技能。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Da-I-1 </w:t>
            </w:r>
            <w:r w:rsidRPr="00733AE3">
              <w:rPr>
                <w:rFonts w:hint="eastAsia"/>
                <w:bCs/>
                <w:sz w:val="20"/>
                <w:szCs w:val="20"/>
              </w:rPr>
              <w:t>日常生活中的基本衛生習慣。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嘗試練習各種不同的清潔技能。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能操作洗臉、洗手、洗澡、上廁所等簡易的健康技能。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在生活中實踐清潔習慣。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討論洗手的重要性和時機。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演練正確洗手的方法。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一、演練正確洗手的方法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教師配合圖片說明洗手的正確步驟。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分組實際操作洗手的五步驟。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溼：將手淋溼，並抹上肥皂或洗手乳。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搓：肥皂起泡後，仔細搓揉雙手，同時配合「內外夾弓大立腕」七個要領。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內：搓揉手心。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外：搓揉手背。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夾：搓揉指縫。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(4)</w:t>
            </w:r>
            <w:r w:rsidRPr="00733AE3">
              <w:rPr>
                <w:rFonts w:hint="eastAsia"/>
                <w:sz w:val="20"/>
                <w:szCs w:val="20"/>
              </w:rPr>
              <w:t>弓：搓揉指背與指節。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(5)</w:t>
            </w:r>
            <w:r w:rsidRPr="00733AE3">
              <w:rPr>
                <w:rFonts w:hint="eastAsia"/>
                <w:sz w:val="20"/>
                <w:szCs w:val="20"/>
              </w:rPr>
              <w:t>大：搓揉大拇指及虎口。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(6)</w:t>
            </w:r>
            <w:r w:rsidRPr="00733AE3">
              <w:rPr>
                <w:rFonts w:hint="eastAsia"/>
                <w:sz w:val="20"/>
                <w:szCs w:val="20"/>
              </w:rPr>
              <w:t>立：搓揉指尖。</w:t>
            </w:r>
          </w:p>
          <w:p w:rsidR="000216F1" w:rsidRPr="00733AE3" w:rsidRDefault="000216F1" w:rsidP="00620ED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(7)</w:t>
            </w:r>
            <w:r w:rsidRPr="00733AE3">
              <w:rPr>
                <w:rFonts w:hint="eastAsia"/>
                <w:sz w:val="20"/>
                <w:szCs w:val="20"/>
              </w:rPr>
              <w:t>腕：搓揉至手腕。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粉筆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實作：能操作洗臉、洗手、洗澡、上廁所等健康技能。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自評：能確實執行清潔習慣。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225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9/26~9/30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第一冊第四單元：愛上體育課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活動三：安全遊樂園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bCs/>
                <w:sz w:val="20"/>
                <w:szCs w:val="20"/>
              </w:rPr>
              <w:t>遊戲場所與上下學情境的安全須知。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Cb-I-3 </w:t>
            </w:r>
            <w:r w:rsidRPr="00733AE3">
              <w:rPr>
                <w:rFonts w:hint="eastAsia"/>
                <w:bCs/>
                <w:sz w:val="20"/>
                <w:szCs w:val="20"/>
              </w:rPr>
              <w:t>學校運動活動空間與場域。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知道校園遊樂設備使用規定。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能遵守遊樂設備使用規定。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能分辨安全或危險的遊樂設備，並知道如何處理。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檢查校園遊樂設備的安全性。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認識遊樂設備使用規定。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kern w:val="0"/>
                <w:sz w:val="20"/>
                <w:szCs w:val="20"/>
              </w:rPr>
              <w:t>總結活動。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一、檢查校園遊樂設備的安全性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利用課本說明使用校園設備前，要先檢查是否安全，避免受傷。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利用學習單說明這節的學習任務要檢查校園遊樂設備是否安全，包括</w:t>
            </w:r>
            <w:r w:rsidRPr="00733AE3">
              <w:rPr>
                <w:rFonts w:hint="eastAsia"/>
                <w:sz w:val="20"/>
                <w:szCs w:val="20"/>
              </w:rPr>
              <w:t>：秋千的鏈條或坐板是否牢固、等待區或擺盪區的距離是否足夠、溜滑梯的塑膠滑道是否有破損、翹翹板坐板的螺絲是否穩固等。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二、認識遊樂設備使用規定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引導學生分組觀察遊樂設備的外觀，並記錄或畫出自己的觀察，再勾選安全可使用或需要維修的欄位。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讓學生在組內分享自己觀察的結果，比較自己和別人的發現是否不同。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kern w:val="0"/>
                <w:sz w:val="20"/>
                <w:szCs w:val="20"/>
              </w:rPr>
              <w:t>三、總結活動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歸納</w:t>
            </w:r>
            <w:r w:rsidRPr="00733AE3">
              <w:rPr>
                <w:rFonts w:hint="eastAsia"/>
                <w:sz w:val="20"/>
                <w:szCs w:val="20"/>
              </w:rPr>
              <w:t>：遊樂設備是學校的公物，要靠大家維護。如果發現毀損或是遭到破壞，除了不要使用之外，也要趕快通報老師或行政老師（總務處）儘快維修，保障大家使用的安全。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問答：能說出校園遊樂設備使用規定。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實作：能按照使用規定使用遊樂設備。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實作：能分辨校園裡遊樂設備是否安全。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問答：能說出發現危險遊樂設備的處理方法。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E3 </w:t>
            </w:r>
            <w:r w:rsidRPr="00733AE3">
              <w:rPr>
                <w:rFonts w:hint="eastAsia"/>
                <w:bCs/>
                <w:sz w:val="20"/>
                <w:szCs w:val="20"/>
              </w:rPr>
              <w:t>知道常見事故傷害。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10/3~10/7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2a-I-1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發覺影響健康的生活態度與行為。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3a-I-1 </w:t>
            </w:r>
            <w:r w:rsidRPr="00733AE3">
              <w:rPr>
                <w:rFonts w:hint="eastAsia"/>
                <w:bCs/>
                <w:sz w:val="20"/>
                <w:szCs w:val="20"/>
              </w:rPr>
              <w:t>嘗試練習簡易的健康相關技能。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Da-I-1 </w:t>
            </w:r>
            <w:r w:rsidRPr="00733AE3">
              <w:rPr>
                <w:rFonts w:hint="eastAsia"/>
                <w:bCs/>
                <w:sz w:val="20"/>
                <w:szCs w:val="20"/>
              </w:rPr>
              <w:t>日常生活中的基本衛生習慣。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嘗試練習各種不同的清潔技能。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能操作洗臉、洗手、洗澡、上廁所等簡易的健康技能。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在生活中實踐清潔習慣。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討論洗澡時的注意事項。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討論洗澡時的注意事項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教師提出問題，請學生舉手回答：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一個人如果不愛洗澡，好幾天都不洗澡會怎麼樣？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當你沒辦法洗澡，身體髒兮兮又發出臭味，你會有什麼感受？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你覺得自己乾淨整潔嗎？為什麼？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教師調查班上學生自己洗澡的情形，並請學生發表自己洗澡時遇到的困難，以作為指導重點。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實作：能操作洗臉、洗手、洗澡、上廁所等健康技能。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自評：能確實執行清潔習慣。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4521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第六週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10/3~10/7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活動一：身體造型遊戲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表現認真參與的學習態度。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Ia-I-1 </w:t>
            </w:r>
            <w:r w:rsidRPr="00733AE3">
              <w:rPr>
                <w:rFonts w:hint="eastAsia"/>
                <w:bCs/>
                <w:sz w:val="20"/>
                <w:szCs w:val="20"/>
              </w:rPr>
              <w:t>滾翻、支撐、平衡、懸垂遊戲</w:t>
            </w:r>
            <w:bookmarkStart w:id="0" w:name="_GoBack"/>
            <w:bookmarkEnd w:id="0"/>
            <w:r w:rsidRPr="00733AE3"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能利用身體模仿不同的幾何圖形。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知道身體的形狀、水平、大小和支撐點的概念。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能和同學合作做出有主題的模仿造型。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z w:val="20"/>
                <w:szCs w:val="20"/>
              </w:rPr>
              <w:t>能發表自己觀賞的想法。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單元導入活動。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進行身體造型活動。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總結活動。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一、單元導入活動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教師利用課文單元頁情境圖，引導學生認識體操和舞蹈是體育課的上課內容，喚起學習動機，並詢問學生是否有相關學習經驗。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教師引導學生進行暖身運動後，想像自己的身體像一條線一樣，表現直直的直線和彎彎的曲線。透過簡單的模仿，體驗身體可以表現簡單的線條。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二、進行身體造型活動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教師引導學生利用身體展演圖形，探索身體的神奇功能，建立對身體的自信心。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鼓勵學生兩人或三人一組，嘗試做出不同的造型，體驗合作的展演方式。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問答：能說出形狀、水平、大小和支撐點的動作概念。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實作：能利用模仿能力，表現不同變化的身體造型。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問答：能說出觀賞展演的想法。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實作：能和同學合作，展演有主題的造型。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452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10/10~10/14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2a-I-1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發覺影響健康的生活態度與行為。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3a-I-1 </w:t>
            </w:r>
            <w:r w:rsidRPr="00733AE3">
              <w:rPr>
                <w:rFonts w:hint="eastAsia"/>
                <w:bCs/>
                <w:sz w:val="20"/>
                <w:szCs w:val="20"/>
              </w:rPr>
              <w:t>嘗試練習簡易的健康相關技能。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3a-I-2 </w:t>
            </w:r>
            <w:r w:rsidRPr="00733AE3">
              <w:rPr>
                <w:rFonts w:hint="eastAsia"/>
                <w:bCs/>
                <w:sz w:val="20"/>
                <w:szCs w:val="20"/>
              </w:rPr>
              <w:t>能於引導下，於生活中操作簡易的健康技能。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4a-I-2 </w:t>
            </w:r>
            <w:r w:rsidRPr="00733AE3">
              <w:rPr>
                <w:rFonts w:hint="eastAsia"/>
                <w:bCs/>
                <w:sz w:val="20"/>
                <w:szCs w:val="20"/>
              </w:rPr>
              <w:t>養成健康的生活習慣。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Da-I-1 </w:t>
            </w:r>
            <w:r w:rsidRPr="00733AE3">
              <w:rPr>
                <w:rFonts w:hint="eastAsia"/>
                <w:bCs/>
                <w:sz w:val="20"/>
                <w:szCs w:val="20"/>
              </w:rPr>
              <w:t>日常生活中的基本衛生習慣。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嘗試練習各種不同的清潔技能。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能操作洗臉、洗手、洗澡、上廁所等簡易的健康技能。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在生活中實踐清潔習慣。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討論上廁所的正確方法。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演練正確使用小便斗與馬桶的方法。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一、討論上廁所的正確方法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配合課本頁面，引導學生討論上廁所的正確方法，包括：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小便斗。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坐式馬桶。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蹲式馬桶。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教師提醒學生如廁後，衛生紙可以丟入馬桶，但是面紙或紙巾，遇水不易分解，不可以丟入馬桶以免造成阻塞，應該投入垃圾桶並定時清理，以維護環境衛生。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二、演練正確使用小便斗與馬桶的方法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教師強調上廁所的禮儀、步驟及注意事項。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請學生演練正確使用小便斗、坐式馬桶與蹲式馬桶的方法。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教師講評，並對共同缺失加以指導。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實作：能操作洗臉、洗手、洗澡、上廁所等健康技能。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自評：能確實執行清潔習慣。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452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10/10~10/14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活動一：身體造型遊戲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表現認真參與的學習態度。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Ia-I-1 </w:t>
            </w:r>
            <w:r w:rsidRPr="00733AE3">
              <w:rPr>
                <w:rFonts w:hint="eastAsia"/>
                <w:bCs/>
                <w:sz w:val="20"/>
                <w:szCs w:val="20"/>
              </w:rPr>
              <w:t>滾翻、支撐、平衡、懸垂遊戲。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能利用身體模仿不同的幾何圖形。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知道身體的形狀、水平、大小和支撐點的概念。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能和同學合作做出有主題的模仿造型。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z w:val="20"/>
                <w:szCs w:val="20"/>
              </w:rPr>
              <w:t>能發表自己觀賞的想法。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造型創作引導活動。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進行團體造型創作活動。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認識支撐點。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進行支撐點練習。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分組展演與欣賞活動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一、造型創作引導活動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引導學生進行暖身活動。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二、進行分組造型創作活動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教師利用圖卡引導學生觀察其外形的特點，包括大小、高低、形狀。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教師說明很多物體都是不規則形，需靠大家合作才能表現外形的特徵。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進行四至五人一組的分組主題創作。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三、分組展演與欣賞活動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教師說明分組展演與欣賞發表的注意事項，包括：要安靜觀賞別人的表現，再根據自己觀賞的心得進行發表。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小組輪流展演，學生發表觀賞想法。</w:t>
            </w:r>
          </w:p>
          <w:p w:rsidR="000216F1" w:rsidRPr="00620EDF" w:rsidRDefault="000216F1" w:rsidP="00620EDF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教師總評各組學習表現。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圖卡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書面紙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問答：能說出形狀、水平、大小和支撐點的動作概念。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實作：能利用模仿能力，表現不同變化的身體造型。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問答：能說出觀賞展演的想法。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實作：能和同學合作，展演有主題的造型。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3386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10/17~10/21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第一冊第一單元：成長變變變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活動二：清潔衛生好習慣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2a-I-1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發覺影響健康的生活態度與行為。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3a-I-1 </w:t>
            </w:r>
            <w:r w:rsidRPr="00733AE3">
              <w:rPr>
                <w:rFonts w:hint="eastAsia"/>
                <w:bCs/>
                <w:sz w:val="20"/>
                <w:szCs w:val="20"/>
              </w:rPr>
              <w:t>嘗試練習簡易的健康相關技能。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3a-I-2 </w:t>
            </w:r>
            <w:r w:rsidRPr="00733AE3">
              <w:rPr>
                <w:rFonts w:hint="eastAsia"/>
                <w:bCs/>
                <w:sz w:val="20"/>
                <w:szCs w:val="20"/>
              </w:rPr>
              <w:t>能於引導下，於生活中操作簡易的健康技能。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Da-I-1 </w:t>
            </w:r>
            <w:r w:rsidRPr="00733AE3">
              <w:rPr>
                <w:rFonts w:hint="eastAsia"/>
                <w:bCs/>
                <w:sz w:val="20"/>
                <w:szCs w:val="20"/>
              </w:rPr>
              <w:t>日常生活中的基本衛生習慣。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嘗試練習各種不同的清潔技能。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能操作洗臉、洗手、洗澡、上廁所等簡易的健康技能。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在生活中實踐清潔習慣。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清潔衛生我最棒。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補充教師手冊參考資料。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清潔衛生我最棒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進行支援前線遊戲，將全班分成兩組，隨機抽取一名代表上前，其餘組員負責支援前線用品，包括提供合身整潔的服裝、協助將上衣紮進褲子或裙子裡、提供梳子將頭髮梳理整齊、提供溼紙巾將臉手擦乾淨、提供乾淨的鞋子……等，哪一組的代表最整齊清潔就獲勝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上衣、褲子、裙子、梳子、溼紙巾、鞋子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實作：能操作洗臉、洗手、洗澡、上廁所等健康技能。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自評：能確實執行清潔習慣。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395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10/17~10/21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活動二：墊上模仿秀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Ia-I-1 </w:t>
            </w:r>
            <w:r w:rsidRPr="00733AE3">
              <w:rPr>
                <w:rFonts w:hint="eastAsia"/>
                <w:bCs/>
                <w:sz w:val="20"/>
                <w:szCs w:val="20"/>
              </w:rPr>
              <w:t>滾翻、支撐、平衡、懸垂遊戲。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能在墊子上進行靜態和移動性的模仿動作。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能知道表現平衡、柔軟度和支撐動作的要領。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墊上運動的注意事項。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進行靜態模仿活動。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創意活動。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複習靜態造型動作。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進行動物模仿秀。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進行動物競走遊戲。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一、墊上運動的注意事項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教師介紹體操教室使用規定和設備。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教師指導學生體驗各種暖身活動。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二、進行靜態模仿活動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教師示範並引導學生練習簡單的靜態造型動作。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靜態造型動作順序依序為：坐姿蝴蝶式、俯臥支撐下犬式、弓箭站姿小戰士、單腳站姿樹式、安靜趴下嬰兒式。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三、創意活動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教師引導學生熟練後，讓他們嘗試升級版。</w:t>
            </w:r>
          </w:p>
          <w:p w:rsidR="000216F1" w:rsidRPr="00620EDF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教師歸納：墊上因為有保護作用，可以嘗試不同支撐的動作，也可以嘗試盡量伸展的感覺，增加動作表現能力。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問答：能說出平衡、柔軟度和支撐動作的要領。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實作：能在墊子上進行靜態和移動性的模仿動作。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423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10/24~10/28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活動一：安全紅綠燈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sz w:val="20"/>
                <w:szCs w:val="20"/>
              </w:rPr>
              <w:t>遊戲場所與上下學情境的安全須知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發覺影響上下學安全的態度與行為。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認識行走安全。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探討車禍事件。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討論上、下學途中的危險情境。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探討走路上下學的安全注意事項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一、探討車禍事件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學生發表曾經看過的車禍事件，或是由教師舉例。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教師提問：為什麼大家常說「馬路如虎口」？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z w:val="20"/>
                <w:szCs w:val="20"/>
              </w:rPr>
              <w:t>教師統整：馬路是危險的地方，上下學途中一定要注意安全。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二、討論上、下學途中的危險情境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配合課本頁面，教師提問並引導學生試做：下列各種狀況，覺得安全的請在圓圈中塗綠色；覺得危險的請塗紅色。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搶快，直接穿越馬路。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和朋友嬉戲追逐，直接衝出巷子。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看到對面有熟識的人，直接橫越馬路。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(4)</w:t>
            </w:r>
            <w:r w:rsidRPr="00733AE3">
              <w:rPr>
                <w:rFonts w:hint="eastAsia"/>
                <w:sz w:val="20"/>
                <w:szCs w:val="20"/>
              </w:rPr>
              <w:t>遵守交通規則。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彩色筆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問答：能說出放學途中可能遇到的危險情境。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自評：上、下學途中會遵守交通規則。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E4 </w:t>
            </w:r>
            <w:r w:rsidRPr="00733AE3">
              <w:rPr>
                <w:rFonts w:hint="eastAsia"/>
                <w:bCs/>
                <w:sz w:val="20"/>
                <w:szCs w:val="20"/>
              </w:rPr>
              <w:t>探討日常生活應該注意的安全。</w:t>
            </w:r>
          </w:p>
        </w:tc>
      </w:tr>
      <w:tr w:rsidR="000216F1" w:rsidRPr="001A4E3A" w:rsidTr="00161BD8">
        <w:trPr>
          <w:trHeight w:val="423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第九週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10/24~10/28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活動三：唱跳樂趣多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0216F1" w:rsidRDefault="000216F1" w:rsidP="005155F6">
            <w:pPr>
              <w:spacing w:line="260" w:lineRule="exact"/>
            </w:pP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1d-I-1 </w:t>
            </w:r>
            <w:r w:rsidRPr="00733AE3">
              <w:rPr>
                <w:rFonts w:hint="eastAsia"/>
                <w:bCs/>
                <w:sz w:val="20"/>
                <w:szCs w:val="20"/>
              </w:rPr>
              <w:t>描述動作技能基本常識。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Ib-I-1 </w:t>
            </w:r>
            <w:r w:rsidRPr="00733AE3">
              <w:rPr>
                <w:rFonts w:hint="eastAsia"/>
                <w:bCs/>
                <w:sz w:val="20"/>
                <w:szCs w:val="20"/>
              </w:rPr>
              <w:t>唱、跳與模仿性律動遊戲。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能知道跳舞的動作要領。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能說出舞蹈動作的口訣。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能跟隨節奏做出正確的唱跳活動。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跳舞的導入活動。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進行唱跳活動。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複習唱跳活動。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熟練唱跳舞序和修正動作。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總結活動。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一、跳舞的導入活動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利用課文內容說明跳舞活動的特色就是要跟隨音樂節奏做動作</w:t>
            </w:r>
            <w:r w:rsidRPr="00733AE3">
              <w:rPr>
                <w:rFonts w:hint="eastAsia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引導學生認識</w:t>
            </w:r>
            <w:r w:rsidRPr="00733AE3">
              <w:rPr>
                <w:rFonts w:hint="eastAsia"/>
                <w:sz w:val="20"/>
                <w:szCs w:val="20"/>
              </w:rPr>
              <w:t>6</w:t>
            </w:r>
            <w:r w:rsidRPr="00733AE3">
              <w:rPr>
                <w:rFonts w:hint="eastAsia"/>
                <w:sz w:val="20"/>
                <w:szCs w:val="20"/>
              </w:rPr>
              <w:t>種唱跳技巧：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記住活動的身體部位。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記住活動的方法。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聽音樂的節奏。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(4)</w:t>
            </w:r>
            <w:r w:rsidRPr="00733AE3">
              <w:rPr>
                <w:rFonts w:hint="eastAsia"/>
                <w:sz w:val="20"/>
                <w:szCs w:val="20"/>
              </w:rPr>
              <w:t>願意做出最棒的動作。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(5)</w:t>
            </w:r>
            <w:r w:rsidRPr="00733AE3">
              <w:rPr>
                <w:rFonts w:hint="eastAsia"/>
                <w:sz w:val="20"/>
                <w:szCs w:val="20"/>
              </w:rPr>
              <w:t>願意和別人一起合作。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(6)</w:t>
            </w:r>
            <w:r w:rsidRPr="00733AE3">
              <w:rPr>
                <w:rFonts w:hint="eastAsia"/>
                <w:sz w:val="20"/>
                <w:szCs w:val="20"/>
              </w:rPr>
              <w:t>願意欣賞自己和別人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的表現。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二、進行唱跳活動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利用課文內容引導學生記住口訣和動作。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引導學生跟著教師示範練習邊說邊跳。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引導學生分段練習，再全部練習。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音樂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問答：能說出舞蹈動作的學習要領。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4662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10/31~11/4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活動一：安全紅綠燈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sz w:val="20"/>
                <w:szCs w:val="20"/>
              </w:rPr>
              <w:t>遊戲場所與上下學情境的安全須知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認識行走安全。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發覺影響上下學安全的態度與行為。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認識乘坐汽、機車及搭公車時的安全注意事項。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演練行人安全過馬路步驟。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探討搭乘交通工具的安全注意事項。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一、演練行人安全過馬路步驟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教師說明：過馬路要記得做到哪些步驟。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進行分組演練。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教師統整。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二、搭乘公車的安全注意事項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教師調查兒童的上、下學方式。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教師請兒童思考並發表：搭乘公車上、下學時，要注意哪些事情呢？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  <w:r w:rsidRPr="00733AE3">
              <w:rPr>
                <w:rFonts w:hint="eastAsia"/>
                <w:sz w:val="20"/>
                <w:szCs w:val="20"/>
              </w:rPr>
              <w:t>上、下公車排隊守秩序。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  <w:r w:rsidRPr="00733AE3">
              <w:rPr>
                <w:rFonts w:hint="eastAsia"/>
                <w:sz w:val="20"/>
                <w:szCs w:val="20"/>
              </w:rPr>
              <w:t>等車子停好後再上、下車。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  <w:r w:rsidRPr="00733AE3">
              <w:rPr>
                <w:rFonts w:hint="eastAsia"/>
                <w:sz w:val="20"/>
                <w:szCs w:val="20"/>
              </w:rPr>
              <w:t>在車上不要高聲談笑，以免影響別人。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  <w:r w:rsidRPr="00733AE3">
              <w:rPr>
                <w:rFonts w:hint="eastAsia"/>
                <w:sz w:val="20"/>
                <w:szCs w:val="20"/>
              </w:rPr>
              <w:t>在座位上坐好或握緊扶手。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教師提醒：踏上公車切記一步步踩穩階梯，千萬不要分心做別的事情，也千萬不要因為趕時間就奔跑上車，以免發生危險。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問答：能說出放學途中可能遇到的危險情境。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自評：上、下學途中會遵守交通規則。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E4 </w:t>
            </w:r>
            <w:r w:rsidRPr="00733AE3">
              <w:rPr>
                <w:rFonts w:hint="eastAsia"/>
                <w:bCs/>
                <w:sz w:val="20"/>
                <w:szCs w:val="20"/>
              </w:rPr>
              <w:t>探討日常生活應該注意的安全。</w:t>
            </w:r>
          </w:p>
        </w:tc>
      </w:tr>
      <w:tr w:rsidR="000216F1" w:rsidRPr="001A4E3A" w:rsidTr="00161BD8">
        <w:trPr>
          <w:trHeight w:val="310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10/31~11/4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活動四：動物拳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Bd-I-1 </w:t>
            </w:r>
            <w:r w:rsidRPr="00733AE3">
              <w:rPr>
                <w:rFonts w:hint="eastAsia"/>
                <w:bCs/>
                <w:sz w:val="20"/>
                <w:szCs w:val="20"/>
              </w:rPr>
              <w:t>武術模仿遊戲。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學會利用身體表現各種動物拳。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能和他人合作，共同進行動物拳創作活動。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動物拳（小虎拳、蛇拳、鶴拳）。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教師指導學生進行伸展活動。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二、動物拳（小虎拳、蛇拳、鶴拳）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教師運用圖片或影片，引導學生觀察動物的動作。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教師指導小虎拳、蛇拳、鶴拳動作重點。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鼓勵學生自創動作，並可搭配音樂進行表演及鑑賞。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教師指導學生進行緩和運動，並發表學習心得。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動物圖片或影片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實作：能做出動物拳動作。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觀察：能與他人合作。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3386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11/7~11/11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活動一：安全紅綠燈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sz w:val="20"/>
                <w:szCs w:val="20"/>
              </w:rPr>
              <w:t>遊戲場所與上下學情境的安全須知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發表預防迷路的方法。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發表預防迷路的方法。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演練迷路時的處理方法。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問答：能說出放學途中可能遇到的危險情境。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觀察：能正確演練迷路或落單時的處理方法。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E4 </w:t>
            </w:r>
            <w:r w:rsidRPr="00733AE3">
              <w:rPr>
                <w:rFonts w:hint="eastAsia"/>
                <w:bCs/>
                <w:sz w:val="20"/>
                <w:szCs w:val="20"/>
              </w:rPr>
              <w:t>探討日常生活應該注意的安全。</w:t>
            </w:r>
          </w:p>
        </w:tc>
      </w:tr>
      <w:tr w:rsidR="000216F1" w:rsidRPr="001A4E3A" w:rsidTr="00161BD8">
        <w:trPr>
          <w:trHeight w:val="310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11/7~11/11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第一冊第五單元：我的身體真神奇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活動四：動物拳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A2</w:t>
            </w:r>
            <w:r w:rsidRPr="00733AE3">
              <w:rPr>
                <w:rFonts w:hint="eastAsia"/>
                <w:bCs/>
                <w:sz w:val="20"/>
                <w:szCs w:val="20"/>
              </w:rPr>
              <w:t>系統思考與解決問題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B3</w:t>
            </w:r>
            <w:r w:rsidRPr="00733AE3">
              <w:rPr>
                <w:rFonts w:hint="eastAsia"/>
                <w:bCs/>
                <w:sz w:val="20"/>
                <w:szCs w:val="20"/>
              </w:rPr>
              <w:t>藝術涵養與美感素養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2d-I-1 </w:t>
            </w:r>
            <w:r w:rsidRPr="00733AE3">
              <w:rPr>
                <w:rFonts w:hint="eastAsia"/>
                <w:bCs/>
                <w:sz w:val="20"/>
                <w:szCs w:val="20"/>
              </w:rPr>
              <w:t>專注觀賞他人的動作表現。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表現基本動作與模仿的能力。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Bd-I-1 </w:t>
            </w:r>
            <w:r w:rsidRPr="00733AE3">
              <w:rPr>
                <w:rFonts w:hint="eastAsia"/>
                <w:bCs/>
                <w:sz w:val="20"/>
                <w:szCs w:val="20"/>
              </w:rPr>
              <w:t>武術模仿遊戲。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學會利用身體表現各種動物拳。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能和他人合作，共同進行動物拳創作活動。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複習小虎拳、蛇拳、鶴拳等動作要領。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動物拳（螳螂拳、小猴拳）。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複習小虎拳、蛇拳、鶴拳、螳螂拳、小猴拳等動作要領。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猜猜我是誰。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動物圖片或影片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實作：能做出動物拳動作。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觀察：能與他人合作。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E6 </w:t>
            </w:r>
            <w:r w:rsidRPr="00733AE3">
              <w:rPr>
                <w:rFonts w:hint="eastAsia"/>
                <w:bCs/>
                <w:sz w:val="20"/>
                <w:szCs w:val="20"/>
              </w:rPr>
              <w:t>了解自己的身體。</w:t>
            </w:r>
          </w:p>
        </w:tc>
      </w:tr>
      <w:tr w:rsidR="000216F1" w:rsidRPr="001A4E3A" w:rsidTr="00161BD8">
        <w:trPr>
          <w:trHeight w:val="367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11/14~11/18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活動一：安全紅綠燈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Ba-I-1 </w:t>
            </w:r>
            <w:r w:rsidRPr="00733AE3">
              <w:rPr>
                <w:rFonts w:hint="eastAsia"/>
                <w:sz w:val="20"/>
                <w:szCs w:val="20"/>
              </w:rPr>
              <w:t>遊戲場所與上下學情境的安全須知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了解上下學途中迷路或遇到危險時可以採取的行動。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演練保護自己的方法。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演練不同情境的處理方法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配合課本頁面，教師說明三種不同情境：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★情境一：不太熟的鄰居要載你回家。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★情境二：不認識的阿姨要帶你去她家看小狗。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★情境三：陌生人向你問路並請你幫忙帶路。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請學生分組討論並演練，遇到這些情況時，該如何保護自己的安全。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教師提醒學生：不隨便與陌生人攀談，不隨便接受陌生人的邀約與物品，才能保護自己的安全。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觀察：能正確演練迷路或落單時的處理方法。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E4 </w:t>
            </w:r>
            <w:r w:rsidRPr="00733AE3">
              <w:rPr>
                <w:rFonts w:hint="eastAsia"/>
                <w:bCs/>
                <w:sz w:val="20"/>
                <w:szCs w:val="20"/>
              </w:rPr>
              <w:t>探討日常生活應該注意的安全。</w:t>
            </w:r>
          </w:p>
        </w:tc>
      </w:tr>
      <w:tr w:rsidR="000216F1" w:rsidRPr="001A4E3A" w:rsidTr="00161BD8">
        <w:trPr>
          <w:trHeight w:val="423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第十二週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11/14~11/18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第一冊第六單元：走走跑跑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活動一：跟著節奏走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Ga-I-1 </w:t>
            </w:r>
            <w:r w:rsidRPr="00733AE3">
              <w:rPr>
                <w:rFonts w:hint="eastAsia"/>
                <w:bCs/>
                <w:sz w:val="20"/>
                <w:szCs w:val="20"/>
              </w:rPr>
              <w:t>走、跑、跳與投擲遊戲。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體驗各種走路方法，培養多走路的習慣。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ind w:left="64" w:hangingChars="32" w:hanging="64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ind w:left="64" w:hangingChars="32" w:hanging="64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隨不同節奏音樂，走不同步伐。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進行繞物走、頂物走練習。</w:t>
            </w:r>
          </w:p>
          <w:p w:rsidR="000216F1" w:rsidRPr="00733AE3" w:rsidRDefault="000216F1" w:rsidP="005155F6">
            <w:pPr>
              <w:spacing w:line="260" w:lineRule="exact"/>
              <w:ind w:left="64" w:hangingChars="32" w:hanging="64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教師指導學生進行伸展活動，並加強腿部伸展動作。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二、隨不同節奏音樂，走不同步伐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教師帶領全班練習「走直線」、「繞圈走」、「快走」、「後退走」等動作。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動作要領：雙眼注視前方，頭抬高，頸部放鬆，肩膀放鬆，不要駝背，手臂向前自然擺動，步伐大小以舒適為原則。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教師播放不同節奏、音樂，引導學生利用所學的步伐表現出不同的律動。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教師引導學生分組討論自編動作，並依序表演。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1,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教師指導學生進行緩和運動，並發表學習心得。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實作：能以不同走路步伐移位。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11/21~11/25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活動二：我們是好同學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接受健康的生活規範。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-2 </w:t>
            </w:r>
            <w:r w:rsidRPr="00733AE3">
              <w:rPr>
                <w:rFonts w:hint="eastAsia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Fa-I-2 </w:t>
            </w:r>
            <w:r w:rsidRPr="00733AE3">
              <w:rPr>
                <w:rFonts w:hint="eastAsia"/>
                <w:sz w:val="20"/>
                <w:szCs w:val="20"/>
              </w:rPr>
              <w:t>與家人及朋友和諧相處的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方式</w:t>
            </w:r>
            <w:r w:rsidRPr="00733AE3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了解與同學和諧相處的方式。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遵守團體規範。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討論什麼是友愛同學的表現。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發表友愛同學的行為。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一、討論什麼是友愛同學的表現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配合課本頁面，教師請學生思考並勾選，插圖中哪些是友愛同學的表現。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★面帶微笑和同學打招呼。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★不遵守秩序，爭先恐後擠成一團。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★嘲笑別人。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★主動幫忙同學提重物。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教師提問並引導學生發表，還有哪些行為屬於友愛同學的表現。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愛心貼紙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問答：能說出與朋友和睦相處的方法。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觀察：能與同學和諧相處，並遵守團體規範。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自評：能做到友愛同學的行為。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11/21~11/25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第一冊第六單元：走走跑跑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活動一：跟著節奏走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Ga-I-1 </w:t>
            </w:r>
            <w:r w:rsidRPr="00733AE3">
              <w:rPr>
                <w:rFonts w:hint="eastAsia"/>
                <w:bCs/>
                <w:sz w:val="20"/>
                <w:szCs w:val="20"/>
              </w:rPr>
              <w:t>走、跑、跳與投擲遊戲。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體驗各種走路方法，培養多走路的習慣。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ind w:left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不同移位方式。</w:t>
            </w:r>
          </w:p>
          <w:p w:rsidR="000216F1" w:rsidRPr="00733AE3" w:rsidRDefault="000216F1" w:rsidP="005155F6">
            <w:pPr>
              <w:spacing w:line="260" w:lineRule="exact"/>
              <w:ind w:left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團體合作我最快。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教師指導學生進行伸展活動，並加強腿部伸展動作。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二、不同移位方式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教師指導學生進行練習：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側併步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前交叉步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後交叉步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實作：能以不同走路步伐移位。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395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11/28~12/2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活動二：我們是好同學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接受健康的生活規範。</w:t>
            </w:r>
          </w:p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-2 </w:t>
            </w:r>
            <w:r w:rsidRPr="00733AE3">
              <w:rPr>
                <w:rFonts w:hint="eastAsia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Fa-I-2 </w:t>
            </w:r>
            <w:r w:rsidRPr="00733AE3">
              <w:rPr>
                <w:rFonts w:hint="eastAsia"/>
                <w:sz w:val="20"/>
                <w:szCs w:val="20"/>
              </w:rPr>
              <w:t>與家人及朋友和諧相處的方式。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了解與同學和諧相處的方式。</w:t>
            </w:r>
          </w:p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遵守團體規範。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反省自己做到哪些友愛的行為。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補充教師手冊參考資料。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反省自己做到哪些友愛的行為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教師提問並引導學生思考，平時做到哪些友愛同學的行為？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配合課本頁面，請學生自我檢視，是否做到下列各事項：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★對同學有禮貌。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★會幫助同學。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★不嘲笑同學。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★會原諒同學。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★讚美同學的好表現。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★和同學分享玩具。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★和同學一起完成工作。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教師鼓勵表現優良的學生。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教師鼓勵學生努力完成表格，並能持續遵守班上的規定。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問答：能說出與朋友和睦相處的方法。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觀察：能與同學和諧相處，並遵守團體規範。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自評：能做到友愛同學的行為。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0216F1" w:rsidRPr="001A4E3A" w:rsidTr="00161BD8">
        <w:trPr>
          <w:trHeight w:val="2961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11/28~12/2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第一冊第六單元：走走跑跑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活動二：奔跑吧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Ga-I-1 </w:t>
            </w:r>
            <w:r w:rsidRPr="00733AE3">
              <w:rPr>
                <w:rFonts w:hint="eastAsia"/>
                <w:bCs/>
                <w:sz w:val="20"/>
                <w:szCs w:val="20"/>
              </w:rPr>
              <w:t>走、跑、跳與投擲遊戲。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透過遊戲認識跑步運動。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培養快速改變方向及閃躲的能力。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ind w:left="64" w:hangingChars="32" w:hanging="64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奔跑吧。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紅綠燈遊戲。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教師指導學生進行伸展活動，並加強腿部伸展動作。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二、奔跑吧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教師帶領全班練習「向前跑」、「向後跑」、「後退跑」、「向左跑」、「向右跑」等動作。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教師播放不同節奏、音樂，引導學生進行多樣變化的律動。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教師引導學生分組討論自編動作，並依序表演。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實作：能做不同方向、速度的跑步動作。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2961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12/5~12/9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第一冊第二單元：快樂上下學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活動三：我們的健康中心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1a-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sz w:val="20"/>
                <w:szCs w:val="20"/>
              </w:rPr>
              <w:t>接受健康的生活規範。</w:t>
            </w:r>
          </w:p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sz w:val="20"/>
                <w:szCs w:val="20"/>
              </w:rPr>
              <w:t xml:space="preserve">-2 </w:t>
            </w:r>
            <w:r w:rsidRPr="00733AE3">
              <w:rPr>
                <w:rFonts w:hint="eastAsia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ind w:left="1" w:firstLineChars="1" w:firstLine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 xml:space="preserve">Fa-I-2 </w:t>
            </w:r>
            <w:r w:rsidRPr="00733AE3">
              <w:rPr>
                <w:rFonts w:hint="eastAsia"/>
                <w:sz w:val="20"/>
                <w:szCs w:val="20"/>
              </w:rPr>
              <w:t>與家人及朋友和諧相處的方式。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認識健康中心的功能。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了解學校護理師的健康服務。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發表健康中心的設備和功能。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認識學校護理師提供的健康服務。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一、發表健康中心的設備和功能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詢問兒童是否去過健康中心，自由發表健康中心有哪些器材設備，例如：身高體重計、視力檢查器、觀察床、換藥車、冰箱等。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師生共同討論健康中心有哪些功能，例如：受傷生病處理、身高體重測量、視力檢查、協助預防接種、傳染病防治等。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教師歸納：健康中心是提供保健的場所，照顧全校師生的身心健康。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問答：能說出與朋友和睦相處的方法。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觀察：能與同學和諧相處，並遵守團體規範。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自評：能做到友愛同學的行為。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0216F1" w:rsidRPr="001A4E3A" w:rsidTr="00161BD8">
        <w:trPr>
          <w:trHeight w:val="423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第十五週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12/5~12/9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第一冊第六單元：走走跑跑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活動二：奔跑吧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認識基本的運動常識。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bCs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bCs/>
                <w:sz w:val="20"/>
                <w:szCs w:val="20"/>
              </w:rPr>
              <w:t>表現安全的身體活動行為。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Ga-I-1 </w:t>
            </w:r>
            <w:r w:rsidRPr="00733AE3">
              <w:rPr>
                <w:rFonts w:hint="eastAsia"/>
                <w:bCs/>
                <w:sz w:val="20"/>
                <w:szCs w:val="20"/>
              </w:rPr>
              <w:t>走、跑、跳與投擲遊戲。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透過遊戲認識跑步運動。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培養快速改變方向及閃躲的能力。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ind w:left="2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ind w:hanging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獵人打獵遊戲。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補充教師手冊參考資料。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教師指導學生進行伸展活動，並加強腿部伸展動作。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二、獵人打獵遊戲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教師講解遊戲規則：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全班分成數組，每組圍成圈，其中一人當獵人，一人持紅色布條為獵物。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以籃球場、排球場或室內大範圍的平坦場地為活動場地。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兩人繞圓圈跑，當獵人追上獵物並碰觸到獵物時，就完成打獵。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(4)</w:t>
            </w:r>
            <w:r w:rsidRPr="00733AE3">
              <w:rPr>
                <w:rFonts w:hint="eastAsia"/>
                <w:sz w:val="20"/>
                <w:szCs w:val="20"/>
              </w:rPr>
              <w:t>獵物可於繞圓圈跑時將布條交給其他人接到布條的人就成為獵物。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三、綜合活動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教師指導學生進行緩和運動，並發表學習心得。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實作：能做不同方向、速度的跑步動作。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E7 </w:t>
            </w:r>
            <w:r w:rsidRPr="00733AE3">
              <w:rPr>
                <w:rFonts w:hint="eastAsia"/>
                <w:bCs/>
                <w:sz w:val="20"/>
                <w:szCs w:val="20"/>
              </w:rPr>
              <w:t>探究運動基本的保健。</w:t>
            </w:r>
          </w:p>
        </w:tc>
      </w:tr>
      <w:tr w:rsidR="000216F1" w:rsidRPr="001A4E3A" w:rsidTr="00161BD8">
        <w:trPr>
          <w:trHeight w:val="4804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12/12~12/16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活動一：食物調色盤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4b-I-1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發表個人對促進健康的立場。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Ea-I-1 </w:t>
            </w:r>
            <w:r w:rsidRPr="00733AE3">
              <w:rPr>
                <w:rFonts w:hint="eastAsia"/>
                <w:bCs/>
                <w:sz w:val="20"/>
                <w:szCs w:val="20"/>
              </w:rPr>
              <w:t>生活中常見的食物與珍惜食物。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認識食物的重要性。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發表今天所吃的食物。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討論食物的重要性。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一、發表今天所吃的食物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詢問學生是否有飢餓的經驗，請學生自由聯想：如果一點食物都不吃的話，人會變得怎麼樣呢？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請學生回想今天所吃的食物，並發表所吃的食物名稱，以及總共吃了幾樣不同的食物。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教師統整：不同的食物有不同的營養，對身體的幫助也不一樣。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二、討論食物的重要性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請學生自由發表食物對身體有哪些幫助。例如：有力氣進行各式各樣的活動、有精神不容易累、長得高又壯、增強抵抗力等。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教師引導學生思考並發表，為什麼吃營養的食物很重要。</w:t>
            </w:r>
            <w:r w:rsidRPr="00733AE3">
              <w:rPr>
                <w:rFonts w:hint="eastAsia"/>
                <w:sz w:val="20"/>
                <w:szCs w:val="20"/>
              </w:rPr>
              <w:t xml:space="preserve"> 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教師歸納：食物對成長發育及身體活動的重要性。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問答：能說出攝取多樣化食物的好處。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自評：每日攝取多樣化的食物，不偏食、不挑食。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3386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12/12~12/16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活動一：滾球高手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表現尊重的團體互動行為。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表現基本動作與模仿的能力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Hc-I-1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能做出大、小球的滾球動作。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能做出原地滾地傳接球的動作。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ind w:left="1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能學會滾地移動接球的動作。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大、小球滾球體驗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看誰滾得遠遊戲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複習滾球動作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火車過山洞遊戲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二、大、小球滾球體驗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教師以樂樂棒球示範滾球動作，動作要領與大球大致相同，但單手握球。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學生分組練習小球滾球動作。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三、看誰滾得遠遊戲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四、綜合活動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教師挑選數名動作表現較佳的學生，示範滾球動作，並再次提醒動作要領。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教師表揚認真並享受學習過程的學生。</w:t>
            </w:r>
          </w:p>
          <w:p w:rsidR="000216F1" w:rsidRPr="00620EDF" w:rsidRDefault="000216F1" w:rsidP="00620EDF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五、熱身活動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大、小球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實作：能正確做出大、小球的滾球動作。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實作：能做出滾地移動接球的動作。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觀察：能與同學合作進行練習與遊戲。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  <w:tr w:rsidR="000216F1" w:rsidRPr="001A4E3A" w:rsidTr="00161BD8">
        <w:trPr>
          <w:trHeight w:val="3103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12/19~12/23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活動一：食物調色盤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4b-I-1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發表個人對促進健康的立場。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Ea-I-1 </w:t>
            </w:r>
            <w:r w:rsidRPr="00733AE3">
              <w:rPr>
                <w:rFonts w:hint="eastAsia"/>
                <w:bCs/>
                <w:sz w:val="20"/>
                <w:szCs w:val="20"/>
              </w:rPr>
              <w:t>生活中常見的食物與珍惜食物。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願意攝取多樣化食物，不偏食、不挑食。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營養均衡不偏食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討論偏食或挑食對身體的影響。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一、營養均衡不偏食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教師以班上的健康學生為例，說明營養均衡的好處，包括：臉色紅潤、體力充沛、長得高、長得壯、對疾病有較強的抵抗力等。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配合課本頁面說明不同的食物會有不同的營養，對身體的幫助也不一樣。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鼓勵學生攝取各類營養的食物，吃出健康和快樂。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自評：每日攝取多樣化的食物，不偏食、不挑食。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第十七週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12/19~12/23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活動一：滾球高手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表現尊重的團體互動行為。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表現基本動作與模仿的能力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Hc-I-1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能做出大、小球的滾球動作。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能做出原地滾地傳接球的動作。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ind w:left="1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能學會滾地移動接球的動作。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複習滾球要領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穿越障礙遊戲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複習滾球動作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球，請進遊戲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二、複習滾球要領—樂樂棒球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學生分組練習。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練習距離逐步拉長。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三、穿越障礙遊戲—樂樂棒球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四、綜合活動—腦力激盪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教師引導學生討論發表：以上述的障礙場地為例，有哪幾條穿越的路徑？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請學生任意布置一個場地，再次引導學生進行上述討論。</w:t>
            </w:r>
          </w:p>
          <w:p w:rsidR="000216F1" w:rsidRPr="00620EDF" w:rsidRDefault="000216F1" w:rsidP="00620EDF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五、熱身活動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大、小球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實作：能正確做出大、小球的滾球動作。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實作：能做出滾地移動接球的動作。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觀察：能與同學合作進行練習與遊戲。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12/26~12/30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活動一：食物調色盤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認識基本的健康常識。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2b-I-2 </w:t>
            </w:r>
            <w:r w:rsidRPr="00733AE3">
              <w:rPr>
                <w:rFonts w:hint="eastAsia"/>
                <w:bCs/>
                <w:sz w:val="20"/>
                <w:szCs w:val="20"/>
              </w:rPr>
              <w:t>願意養成個人健康習慣。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4b-I-1 </w:t>
            </w:r>
            <w:r w:rsidRPr="00733AE3">
              <w:rPr>
                <w:rFonts w:hint="eastAsia"/>
                <w:bCs/>
                <w:sz w:val="20"/>
                <w:szCs w:val="20"/>
              </w:rPr>
              <w:t>發表個人對促進健康的立場。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Ea-I-1 </w:t>
            </w:r>
            <w:r w:rsidRPr="00733AE3">
              <w:rPr>
                <w:rFonts w:hint="eastAsia"/>
                <w:bCs/>
                <w:sz w:val="20"/>
                <w:szCs w:val="20"/>
              </w:rPr>
              <w:t>生活中常見的食物與珍惜食物。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願意攝取多樣化食物，不偏食、不挑食。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嘗試新食物，發表自己的感覺及促進健康的立場。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我是美食家遊戲。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食物探險宣告。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一、我是美食家遊戲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教師說明「我是美食家」遊戲規則：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教師準備多樣食物，例如：小黃瓜、紅蘿蔔、葡萄、香蕉等。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全班分成兩組，各推派一位代表到臺前矇住眼睛，靠觸覺或嗅覺猜出食物的名稱，先說出答案的可以得一分。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各組另推派一位代表到臺前矇住眼睛，嘗試各種食物，例如：小黃瓜條、紅蘿蔔條、葡萄、香蕉片、蘋果片等，說出自己吃到的食物是什麼味道並說出食物名稱，猜對答案的可以得一分。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多樣食物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自評：每日攝取多樣化的食物，不偏食、不挑食。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發表：願意嘗試新食物並分享自己的感覺。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3245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12/26~12/30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活動一：滾球高手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表現尊重的團體互動行為。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表現基本動作與模仿的能力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Hc-I-1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能做出大、小球的滾球動作。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能做出原地滾地傳接球的動作。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ind w:left="1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能學會滾地移動接球的動作。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複習滾球要領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爬山坡遊戲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複習爬山坡遊戲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擊中目標遊戲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二、複習滾球進洞—樂樂棒球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學生分組練習。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練習距離逐步拉長。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三、爬山坡遊戲—樂樂棒球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四、綜合活動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教師引導學生討論發表：以上述的障礙場地為例，有哪幾條穿越的路徑？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請學生任意布置一個場地，再次引導學生進行上述討論。</w:t>
            </w:r>
          </w:p>
          <w:p w:rsidR="000216F1" w:rsidRPr="00620EDF" w:rsidRDefault="000216F1" w:rsidP="00620EDF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五、熱身活動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大、小球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實作：能正確做出大、小球的滾球動作。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實作：能做出滾地移動接球的動作。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觀察：能與同學合作進行練習與遊戲。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  <w:tr w:rsidR="000216F1" w:rsidRPr="001A4E3A" w:rsidTr="00161BD8">
        <w:trPr>
          <w:trHeight w:val="2678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1/2~1/6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活動二：飲食好習慣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1a-l-1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認識健康的生活習慣。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4a-I-2 </w:t>
            </w:r>
            <w:r w:rsidRPr="00733AE3">
              <w:rPr>
                <w:rFonts w:hint="eastAsia"/>
                <w:bCs/>
                <w:sz w:val="20"/>
                <w:szCs w:val="20"/>
              </w:rPr>
              <w:t>養成健康的生活習慣。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Ea-I-2 </w:t>
            </w:r>
            <w:r w:rsidRPr="00733AE3">
              <w:rPr>
                <w:rFonts w:hint="eastAsia"/>
                <w:bCs/>
                <w:sz w:val="20"/>
                <w:szCs w:val="20"/>
              </w:rPr>
              <w:t>基本的飲食習慣。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養成每天吃早餐的習慣。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調查吃早餐的情形。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bCs/>
                <w:sz w:val="20"/>
                <w:szCs w:val="20"/>
              </w:rPr>
              <w:t>討論吃早餐的重要性。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一、調查吃早餐的情形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調查全班吃早餐與沒吃早餐的學生人數。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請沒吃早餐的學生說一說原因和感覺。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請吃過早餐的學生說一說吃早餐後的感覺。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教師統整：吃早餐的學生精神好、反應快、注意力集中；不吃早餐沒活力、學習效果差，也會影響生長發育。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問答：能說出每天吃早餐的好處。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552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第十九週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1/2~1/6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活動一：滾球高手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1c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認識身體活動的基本動作。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表現尊重的團體互動行為。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3c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表現基本動作與模仿的能力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Hc-I-1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能做出大、小球的滾球動作。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能做出原地滾地傳接球的動作。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ind w:left="1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能學會滾地移動接球的動作。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複習滾球擊中目標動作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別太用力喲遊戲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綜合活動——你有運動精神嗎？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原地滾球傳接練習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6.</w:t>
            </w:r>
            <w:r w:rsidRPr="00733AE3">
              <w:rPr>
                <w:rFonts w:hAnsi="新細明體" w:hint="eastAsia"/>
                <w:sz w:val="20"/>
                <w:szCs w:val="20"/>
              </w:rPr>
              <w:t>滾球移動接球練習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7.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二、複習滾球擊中目標動作—樂樂棒球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教師強調滾直、滾準要領：手臂揮擺的延伸動作決定球滾的方向。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學生分組練習。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三、別太用力喲遊戲—樂樂棒球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四、綜合活動——你有運動精神嗎？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教師說明：能欣賞他人的表現，也是運動風度的展現。再引導學生推薦有運動精神的同學。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五、熱身活動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六、原地滾球傳接練習—樂樂棒球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學生兩人一組，練習滾球傳接動作。熟練後可逐步加大傳接距離。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七、滾球移動接球練習—樂樂棒球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八、綜合活動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教師鼓勵學生發表心得。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教師表揚合作的小組。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大、小球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實作：能正確做出大、小球的滾球動作。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實作：能做出滾地移動接球的動作。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觀察：能與同學合作進行練習與遊戲。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  <w:tr w:rsidR="000216F1" w:rsidRPr="001A4E3A" w:rsidTr="00161BD8">
        <w:trPr>
          <w:trHeight w:val="3670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1/9~1/13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活動二：飲食好習慣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認識健康的生活習慣。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4a-I-2 </w:t>
            </w:r>
            <w:r w:rsidRPr="00733AE3">
              <w:rPr>
                <w:rFonts w:hint="eastAsia"/>
                <w:bCs/>
                <w:sz w:val="20"/>
                <w:szCs w:val="20"/>
              </w:rPr>
              <w:t>養成健康的生活習慣。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Ea-I-2 </w:t>
            </w:r>
            <w:r w:rsidRPr="00733AE3">
              <w:rPr>
                <w:rFonts w:hint="eastAsia"/>
                <w:bCs/>
                <w:sz w:val="20"/>
                <w:szCs w:val="20"/>
              </w:rPr>
              <w:t>基本的飲食習慣。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養成飯前洗手、細嚼慢嚥、定時定量、飯後不做劇烈運動等良好的飲食習慣。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飲食習慣小遊戲。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檢視自己的飲食習慣。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一、</w:t>
            </w:r>
            <w:r w:rsidRPr="00733AE3">
              <w:rPr>
                <w:rFonts w:hint="eastAsia"/>
                <w:b/>
                <w:sz w:val="20"/>
                <w:szCs w:val="20"/>
              </w:rPr>
              <w:t>飲食習慣小遊戲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將全班分組。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教師請各組的排頭到臺前，並且小聲的告訴前來的學生一項良好的飲食習慣。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請排頭速回各組小聲傳話給下一人，傳到最後一位學生就舉手表示結束。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4.</w:t>
            </w:r>
            <w:r w:rsidRPr="00733AE3">
              <w:rPr>
                <w:rFonts w:hint="eastAsia"/>
                <w:sz w:val="20"/>
                <w:szCs w:val="20"/>
              </w:rPr>
              <w:t>教師鼓勵又快又正確的組別。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二、</w:t>
            </w:r>
            <w:r w:rsidRPr="00733AE3">
              <w:rPr>
                <w:rFonts w:hint="eastAsia"/>
                <w:b/>
                <w:sz w:val="20"/>
                <w:szCs w:val="20"/>
              </w:rPr>
              <w:t>檢視自己的飲食習慣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請全班起立，根據老師所提到的飲食習慣，思考自己是不是做到了。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教師對從頭到尾都是站著的學生給予讚美，請他們分享平時還做到哪些良好的飲食習慣。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自評：能養成良好的飲食習慣。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4237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1/9~1/13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活動二：傳球遊戲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1d-I-1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描述動作技能基本常識。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表現認真參與的學習態度。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3d-I-1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Hb-</w:t>
            </w:r>
            <w:r w:rsidRPr="00733AE3">
              <w:rPr>
                <w:rFonts w:hint="eastAsia"/>
                <w:bCs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陣地攻守性球類運動相關的簡易拍、拋、接、擲、傳、滾及踢、控、停之手眼、手腳動作協調、力量及準確性控球動作。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能控制身體力量，做出拋接球、拍掌接球等動作。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能正確完成傳、接球動作。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進行原地傳球練習。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進行原地拋接球練習。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進行兩人傳接球練習。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5.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二、進行原地傳球練習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教師表揚合作的小組。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教師指導學生進行緩和運動，並發表學習心得。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四、熱身活動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五、進行原地拋接球練習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六、進行兩人傳接球練習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教師講解遊戲規則並進行遊戲。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七、綜合活動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教師表揚動作技能優異學生。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教師指導學生進行緩和運動，並請動作正確學生示範表演。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實作：能依正確要領，做出拋、傳、接球動作。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觀察：於練習或遊戲中，能與同學合作，快樂學習。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  <w:tr w:rsidR="000216F1" w:rsidRPr="001A4E3A" w:rsidTr="00161BD8">
        <w:trPr>
          <w:trHeight w:val="5229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1/16~1/19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第一冊第三單元：營養的食物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活動二：飲食好習慣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A1</w:t>
            </w:r>
            <w:r w:rsidRPr="00733AE3">
              <w:rPr>
                <w:rFonts w:hint="eastAsia"/>
                <w:bCs/>
                <w:sz w:val="20"/>
                <w:szCs w:val="20"/>
              </w:rPr>
              <w:t>身心素質與自我精進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-E-A1 </w:t>
            </w:r>
            <w:r>
              <w:rPr>
                <w:rFonts w:hint="eastAsia"/>
                <w:bCs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1a-I-1 </w:t>
            </w:r>
            <w:r w:rsidRPr="00733AE3">
              <w:rPr>
                <w:rFonts w:hint="eastAsia"/>
                <w:bCs/>
                <w:sz w:val="20"/>
                <w:szCs w:val="20"/>
              </w:rPr>
              <w:t>認識健康的生活習慣。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4a-I-2 </w:t>
            </w:r>
            <w:r w:rsidRPr="00733AE3">
              <w:rPr>
                <w:rFonts w:hint="eastAsia"/>
                <w:bCs/>
                <w:sz w:val="20"/>
                <w:szCs w:val="20"/>
              </w:rPr>
              <w:t>養成健康的生活習慣。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 xml:space="preserve">Ea-I-2 </w:t>
            </w:r>
            <w:r w:rsidRPr="00733AE3">
              <w:rPr>
                <w:rFonts w:hint="eastAsia"/>
                <w:bCs/>
                <w:sz w:val="20"/>
                <w:szCs w:val="20"/>
              </w:rPr>
              <w:t>基本的飲食習慣。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養成飯前洗手、細嚼慢嚥、定時定量、飯後不做劇烈運動等良好的飲食習慣。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討論不良的飲食習慣對身體的影響。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改進不良的飲食習慣。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一、討論不良的飲食習慣對身體的影響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請學生說一說不良的飲食習慣對身體健康有什麼影響。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(1)</w:t>
            </w:r>
            <w:r w:rsidRPr="00733AE3">
              <w:rPr>
                <w:rFonts w:hint="eastAsia"/>
                <w:sz w:val="20"/>
                <w:szCs w:val="20"/>
              </w:rPr>
              <w:t>吃東西吃太快：食物沒有好好咬碎，會增加腸胃的負擔，造成消化不良。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(2)</w:t>
            </w:r>
            <w:r w:rsidRPr="00733AE3">
              <w:rPr>
                <w:rFonts w:hint="eastAsia"/>
                <w:sz w:val="20"/>
                <w:szCs w:val="20"/>
              </w:rPr>
              <w:t>吃飯不定時定量：容易造成各種腸胃問題，影響身體健康。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(3)</w:t>
            </w:r>
            <w:r w:rsidRPr="00733AE3">
              <w:rPr>
                <w:rFonts w:hint="eastAsia"/>
                <w:sz w:val="20"/>
                <w:szCs w:val="20"/>
              </w:rPr>
              <w:t>飯後做劇烈運動：胃裡的食物還沒有消化完，會造成肚子痛、噁心、嘔吐等腸胃疾病。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教師鼓勵學生為了自己的健康，要檢討並改進不良的飲食習慣。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二、改進不良的飲食習慣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配合課本的例子，分析不良飲食習慣的改進方法。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請學生想一想平常的飲食習慣有沒有需要改進的地方，選擇一項自己最想改變的習慣並公開發表有哪些改進方法。</w:t>
            </w:r>
          </w:p>
          <w:p w:rsidR="000216F1" w:rsidRPr="00733AE3" w:rsidRDefault="000216F1" w:rsidP="005155F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教師設定一週的時間，請學生彼此監督、鼓勵，設法改進不良的飲食習慣。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自評：能養成良好的飲食習慣。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【生命教育】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生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E1 </w:t>
            </w:r>
            <w:r w:rsidRPr="00733AE3">
              <w:rPr>
                <w:rFonts w:hint="eastAsia"/>
                <w:bCs/>
                <w:sz w:val="20"/>
                <w:szCs w:val="20"/>
              </w:rPr>
              <w:t>探討生活議題，培養思考的適當情意與態度。</w:t>
            </w:r>
          </w:p>
        </w:tc>
      </w:tr>
      <w:tr w:rsidR="000216F1" w:rsidRPr="001A4E3A" w:rsidTr="00161BD8">
        <w:trPr>
          <w:trHeight w:val="552"/>
          <w:jc w:val="center"/>
        </w:trPr>
        <w:tc>
          <w:tcPr>
            <w:tcW w:w="106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napToGrid w:val="0"/>
                <w:kern w:val="0"/>
                <w:sz w:val="20"/>
                <w:szCs w:val="20"/>
              </w:rPr>
              <w:t>第二十一週</w:t>
            </w:r>
          </w:p>
        </w:tc>
        <w:tc>
          <w:tcPr>
            <w:tcW w:w="91" w:type="pct"/>
            <w:vAlign w:val="center"/>
          </w:tcPr>
          <w:p w:rsidR="000216F1" w:rsidRPr="00897EE8" w:rsidRDefault="000216F1" w:rsidP="00AB3F7E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</w:rPr>
            </w:pPr>
            <w:r w:rsidRPr="00897EE8">
              <w:rPr>
                <w:rFonts w:eastAsia="標楷體"/>
                <w:kern w:val="0"/>
                <w:sz w:val="20"/>
              </w:rPr>
              <w:t>1/16~1/19</w:t>
            </w:r>
          </w:p>
        </w:tc>
        <w:tc>
          <w:tcPr>
            <w:tcW w:w="92" w:type="pct"/>
            <w:vAlign w:val="center"/>
          </w:tcPr>
          <w:p w:rsidR="000216F1" w:rsidRPr="00733AE3" w:rsidRDefault="000216F1" w:rsidP="005155F6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第一冊第七單元：大球小球真好玩</w:t>
            </w:r>
          </w:p>
        </w:tc>
        <w:tc>
          <w:tcPr>
            <w:tcW w:w="91" w:type="pct"/>
            <w:vAlign w:val="center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bCs/>
                <w:sz w:val="20"/>
                <w:szCs w:val="20"/>
              </w:rPr>
              <w:t>活動二：傳球遊戲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C2</w:t>
            </w:r>
            <w:r w:rsidRPr="00733AE3">
              <w:rPr>
                <w:rFonts w:hint="eastAsia"/>
                <w:sz w:val="20"/>
                <w:szCs w:val="20"/>
              </w:rPr>
              <w:t>人際關係與團隊合作</w:t>
            </w:r>
          </w:p>
        </w:tc>
        <w:tc>
          <w:tcPr>
            <w:tcW w:w="310" w:type="pct"/>
          </w:tcPr>
          <w:p w:rsidR="000216F1" w:rsidRDefault="000216F1" w:rsidP="005155F6">
            <w:pPr>
              <w:spacing w:line="260" w:lineRule="exact"/>
            </w:pPr>
            <w:r>
              <w:rPr>
                <w:rFonts w:hint="eastAsia"/>
                <w:bCs/>
                <w:sz w:val="20"/>
                <w:szCs w:val="20"/>
              </w:rPr>
              <w:t>健體</w:t>
            </w:r>
            <w:r>
              <w:rPr>
                <w:rFonts w:hint="eastAsia"/>
                <w:bCs/>
                <w:sz w:val="20"/>
                <w:szCs w:val="20"/>
              </w:rPr>
              <w:t xml:space="preserve">-E-C2 </w:t>
            </w:r>
            <w:r>
              <w:rPr>
                <w:rFonts w:hint="eastAsia"/>
                <w:bCs/>
                <w:sz w:val="20"/>
                <w:szCs w:val="20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330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1d-I-1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描述動作技能基本常識。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733AE3">
                <w:rPr>
                  <w:rFonts w:eastAsiaTheme="minorEastAsia"/>
                  <w:kern w:val="0"/>
                  <w:sz w:val="20"/>
                  <w:szCs w:val="20"/>
                </w:rPr>
                <w:t>2c</w:t>
              </w:r>
            </w:smartTag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-I-2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表現認真參與的學習態度。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3d-I-1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Hb-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fldChar w:fldCharType="begin"/>
            </w:r>
            <w:r w:rsidRPr="00733AE3">
              <w:rPr>
                <w:rFonts w:hint="eastAsia"/>
                <w:kern w:val="0"/>
                <w:sz w:val="20"/>
                <w:szCs w:val="20"/>
              </w:rPr>
              <w:instrText xml:space="preserve"> = 1 \* ROMAN </w:instrText>
            </w:r>
            <w:r w:rsidRPr="00733AE3">
              <w:rPr>
                <w:rFonts w:hint="eastAsia"/>
                <w:kern w:val="0"/>
                <w:sz w:val="20"/>
                <w:szCs w:val="20"/>
              </w:rPr>
              <w:fldChar w:fldCharType="separate"/>
            </w:r>
            <w:r w:rsidRPr="00733AE3">
              <w:rPr>
                <w:rFonts w:hint="eastAsia"/>
                <w:kern w:val="0"/>
                <w:sz w:val="20"/>
                <w:szCs w:val="20"/>
              </w:rPr>
              <w:t>I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fldChar w:fldCharType="end"/>
            </w:r>
            <w:r w:rsidRPr="00733AE3">
              <w:rPr>
                <w:rFonts w:hint="eastAsia"/>
                <w:kern w:val="0"/>
                <w:sz w:val="20"/>
                <w:szCs w:val="20"/>
              </w:rPr>
              <w:t xml:space="preserve">-1 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陣地攻守性球類運動相關的簡易拍、拋、接、擲、傳、滾及踢、控、停之手眼、手腳動作協調、力量及準確性控球動作。</w:t>
            </w:r>
          </w:p>
        </w:tc>
        <w:tc>
          <w:tcPr>
            <w:tcW w:w="488" w:type="pct"/>
          </w:tcPr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能控制身體力量，做出拋接球、拍掌接球等動作。</w:t>
            </w:r>
          </w:p>
          <w:p w:rsidR="000216F1" w:rsidRPr="00733AE3" w:rsidRDefault="000216F1" w:rsidP="005155F6">
            <w:pPr>
              <w:widowControl/>
              <w:spacing w:line="260" w:lineRule="exact"/>
              <w:jc w:val="both"/>
              <w:rPr>
                <w:rFonts w:eastAsiaTheme="minorEastAsia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kern w:val="0"/>
                <w:sz w:val="20"/>
                <w:szCs w:val="20"/>
              </w:rPr>
              <w:t>能正確完成傳、接球動作。</w:t>
            </w:r>
          </w:p>
        </w:tc>
        <w:tc>
          <w:tcPr>
            <w:tcW w:w="503" w:type="pct"/>
          </w:tcPr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1.</w:t>
            </w:r>
            <w:r w:rsidRPr="00733AE3">
              <w:rPr>
                <w:rFonts w:hAnsi="新細明體" w:hint="eastAsia"/>
                <w:sz w:val="20"/>
                <w:szCs w:val="20"/>
              </w:rPr>
              <w:t>熱身活動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2.</w:t>
            </w:r>
            <w:r w:rsidRPr="00733AE3">
              <w:rPr>
                <w:rFonts w:hAnsi="新細明體" w:hint="eastAsia"/>
                <w:sz w:val="20"/>
                <w:szCs w:val="20"/>
              </w:rPr>
              <w:t>呼叫伙伴遊戲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3.</w:t>
            </w:r>
            <w:r w:rsidRPr="00733AE3">
              <w:rPr>
                <w:rFonts w:hAnsi="新細明體" w:hint="eastAsia"/>
                <w:sz w:val="20"/>
                <w:szCs w:val="20"/>
              </w:rPr>
              <w:t>綜合活動</w:t>
            </w:r>
            <w:r w:rsidRPr="00733AE3">
              <w:rPr>
                <w:rFonts w:hAnsi="新細明體" w:hint="eastAsia"/>
                <w:kern w:val="0"/>
                <w:sz w:val="20"/>
                <w:szCs w:val="20"/>
              </w:rPr>
              <w:t>。</w:t>
            </w:r>
          </w:p>
          <w:p w:rsidR="000216F1" w:rsidRPr="00733AE3" w:rsidRDefault="000216F1" w:rsidP="005155F6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Ansi="新細明體" w:hint="eastAsia"/>
                <w:sz w:val="20"/>
                <w:szCs w:val="20"/>
              </w:rPr>
              <w:t>4.</w:t>
            </w:r>
            <w:r w:rsidRPr="00733AE3">
              <w:rPr>
                <w:rFonts w:hAnsi="新細明體" w:hint="eastAsia"/>
                <w:sz w:val="20"/>
                <w:szCs w:val="20"/>
              </w:rPr>
              <w:t>補充教師手冊參考資料。</w:t>
            </w:r>
          </w:p>
        </w:tc>
        <w:tc>
          <w:tcPr>
            <w:tcW w:w="1097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一、熱身活動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教師帶領學生進行動態循環式熱身，並指導學生進行伸展活動。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教師引導學生複習兩人傳接球動作。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二、呼叫伙伴遊戲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教師講解遊戲規則。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教師將學生進行分組。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3.</w:t>
            </w:r>
            <w:r w:rsidRPr="00733AE3">
              <w:rPr>
                <w:rFonts w:hint="eastAsia"/>
                <w:sz w:val="20"/>
                <w:szCs w:val="20"/>
              </w:rPr>
              <w:t>活動進行前，先由一組試玩一次，教師強調遊戲方式後，再分組進行遊戲。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733AE3">
              <w:rPr>
                <w:rFonts w:hint="eastAsia"/>
                <w:b/>
                <w:sz w:val="20"/>
                <w:szCs w:val="20"/>
              </w:rPr>
              <w:t>三、綜合活動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1.</w:t>
            </w:r>
            <w:r w:rsidRPr="00733AE3">
              <w:rPr>
                <w:rFonts w:hint="eastAsia"/>
                <w:sz w:val="20"/>
                <w:szCs w:val="20"/>
              </w:rPr>
              <w:t>教師表揚合作的小組。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2.</w:t>
            </w:r>
            <w:r w:rsidRPr="00733AE3">
              <w:rPr>
                <w:rFonts w:hint="eastAsia"/>
                <w:sz w:val="20"/>
                <w:szCs w:val="20"/>
              </w:rPr>
              <w:t>教師指導學生進行緩和運動，並請動作正確學生示範表演。</w:t>
            </w:r>
          </w:p>
        </w:tc>
        <w:tc>
          <w:tcPr>
            <w:tcW w:w="91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z w:val="20"/>
                <w:szCs w:val="20"/>
              </w:rPr>
              <w:t>教用版電子教科書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z w:val="20"/>
                <w:szCs w:val="20"/>
              </w:rPr>
              <w:t>球</w:t>
            </w:r>
          </w:p>
        </w:tc>
        <w:tc>
          <w:tcPr>
            <w:tcW w:w="366" w:type="pct"/>
          </w:tcPr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kern w:val="0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實作：能依正確要領，做出拋、傳、接球動作。</w:t>
            </w:r>
          </w:p>
          <w:p w:rsidR="000216F1" w:rsidRPr="00733AE3" w:rsidRDefault="000216F1" w:rsidP="005155F6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733AE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觀察：於練習或遊戲中，能與同學合作，快樂學習。</w:t>
            </w:r>
          </w:p>
        </w:tc>
        <w:tc>
          <w:tcPr>
            <w:tcW w:w="429" w:type="pct"/>
          </w:tcPr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/>
                <w:bCs/>
                <w:sz w:val="20"/>
                <w:szCs w:val="20"/>
              </w:rPr>
              <w:t>【安全教育】</w:t>
            </w:r>
          </w:p>
          <w:p w:rsidR="000216F1" w:rsidRPr="00733AE3" w:rsidRDefault="000216F1" w:rsidP="005155F6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733AE3">
              <w:rPr>
                <w:rFonts w:hint="eastAsia"/>
                <w:bCs/>
                <w:sz w:val="20"/>
                <w:szCs w:val="20"/>
              </w:rPr>
              <w:t>安</w:t>
            </w:r>
            <w:r w:rsidRPr="00733AE3">
              <w:rPr>
                <w:rFonts w:hint="eastAsia"/>
                <w:bCs/>
                <w:sz w:val="20"/>
                <w:szCs w:val="20"/>
              </w:rPr>
              <w:t xml:space="preserve">E9 </w:t>
            </w:r>
            <w:r w:rsidRPr="00733AE3">
              <w:rPr>
                <w:rFonts w:hint="eastAsia"/>
                <w:bCs/>
                <w:sz w:val="20"/>
                <w:szCs w:val="20"/>
              </w:rPr>
              <w:t>學習相互尊重的精神。</w:t>
            </w:r>
          </w:p>
        </w:tc>
      </w:tr>
    </w:tbl>
    <w:p w:rsidR="00146C1C" w:rsidRPr="0000206A" w:rsidRDefault="00146C1C"/>
    <w:sectPr w:rsidR="00146C1C" w:rsidRPr="0000206A" w:rsidSect="00161BD8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B7" w:rsidRDefault="002000B7"/>
  </w:endnote>
  <w:endnote w:type="continuationSeparator" w:id="0">
    <w:p w:rsidR="002000B7" w:rsidRDefault="00200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B7" w:rsidRDefault="002000B7"/>
  </w:footnote>
  <w:footnote w:type="continuationSeparator" w:id="0">
    <w:p w:rsidR="002000B7" w:rsidRDefault="002000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6A"/>
    <w:rsid w:val="000020F3"/>
    <w:rsid w:val="000216F1"/>
    <w:rsid w:val="000616D1"/>
    <w:rsid w:val="00077A85"/>
    <w:rsid w:val="000B7EA2"/>
    <w:rsid w:val="000E249B"/>
    <w:rsid w:val="000E3928"/>
    <w:rsid w:val="001055F2"/>
    <w:rsid w:val="00125021"/>
    <w:rsid w:val="001360F6"/>
    <w:rsid w:val="00146C1C"/>
    <w:rsid w:val="00161BD8"/>
    <w:rsid w:val="001A4E3A"/>
    <w:rsid w:val="001E3B5F"/>
    <w:rsid w:val="001E589B"/>
    <w:rsid w:val="002000B7"/>
    <w:rsid w:val="00202459"/>
    <w:rsid w:val="00240EE3"/>
    <w:rsid w:val="00244CE1"/>
    <w:rsid w:val="00265319"/>
    <w:rsid w:val="00273C39"/>
    <w:rsid w:val="00275EC1"/>
    <w:rsid w:val="00285B79"/>
    <w:rsid w:val="002C51B0"/>
    <w:rsid w:val="002D3F4B"/>
    <w:rsid w:val="002D4B94"/>
    <w:rsid w:val="002F62AE"/>
    <w:rsid w:val="003117F0"/>
    <w:rsid w:val="0033697A"/>
    <w:rsid w:val="003674E6"/>
    <w:rsid w:val="00377703"/>
    <w:rsid w:val="003A6D52"/>
    <w:rsid w:val="003C0D07"/>
    <w:rsid w:val="00410207"/>
    <w:rsid w:val="00411573"/>
    <w:rsid w:val="00447DDA"/>
    <w:rsid w:val="004636EC"/>
    <w:rsid w:val="00484092"/>
    <w:rsid w:val="004860AB"/>
    <w:rsid w:val="004A504A"/>
    <w:rsid w:val="004B79FE"/>
    <w:rsid w:val="004C4BBC"/>
    <w:rsid w:val="004D5C77"/>
    <w:rsid w:val="004D6269"/>
    <w:rsid w:val="004E02DB"/>
    <w:rsid w:val="004E17B0"/>
    <w:rsid w:val="005155F6"/>
    <w:rsid w:val="005309C6"/>
    <w:rsid w:val="00543A5F"/>
    <w:rsid w:val="00555658"/>
    <w:rsid w:val="00577123"/>
    <w:rsid w:val="00580CBA"/>
    <w:rsid w:val="005811CF"/>
    <w:rsid w:val="00583196"/>
    <w:rsid w:val="005A2199"/>
    <w:rsid w:val="005D1DCE"/>
    <w:rsid w:val="005E2801"/>
    <w:rsid w:val="005F248B"/>
    <w:rsid w:val="005F4FC1"/>
    <w:rsid w:val="00617B30"/>
    <w:rsid w:val="00620EDF"/>
    <w:rsid w:val="006765F9"/>
    <w:rsid w:val="006807F8"/>
    <w:rsid w:val="006A6F50"/>
    <w:rsid w:val="006E58D0"/>
    <w:rsid w:val="006F00B3"/>
    <w:rsid w:val="00723F37"/>
    <w:rsid w:val="0073571E"/>
    <w:rsid w:val="00760F34"/>
    <w:rsid w:val="00770FEB"/>
    <w:rsid w:val="00772C7B"/>
    <w:rsid w:val="007810B4"/>
    <w:rsid w:val="007A48E9"/>
    <w:rsid w:val="007B28E6"/>
    <w:rsid w:val="007C2088"/>
    <w:rsid w:val="007C2DBE"/>
    <w:rsid w:val="007C3F79"/>
    <w:rsid w:val="007F6324"/>
    <w:rsid w:val="00811F30"/>
    <w:rsid w:val="008259E9"/>
    <w:rsid w:val="0086460E"/>
    <w:rsid w:val="00880D4D"/>
    <w:rsid w:val="008B4586"/>
    <w:rsid w:val="00925721"/>
    <w:rsid w:val="00925BA7"/>
    <w:rsid w:val="0092654F"/>
    <w:rsid w:val="00944EF4"/>
    <w:rsid w:val="009458BA"/>
    <w:rsid w:val="00965B77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90CF5"/>
    <w:rsid w:val="00AA2796"/>
    <w:rsid w:val="00AA5D49"/>
    <w:rsid w:val="00AB0F3E"/>
    <w:rsid w:val="00AD2264"/>
    <w:rsid w:val="00AE56CB"/>
    <w:rsid w:val="00AE7FB5"/>
    <w:rsid w:val="00B01D02"/>
    <w:rsid w:val="00B05377"/>
    <w:rsid w:val="00B05EA3"/>
    <w:rsid w:val="00B26D15"/>
    <w:rsid w:val="00B27877"/>
    <w:rsid w:val="00B6358B"/>
    <w:rsid w:val="00B702EE"/>
    <w:rsid w:val="00B801E0"/>
    <w:rsid w:val="00B823BD"/>
    <w:rsid w:val="00B85663"/>
    <w:rsid w:val="00BA1401"/>
    <w:rsid w:val="00BB1754"/>
    <w:rsid w:val="00BB2970"/>
    <w:rsid w:val="00BC5F59"/>
    <w:rsid w:val="00BD178B"/>
    <w:rsid w:val="00BD6263"/>
    <w:rsid w:val="00BD7241"/>
    <w:rsid w:val="00BD7AF4"/>
    <w:rsid w:val="00BE2028"/>
    <w:rsid w:val="00BF08CE"/>
    <w:rsid w:val="00BF76E3"/>
    <w:rsid w:val="00C0392B"/>
    <w:rsid w:val="00C54CD6"/>
    <w:rsid w:val="00C90F58"/>
    <w:rsid w:val="00CB6BDF"/>
    <w:rsid w:val="00D21D7D"/>
    <w:rsid w:val="00D255A7"/>
    <w:rsid w:val="00D30CF3"/>
    <w:rsid w:val="00D32F24"/>
    <w:rsid w:val="00D52E0B"/>
    <w:rsid w:val="00D56761"/>
    <w:rsid w:val="00D56780"/>
    <w:rsid w:val="00D71E46"/>
    <w:rsid w:val="00D74BA7"/>
    <w:rsid w:val="00D81B1E"/>
    <w:rsid w:val="00D949D8"/>
    <w:rsid w:val="00DA45FB"/>
    <w:rsid w:val="00DC1C8F"/>
    <w:rsid w:val="00DC489F"/>
    <w:rsid w:val="00DE6D08"/>
    <w:rsid w:val="00DF1EC2"/>
    <w:rsid w:val="00E101B6"/>
    <w:rsid w:val="00E137DB"/>
    <w:rsid w:val="00E549FF"/>
    <w:rsid w:val="00E677FA"/>
    <w:rsid w:val="00E71ED9"/>
    <w:rsid w:val="00EA0A5E"/>
    <w:rsid w:val="00EA339E"/>
    <w:rsid w:val="00EB2B3C"/>
    <w:rsid w:val="00EB365C"/>
    <w:rsid w:val="00EB3D16"/>
    <w:rsid w:val="00EE7F27"/>
    <w:rsid w:val="00EF0AB3"/>
    <w:rsid w:val="00EF1C1E"/>
    <w:rsid w:val="00F15EE9"/>
    <w:rsid w:val="00F16DE8"/>
    <w:rsid w:val="00F33733"/>
    <w:rsid w:val="00F37D2A"/>
    <w:rsid w:val="00F97801"/>
    <w:rsid w:val="00FB140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5:docId w15:val="{1FE218BC-04F7-4846-9FBE-25715CCD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2749-7B2F-4352-B9BE-10BCCB15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lys</cp:lastModifiedBy>
  <cp:revision>3</cp:revision>
  <dcterms:created xsi:type="dcterms:W3CDTF">2022-06-30T05:57:00Z</dcterms:created>
  <dcterms:modified xsi:type="dcterms:W3CDTF">2022-07-06T00:29:00Z</dcterms:modified>
</cp:coreProperties>
</file>