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E8" w:rsidRPr="001A4E3A" w:rsidRDefault="00B823BD" w:rsidP="00F16DE8">
      <w:pPr>
        <w:adjustRightInd w:val="0"/>
        <w:snapToGrid w:val="0"/>
        <w:spacing w:beforeLines="25" w:before="90" w:afterLines="25" w:after="90"/>
        <w:jc w:val="center"/>
        <w:rPr>
          <w:color w:val="000000"/>
          <w:sz w:val="28"/>
          <w:szCs w:val="28"/>
          <w:u w:val="single"/>
        </w:rPr>
      </w:pPr>
      <w:bookmarkStart w:id="0" w:name="BOOK"/>
      <w:bookmarkEnd w:id="0"/>
      <w:r w:rsidRPr="001A4E3A">
        <w:rPr>
          <w:snapToGrid w:val="0"/>
          <w:kern w:val="0"/>
          <w:sz w:val="28"/>
          <w:szCs w:val="28"/>
          <w:u w:val="single"/>
        </w:rPr>
        <w:t xml:space="preserve">      </w:t>
      </w:r>
      <w:r w:rsidR="00DC1C8F" w:rsidRPr="001A4E3A">
        <w:rPr>
          <w:rFonts w:hAnsi="新細明體"/>
          <w:snapToGrid w:val="0"/>
          <w:kern w:val="0"/>
          <w:sz w:val="28"/>
          <w:szCs w:val="28"/>
        </w:rPr>
        <w:t>市</w:t>
      </w:r>
      <w:r w:rsidR="00DC1C8F" w:rsidRPr="001A4E3A">
        <w:rPr>
          <w:snapToGrid w:val="0"/>
          <w:kern w:val="0"/>
          <w:sz w:val="28"/>
          <w:szCs w:val="28"/>
        </w:rPr>
        <w:t>/</w:t>
      </w:r>
      <w:r w:rsidR="00DC1C8F" w:rsidRPr="001A4E3A">
        <w:rPr>
          <w:rFonts w:hAnsi="新細明體"/>
          <w:snapToGrid w:val="0"/>
          <w:kern w:val="0"/>
          <w:sz w:val="28"/>
          <w:szCs w:val="28"/>
        </w:rPr>
        <w:t>縣</w:t>
      </w:r>
      <w:r w:rsidR="00EB3D16">
        <w:rPr>
          <w:rFonts w:hint="eastAsia"/>
          <w:snapToGrid w:val="0"/>
          <w:kern w:val="0"/>
          <w:sz w:val="28"/>
          <w:szCs w:val="28"/>
          <w:u w:val="single"/>
        </w:rPr>
        <w:t>111</w:t>
      </w:r>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一</w:t>
      </w:r>
      <w:r w:rsidR="00DC1C8F" w:rsidRPr="001A4E3A">
        <w:rPr>
          <w:rFonts w:hAnsi="新細明體"/>
          <w:snapToGrid w:val="0"/>
          <w:kern w:val="0"/>
          <w:sz w:val="28"/>
          <w:szCs w:val="28"/>
        </w:rPr>
        <w:t>學期</w:t>
      </w:r>
      <w:r w:rsidR="00DC1C8F" w:rsidRPr="001A4E3A">
        <w:rPr>
          <w:snapToGrid w:val="0"/>
          <w:kern w:val="0"/>
          <w:sz w:val="28"/>
          <w:szCs w:val="28"/>
        </w:rPr>
        <w:t xml:space="preserve">  </w:t>
      </w:r>
      <w:r w:rsidR="00DC1C8F" w:rsidRPr="001A4E3A">
        <w:rPr>
          <w:rFonts w:hAnsi="新細明體"/>
          <w:snapToGrid w:val="0"/>
          <w:kern w:val="0"/>
          <w:sz w:val="28"/>
          <w:szCs w:val="28"/>
          <w:u w:val="single"/>
        </w:rPr>
        <w:t xml:space="preserve">　　　　</w:t>
      </w:r>
      <w:r w:rsidR="00DC1C8F" w:rsidRPr="001A4E3A">
        <w:rPr>
          <w:rFonts w:hAnsi="新細明體"/>
          <w:snapToGrid w:val="0"/>
          <w:kern w:val="0"/>
          <w:sz w:val="28"/>
          <w:szCs w:val="28"/>
        </w:rPr>
        <w:t>國民小學</w:t>
      </w:r>
      <w:r w:rsidR="00EB3D16">
        <w:rPr>
          <w:rFonts w:hint="eastAsia"/>
          <w:snapToGrid w:val="0"/>
          <w:kern w:val="0"/>
          <w:sz w:val="28"/>
          <w:szCs w:val="28"/>
          <w:u w:val="single"/>
        </w:rPr>
        <w:t>三</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數學</w:t>
      </w:r>
      <w:r w:rsidR="00DC1C8F" w:rsidRPr="001A4E3A">
        <w:rPr>
          <w:rFonts w:hAnsi="新細明體"/>
          <w:bCs/>
          <w:snapToGrid w:val="0"/>
          <w:kern w:val="0"/>
          <w:sz w:val="28"/>
          <w:szCs w:val="28"/>
        </w:rPr>
        <w:t xml:space="preserve">領域教學計畫表　　</w:t>
      </w:r>
      <w:r w:rsidR="00DC1C8F" w:rsidRPr="001A4E3A">
        <w:rPr>
          <w:rFonts w:hAnsi="新細明體"/>
          <w:snapToGrid w:val="0"/>
          <w:kern w:val="0"/>
          <w:sz w:val="28"/>
          <w:szCs w:val="28"/>
        </w:rPr>
        <w:t>設計者：</w:t>
      </w:r>
      <w:r w:rsidR="00EB3D16">
        <w:rPr>
          <w:rFonts w:hint="eastAsia"/>
          <w:color w:val="000000"/>
          <w:sz w:val="28"/>
          <w:szCs w:val="28"/>
          <w:u w:val="single"/>
        </w:rPr>
        <w:t>數學領域團隊</w:t>
      </w:r>
    </w:p>
    <w:p w:rsidR="00D71E46" w:rsidRPr="007E095C" w:rsidRDefault="00DC489F" w:rsidP="00D71E46">
      <w:pPr>
        <w:adjustRightInd w:val="0"/>
        <w:snapToGrid w:val="0"/>
        <w:spacing w:line="0" w:lineRule="atLeast"/>
        <w:jc w:val="both"/>
        <w:rPr>
          <w:rFonts w:hAnsi="新細明體"/>
          <w:b/>
        </w:rPr>
      </w:pPr>
      <w:r w:rsidRPr="007E095C">
        <w:rPr>
          <w:rFonts w:hAnsi="新細明體" w:hint="eastAsia"/>
          <w:b/>
          <w:u w:val="single"/>
        </w:rPr>
        <w:t xml:space="preserve"> </w:t>
      </w:r>
      <w:r w:rsidR="00D71E46" w:rsidRPr="007E095C">
        <w:rPr>
          <w:rFonts w:hAnsi="新細明體" w:hint="eastAsia"/>
          <w:b/>
          <w:u w:val="single"/>
        </w:rPr>
        <w:t>(</w:t>
      </w:r>
      <w:r w:rsidR="00EB3D16" w:rsidRPr="007E095C">
        <w:rPr>
          <w:rFonts w:hAnsi="新細明體" w:hint="eastAsia"/>
          <w:b/>
          <w:u w:val="single"/>
        </w:rPr>
        <w:t>數學</w:t>
      </w:r>
      <w:r w:rsidR="00944EF4" w:rsidRPr="007E095C">
        <w:rPr>
          <w:rFonts w:hAnsi="新細明體" w:hint="eastAsia"/>
          <w:b/>
          <w:u w:val="single"/>
        </w:rPr>
        <w:t xml:space="preserve"> </w:t>
      </w:r>
      <w:r w:rsidR="00EB3D16" w:rsidRPr="007E095C">
        <w:rPr>
          <w:rFonts w:hAnsi="新細明體" w:hint="eastAsia"/>
          <w:b/>
          <w:u w:val="single"/>
        </w:rPr>
        <w:t>3</w:t>
      </w:r>
      <w:r w:rsidR="00E137DB" w:rsidRPr="007E095C">
        <w:rPr>
          <w:rFonts w:hAnsi="新細明體" w:hint="eastAsia"/>
          <w:b/>
          <w:u w:val="single"/>
        </w:rPr>
        <w:t xml:space="preserve"> </w:t>
      </w:r>
      <w:r w:rsidR="00EB3D16" w:rsidRPr="007E095C">
        <w:rPr>
          <w:rFonts w:hAnsi="新細明體" w:hint="eastAsia"/>
          <w:b/>
          <w:u w:val="single"/>
        </w:rPr>
        <w:t>上</w:t>
      </w:r>
      <w:r w:rsidR="00D71E46" w:rsidRPr="007E095C">
        <w:rPr>
          <w:rFonts w:hAnsi="新細明體" w:hint="eastAsia"/>
          <w:b/>
          <w:u w:val="single"/>
        </w:rPr>
        <w:t>)</w:t>
      </w:r>
      <w:r w:rsidR="00D71E46" w:rsidRPr="007E095C">
        <w:rPr>
          <w:rFonts w:hAnsi="新細明體" w:hint="eastAsia"/>
          <w:b/>
        </w:rPr>
        <w:t>課程架構圖</w:t>
      </w:r>
    </w:p>
    <w:p w:rsidR="00EB3D16" w:rsidRPr="00D71E46" w:rsidRDefault="00B50595" w:rsidP="00D71E46">
      <w:pPr>
        <w:adjustRightInd w:val="0"/>
        <w:snapToGrid w:val="0"/>
        <w:spacing w:line="0" w:lineRule="atLeast"/>
        <w:jc w:val="both"/>
        <w:rPr>
          <w:snapToGrid w:val="0"/>
          <w:kern w:val="0"/>
          <w:sz w:val="20"/>
          <w:szCs w:val="20"/>
        </w:rPr>
      </w:pPr>
      <w:r>
        <w:rPr>
          <w:rFonts w:ascii="新細明體" w:hAnsi="新細明體"/>
          <w:b/>
          <w:noProof/>
          <w:sz w:val="36"/>
          <w:szCs w:val="36"/>
        </w:rPr>
        <mc:AlternateContent>
          <mc:Choice Requires="wpg">
            <w:drawing>
              <wp:inline distT="0" distB="0" distL="0" distR="0">
                <wp:extent cx="3545205" cy="5920105"/>
                <wp:effectExtent l="19050" t="19050" r="17145" b="23495"/>
                <wp:docPr id="45" name="群組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5205" cy="5920105"/>
                          <a:chOff x="1104" y="2302"/>
                          <a:chExt cx="5583" cy="9323"/>
                        </a:xfrm>
                      </wpg:grpSpPr>
                      <wps:wsp>
                        <wps:cNvPr id="50" name="Line 3"/>
                        <wps:cNvCnPr/>
                        <wps:spPr bwMode="auto">
                          <a:xfrm flipH="1">
                            <a:off x="2367" y="2580"/>
                            <a:ext cx="0" cy="42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4"/>
                        <wps:cNvSpPr txBox="1">
                          <a:spLocks noChangeArrowheads="1"/>
                        </wps:cNvSpPr>
                        <wps:spPr bwMode="auto">
                          <a:xfrm>
                            <a:off x="3267" y="2302"/>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第1章   10000以內的數</w:t>
                              </w:r>
                            </w:p>
                          </w:txbxContent>
                        </wps:txbx>
                        <wps:bodyPr rot="0" vert="horz" wrap="square" lIns="91440" tIns="45720" rIns="91440" bIns="45720" anchor="t" anchorCtr="0" upright="1">
                          <a:noAutofit/>
                        </wps:bodyPr>
                      </wps:wsp>
                      <wps:wsp>
                        <wps:cNvPr id="52" name="Text Box 5"/>
                        <wps:cNvSpPr txBox="1">
                          <a:spLocks noChangeArrowheads="1"/>
                        </wps:cNvSpPr>
                        <wps:spPr bwMode="auto">
                          <a:xfrm>
                            <a:off x="3267" y="3060"/>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第2章   角與形狀</w:t>
                              </w:r>
                            </w:p>
                          </w:txbxContent>
                        </wps:txbx>
                        <wps:bodyPr rot="0" vert="horz" wrap="square" lIns="91440" tIns="45720" rIns="91440" bIns="45720" anchor="t" anchorCtr="0" upright="1">
                          <a:noAutofit/>
                        </wps:bodyPr>
                      </wps:wsp>
                      <wps:wsp>
                        <wps:cNvPr id="53" name="Text Box 6"/>
                        <wps:cNvSpPr txBox="1">
                          <a:spLocks noChangeArrowheads="1"/>
                        </wps:cNvSpPr>
                        <wps:spPr bwMode="auto">
                          <a:xfrm>
                            <a:off x="3267" y="3780"/>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 xml:space="preserve">第3章   </w:t>
                              </w:r>
                              <w:r>
                                <w:rPr>
                                  <w:rFonts w:ascii="新細明體" w:hAnsi="新細明體" w:hint="eastAsia"/>
                                  <w:color w:val="000000"/>
                                </w:rPr>
                                <w:t>10000以內的加減</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3267" y="5220"/>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第4章   乘法</w:t>
                              </w:r>
                            </w:p>
                            <w:p w:rsidR="004B555E" w:rsidRDefault="004B555E">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3267" y="5940"/>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 xml:space="preserve">第5章   </w:t>
                              </w:r>
                              <w:r>
                                <w:rPr>
                                  <w:rFonts w:ascii="新細明體" w:hAnsi="新細明體" w:hint="eastAsia"/>
                                  <w:color w:val="000000"/>
                                </w:rPr>
                                <w:t>毫米與數線</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72" name="Text Box 9"/>
                        <wps:cNvSpPr txBox="1">
                          <a:spLocks noChangeArrowheads="1"/>
                        </wps:cNvSpPr>
                        <wps:spPr bwMode="auto">
                          <a:xfrm>
                            <a:off x="3285" y="7353"/>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 xml:space="preserve">第6章   </w:t>
                              </w:r>
                              <w:r>
                                <w:rPr>
                                  <w:rFonts w:ascii="新細明體" w:hAnsi="新細明體" w:hint="eastAsia"/>
                                  <w:color w:val="000000"/>
                                </w:rPr>
                                <w:t>除法</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74" name="Text Box 10"/>
                        <wps:cNvSpPr txBox="1">
                          <a:spLocks noChangeArrowheads="1"/>
                        </wps:cNvSpPr>
                        <wps:spPr bwMode="auto">
                          <a:xfrm>
                            <a:off x="3267" y="8100"/>
                            <a:ext cx="3402" cy="567"/>
                          </a:xfrm>
                          <a:prstGeom prst="rect">
                            <a:avLst/>
                          </a:prstGeom>
                          <a:solidFill>
                            <a:srgbClr val="FFFFFF"/>
                          </a:solidFill>
                          <a:ln w="38100" cmpd="dbl">
                            <a:solidFill>
                              <a:srgbClr val="000000"/>
                            </a:solidFill>
                            <a:miter lim="800000"/>
                            <a:headEnd/>
                            <a:tailEnd/>
                          </a:ln>
                        </wps:spPr>
                        <wps:txbx>
                          <w:txbxContent>
                            <w:p w:rsidR="004B555E" w:rsidRDefault="004B555E">
                              <w:r>
                                <w:rPr>
                                  <w:rFonts w:hint="eastAsia"/>
                                </w:rPr>
                                <w:t>遊戲中學數學</w:t>
                              </w:r>
                              <w:r>
                                <w:rPr>
                                  <w:rFonts w:hint="eastAsia"/>
                                </w:rPr>
                                <w:t>(</w:t>
                              </w:r>
                              <w:r>
                                <w:rPr>
                                  <w:rFonts w:hint="eastAsia"/>
                                </w:rPr>
                                <w:t>二</w:t>
                              </w:r>
                              <w:r>
                                <w:t>)</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75" name="Text Box 11"/>
                        <wps:cNvSpPr txBox="1">
                          <a:spLocks noChangeArrowheads="1"/>
                        </wps:cNvSpPr>
                        <wps:spPr bwMode="auto">
                          <a:xfrm>
                            <a:off x="3267" y="4500"/>
                            <a:ext cx="3402" cy="567"/>
                          </a:xfrm>
                          <a:prstGeom prst="rect">
                            <a:avLst/>
                          </a:prstGeom>
                          <a:solidFill>
                            <a:srgbClr val="FFFFFF"/>
                          </a:solidFill>
                          <a:ln w="38100" cmpd="dbl">
                            <a:solidFill>
                              <a:srgbClr val="000000"/>
                            </a:solidFill>
                            <a:miter lim="800000"/>
                            <a:headEnd/>
                            <a:tailEnd/>
                          </a:ln>
                        </wps:spPr>
                        <wps:txbx>
                          <w:txbxContent>
                            <w:p w:rsidR="004B555E" w:rsidRDefault="004B555E">
                              <w:r>
                                <w:rPr>
                                  <w:rFonts w:hint="eastAsia"/>
                                </w:rPr>
                                <w:t>遊戲中學數學</w:t>
                              </w:r>
                              <w:r>
                                <w:rPr>
                                  <w:rFonts w:hint="eastAsia"/>
                                </w:rPr>
                                <w:t>(</w:t>
                              </w:r>
                              <w:r>
                                <w:rPr>
                                  <w:rFonts w:hint="eastAsia"/>
                                </w:rPr>
                                <w:t>一</w:t>
                              </w:r>
                              <w:r>
                                <w:t>)</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76" name="Text Box 12"/>
                        <wps:cNvSpPr txBox="1">
                          <a:spLocks noChangeArrowheads="1"/>
                        </wps:cNvSpPr>
                        <wps:spPr bwMode="auto">
                          <a:xfrm>
                            <a:off x="3267" y="6633"/>
                            <a:ext cx="3402" cy="567"/>
                          </a:xfrm>
                          <a:prstGeom prst="rect">
                            <a:avLst/>
                          </a:prstGeom>
                          <a:solidFill>
                            <a:srgbClr val="FFFFFF"/>
                          </a:solidFill>
                          <a:ln w="38100" cmpd="dbl">
                            <a:solidFill>
                              <a:srgbClr val="000000"/>
                            </a:solidFill>
                            <a:miter lim="800000"/>
                            <a:headEnd/>
                            <a:tailEnd/>
                          </a:ln>
                        </wps:spPr>
                        <wps:txbx>
                          <w:txbxContent>
                            <w:p w:rsidR="004B555E" w:rsidRDefault="004B555E">
                              <w:r>
                                <w:rPr>
                                  <w:rFonts w:hint="eastAsia"/>
                                </w:rPr>
                                <w:t>學習加油讚</w:t>
                              </w:r>
                              <w:r>
                                <w:rPr>
                                  <w:rFonts w:hint="eastAsia"/>
                                </w:rPr>
                                <w:t>(</w:t>
                              </w:r>
                              <w:r>
                                <w:rPr>
                                  <w:rFonts w:hint="eastAsia"/>
                                </w:rPr>
                                <w:t>一</w:t>
                              </w:r>
                              <w:r>
                                <w:t>)</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77" name="Text Box 13"/>
                        <wps:cNvSpPr txBox="1">
                          <a:spLocks noChangeArrowheads="1"/>
                        </wps:cNvSpPr>
                        <wps:spPr bwMode="auto">
                          <a:xfrm>
                            <a:off x="1104" y="4527"/>
                            <a:ext cx="900" cy="1440"/>
                          </a:xfrm>
                          <a:prstGeom prst="rect">
                            <a:avLst/>
                          </a:prstGeom>
                          <a:solidFill>
                            <a:srgbClr val="FFFFFF"/>
                          </a:solidFill>
                          <a:ln w="38100" cmpd="dbl">
                            <a:solidFill>
                              <a:srgbClr val="000000"/>
                            </a:solidFill>
                            <a:miter lim="800000"/>
                            <a:headEnd/>
                            <a:tailEnd/>
                          </a:ln>
                        </wps:spPr>
                        <wps:txbx>
                          <w:txbxContent>
                            <w:p w:rsidR="004B555E" w:rsidRDefault="004B555E">
                              <w:pPr>
                                <w:rPr>
                                  <w:sz w:val="28"/>
                                  <w:szCs w:val="28"/>
                                </w:rPr>
                              </w:pPr>
                              <w:r>
                                <w:rPr>
                                  <w:rFonts w:hint="eastAsia"/>
                                  <w:sz w:val="28"/>
                                  <w:szCs w:val="28"/>
                                </w:rPr>
                                <w:t>數學三上</w:t>
                              </w:r>
                            </w:p>
                          </w:txbxContent>
                        </wps:txbx>
                        <wps:bodyPr rot="0" vert="eaVert" wrap="square" lIns="91440" tIns="45720" rIns="91440" bIns="45720" anchor="t" anchorCtr="0" upright="1">
                          <a:noAutofit/>
                        </wps:bodyPr>
                      </wps:wsp>
                      <wps:wsp>
                        <wps:cNvPr id="78" name="Line 14"/>
                        <wps:cNvCnPr/>
                        <wps:spPr bwMode="auto">
                          <a:xfrm>
                            <a:off x="2364" y="2565"/>
                            <a:ext cx="0" cy="87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Line 15"/>
                        <wps:cNvCnPr/>
                        <wps:spPr bwMode="auto">
                          <a:xfrm flipV="1">
                            <a:off x="2364" y="4045"/>
                            <a:ext cx="9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Line 16"/>
                        <wps:cNvCnPr/>
                        <wps:spPr bwMode="auto">
                          <a:xfrm flipV="1">
                            <a:off x="2364" y="3363"/>
                            <a:ext cx="9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17"/>
                        <wps:cNvCnPr/>
                        <wps:spPr bwMode="auto">
                          <a:xfrm flipV="1">
                            <a:off x="2364" y="2565"/>
                            <a:ext cx="9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18"/>
                        <wps:cNvCnPr/>
                        <wps:spPr bwMode="auto">
                          <a:xfrm>
                            <a:off x="2367" y="7620"/>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19"/>
                        <wps:cNvCnPr/>
                        <wps:spPr bwMode="auto">
                          <a:xfrm>
                            <a:off x="2367" y="5460"/>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Line 20"/>
                        <wps:cNvCnPr/>
                        <wps:spPr bwMode="auto">
                          <a:xfrm>
                            <a:off x="2367" y="848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Line 21"/>
                        <wps:cNvCnPr/>
                        <wps:spPr bwMode="auto">
                          <a:xfrm>
                            <a:off x="2367" y="686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 name="Line 22"/>
                        <wps:cNvCnPr/>
                        <wps:spPr bwMode="auto">
                          <a:xfrm>
                            <a:off x="2367" y="632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Line 23"/>
                        <wps:cNvCnPr/>
                        <wps:spPr bwMode="auto">
                          <a:xfrm>
                            <a:off x="2367" y="488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 name="Line 24"/>
                        <wps:cNvCnPr/>
                        <wps:spPr bwMode="auto">
                          <a:xfrm flipV="1">
                            <a:off x="2007" y="524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25"/>
                        <wps:cNvSpPr txBox="1">
                          <a:spLocks noChangeArrowheads="1"/>
                        </wps:cNvSpPr>
                        <wps:spPr bwMode="auto">
                          <a:xfrm>
                            <a:off x="3267" y="8847"/>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 xml:space="preserve">第7章   </w:t>
                              </w:r>
                              <w:r>
                                <w:rPr>
                                  <w:rFonts w:ascii="新細明體" w:hAnsi="新細明體" w:hint="eastAsia"/>
                                  <w:color w:val="000000"/>
                                </w:rPr>
                                <w:t>公斤與公克</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90" name="Line 26"/>
                        <wps:cNvCnPr/>
                        <wps:spPr bwMode="auto">
                          <a:xfrm>
                            <a:off x="2367" y="9132"/>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25"/>
                        <wps:cNvSpPr txBox="1">
                          <a:spLocks noChangeArrowheads="1"/>
                        </wps:cNvSpPr>
                        <wps:spPr bwMode="auto">
                          <a:xfrm>
                            <a:off x="3267" y="9522"/>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 xml:space="preserve">第8章   </w:t>
                              </w:r>
                              <w:r>
                                <w:rPr>
                                  <w:rFonts w:ascii="新細明體" w:hAnsi="新細明體" w:hint="eastAsia"/>
                                  <w:color w:val="000000"/>
                                </w:rPr>
                                <w:t>分數</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92" name="Line 26"/>
                        <wps:cNvCnPr/>
                        <wps:spPr bwMode="auto">
                          <a:xfrm>
                            <a:off x="2367" y="980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25"/>
                        <wps:cNvSpPr txBox="1">
                          <a:spLocks noChangeArrowheads="1"/>
                        </wps:cNvSpPr>
                        <wps:spPr bwMode="auto">
                          <a:xfrm>
                            <a:off x="3285" y="10197"/>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ascii="新細明體" w:hAnsi="新細明體" w:hint="eastAsia"/>
                                </w:rPr>
                                <w:t xml:space="preserve">第9章  </w:t>
                              </w:r>
                              <w:r>
                                <w:rPr>
                                  <w:rFonts w:ascii="新細明體" w:hAnsi="新細明體" w:hint="eastAsia"/>
                                  <w:color w:val="000000"/>
                                </w:rPr>
                                <w:t xml:space="preserve"> 列表與規律</w:t>
                              </w:r>
                            </w:p>
                            <w:p w:rsidR="004B555E" w:rsidRDefault="004B555E">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94" name="Line 26"/>
                        <wps:cNvCnPr/>
                        <wps:spPr bwMode="auto">
                          <a:xfrm>
                            <a:off x="2385" y="10482"/>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25"/>
                        <wps:cNvSpPr txBox="1">
                          <a:spLocks noChangeArrowheads="1"/>
                        </wps:cNvSpPr>
                        <wps:spPr bwMode="auto">
                          <a:xfrm>
                            <a:off x="3264" y="11058"/>
                            <a:ext cx="3402" cy="567"/>
                          </a:xfrm>
                          <a:prstGeom prst="rect">
                            <a:avLst/>
                          </a:prstGeom>
                          <a:solidFill>
                            <a:srgbClr val="FFFFFF"/>
                          </a:solidFill>
                          <a:ln w="38100" cmpd="dbl">
                            <a:solidFill>
                              <a:srgbClr val="000000"/>
                            </a:solidFill>
                            <a:miter lim="800000"/>
                            <a:headEnd/>
                            <a:tailEnd/>
                          </a:ln>
                        </wps:spPr>
                        <wps:txbx>
                          <w:txbxContent>
                            <w:p w:rsidR="004B555E" w:rsidRDefault="004B555E">
                              <w:pPr>
                                <w:spacing w:line="0" w:lineRule="atLeast"/>
                                <w:jc w:val="both"/>
                                <w:rPr>
                                  <w:rFonts w:ascii="新細明體" w:hAnsi="新細明體"/>
                                </w:rPr>
                              </w:pPr>
                              <w:r>
                                <w:rPr>
                                  <w:rFonts w:hint="eastAsia"/>
                                </w:rPr>
                                <w:t>學習加油讚</w:t>
                              </w:r>
                              <w:r>
                                <w:rPr>
                                  <w:rFonts w:hint="eastAsia"/>
                                </w:rPr>
                                <w:t>(</w:t>
                              </w:r>
                              <w:r>
                                <w:rPr>
                                  <w:rFonts w:hint="eastAsia"/>
                                </w:rPr>
                                <w:t>二</w:t>
                              </w:r>
                              <w:r>
                                <w:t>)</w:t>
                              </w:r>
                            </w:p>
                          </w:txbxContent>
                        </wps:txbx>
                        <wps:bodyPr rot="0" vert="horz" wrap="square" lIns="91440" tIns="45720" rIns="91440" bIns="45720" anchor="t" anchorCtr="0" upright="1">
                          <a:noAutofit/>
                        </wps:bodyPr>
                      </wps:wsp>
                      <wps:wsp>
                        <wps:cNvPr id="96" name="Line 26"/>
                        <wps:cNvCnPr/>
                        <wps:spPr bwMode="auto">
                          <a:xfrm>
                            <a:off x="2364" y="11343"/>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群組 45" o:spid="_x0000_s1026" style="width:279.15pt;height:466.15pt;mso-position-horizontal-relative:char;mso-position-vertical-relative:line" coordorigin="1104,2302" coordsize="5583,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">
                <v:line id="Line 3" o:spid="_x0000_s1027" style="position:absolute;flip:x;visibility:visible;mso-wrap-style:square" from="2367,2580" to="2367,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tL8AAADbAAAADwAAAGRycy9kb3ducmV2LnhtbERPTYvCMBC9L/gfwgje1lRB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ntL8AAADbAAAADwAAAAAAAAAAAAAAAACh&#10;AgAAZHJzL2Rvd25yZXYueG1sUEsFBgAAAAAEAAQA+QAAAI0DAAAAAA==&#10;" strokeweight="1.5pt"/>
                <v:shapetype id="_x0000_t202" coordsize="21600,21600" o:spt="202" path="m,l,21600r21600,l21600,xe">
                  <v:stroke joinstyle="miter"/>
                  <v:path gradientshapeok="t" o:connecttype="rect"/>
                </v:shapetype>
                <v:shape id="Text Box 4" o:spid="_x0000_s1028" type="#_x0000_t202" style="position:absolute;left:3267;top:2302;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aJcQA&#10;AADbAAAADwAAAGRycy9kb3ducmV2LnhtbESP0WrCQBRE3wv+w3IF38wmQqqkrqJCMbQPxegH3GZv&#10;k9DduzG71fTvu4VCH4eZOcOst6M14kaD7xwryJIUBHHtdMeNgsv5eb4C4QOyRuOYFHyTh+1m8rDG&#10;Qrs7n+hWhUZECPsCFbQh9IWUvm7Jok9cTxy9DzdYDFEOjdQD3iPcGrlI00dpseO40GJPh5bqz+rL&#10;Kihflya35Zt5r7L9tc7DyzEtr0rNpuPuCUSgMfyH/9qlVpB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WiX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第1章   10000以內的數</w:t>
                        </w:r>
                      </w:p>
                    </w:txbxContent>
                  </v:textbox>
                </v:shape>
                <v:shape id="Text Box 5" o:spid="_x0000_s1029" type="#_x0000_t202" style="position:absolute;left:3267;top:3060;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EUsQA&#10;AADbAAAADwAAAGRycy9kb3ducmV2LnhtbESP0WrCQBRE34X+w3ILvukmQmpJXaUtiKE+iGk/4DZ7&#10;m4Tu3k2yq6Z/3xUEH4eZOcOsNqM14kyDbx0rSOcJCOLK6ZZrBV+f29kzCB+QNRrHpOCPPGzWD5MV&#10;5tpd+EjnMtQiQtjnqKAJocul9FVDFv3cdcTR+3GDxRDlUEs94CXCrZGLJHmSFluOCw129N5Q9Vue&#10;rIJivzSZLQ7mu0zf+ioLH7uk6JWaPo6vLyACjeEevrULrSBb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xFL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第2章   角與形狀</w:t>
                        </w:r>
                      </w:p>
                    </w:txbxContent>
                  </v:textbox>
                </v:shape>
                <v:shape id="Text Box 6" o:spid="_x0000_s1030" type="#_x0000_t202" style="position:absolute;left:3267;top:3780;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 xml:space="preserve">第3章   </w:t>
                        </w:r>
                        <w:r>
                          <w:rPr>
                            <w:rFonts w:ascii="新細明體" w:hAnsi="新細明體" w:hint="eastAsia"/>
                            <w:color w:val="000000"/>
                          </w:rPr>
                          <w:t>10000以內的加減</w:t>
                        </w:r>
                      </w:p>
                    </w:txbxContent>
                  </v:textbox>
                </v:shape>
                <v:shape id="Text Box 7" o:spid="_x0000_s1031" type="#_x0000_t202" style="position:absolute;left:3267;top:5220;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第4章   乘法</w:t>
                        </w:r>
                      </w:p>
                      <w:p w:rsidR="004B555E" w:rsidRDefault="004B555E">
                        <w:pPr>
                          <w:spacing w:line="0" w:lineRule="atLeast"/>
                          <w:jc w:val="center"/>
                          <w:rPr>
                            <w:rFonts w:ascii="新細明體" w:hAnsi="新細明體"/>
                          </w:rPr>
                        </w:pPr>
                      </w:p>
                    </w:txbxContent>
                  </v:textbox>
                </v:shape>
                <v:shape id="Text Box 8" o:spid="_x0000_s1032" type="#_x0000_t202" style="position:absolute;left:3267;top:5940;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cJsMA&#10;AADbAAAADwAAAGRycy9kb3ducmV2LnhtbESP0WrCQBRE3wX/YbmCb7qxEC3RVbQgBvtQmvYDrtnb&#10;JHT3bsyuGv/eLRR8HGbmDLPa9NaIK3W+caxgNk1AEJdON1wp+P7aT15B+ICs0TgmBXfysFkPByvM&#10;tLvxJ12LUIkIYZ+hgjqENpPSlzVZ9FPXEkfvx3UWQ5RdJXWHtwi3Rr4kyVxabDgu1NjSW03lb3Gx&#10;CvL3hUlt/mFOxWx3LtNwPCT5WanxqN8uQQTqwzP83861gjSFv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JcJsMAAADbAAAADwAAAAAAAAAAAAAAAACYAgAAZHJzL2Rv&#10;d25yZXYueG1sUEsFBgAAAAAEAAQA9QAAAIgDA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 xml:space="preserve">第5章   </w:t>
                        </w:r>
                        <w:r>
                          <w:rPr>
                            <w:rFonts w:ascii="新細明體" w:hAnsi="新細明體" w:hint="eastAsia"/>
                            <w:color w:val="000000"/>
                          </w:rPr>
                          <w:t>毫米與數線</w:t>
                        </w:r>
                      </w:p>
                      <w:p w:rsidR="004B555E" w:rsidRDefault="004B555E">
                        <w:pPr>
                          <w:spacing w:line="0" w:lineRule="atLeast"/>
                          <w:jc w:val="both"/>
                          <w:rPr>
                            <w:rFonts w:ascii="新細明體" w:hAnsi="新細明體"/>
                          </w:rPr>
                        </w:pPr>
                      </w:p>
                    </w:txbxContent>
                  </v:textbox>
                </v:shape>
                <v:shape id="Text Box 9" o:spid="_x0000_s1033" type="#_x0000_t202" style="position:absolute;left:3285;top:7353;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6YMsQA&#10;AADbAAAADwAAAGRycy9kb3ducmV2LnhtbESP0WrCQBRE34X+w3KFvjUbBWuJrmIFaagPpdEPuGav&#10;SXD3bsxuNf17VxB8HGbmDDNf9taIC3W+caxglKQgiEunG64U7Hebtw8QPiBrNI5JwT95WC5eBnPM&#10;tLvyL12KUIkIYZ+hgjqENpPSlzVZ9IlriaN3dJ3FEGVXSd3hNcKtkeM0fZcWG44LNba0rqk8FX9W&#10;Qb6dmonNf8yhGH2ey0n4/krzs1Kvw341AxGoD8/wo51rBdMx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mDL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 xml:space="preserve">第6章   </w:t>
                        </w:r>
                        <w:r>
                          <w:rPr>
                            <w:rFonts w:ascii="新細明體" w:hAnsi="新細明體" w:hint="eastAsia"/>
                            <w:color w:val="000000"/>
                          </w:rPr>
                          <w:t>除法</w:t>
                        </w:r>
                      </w:p>
                      <w:p w:rsidR="004B555E" w:rsidRDefault="004B555E">
                        <w:pPr>
                          <w:spacing w:line="0" w:lineRule="atLeast"/>
                          <w:jc w:val="both"/>
                          <w:rPr>
                            <w:rFonts w:ascii="新細明體" w:hAnsi="新細明體"/>
                          </w:rPr>
                        </w:pPr>
                      </w:p>
                    </w:txbxContent>
                  </v:textbox>
                </v:shape>
                <v:shape id="Text Box 10" o:spid="_x0000_s1034" type="#_x0000_t202" style="position:absolute;left:3267;top:8100;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l3cQA&#10;AADbAAAADwAAAGRycy9kb3ducmV2LnhtbESP0WrCQBRE3wv+w3IF33Rj0VpSV7GCGNoHMfUDrtnb&#10;JLh7N2ZXjX/vFoQ+DjNzhpkvO2vElVpfO1YwHiUgiAunay4VHH42w3cQPiBrNI5JwZ08LBe9lzmm&#10;2t14T9c8lCJC2KeooAqhSaX0RUUW/cg1xNH7da3FEGVbSt3iLcKtka9J8iYt1hwXKmxoXVFxyi9W&#10;QfY9M1Ob7cwxH3+ei2n42ibZWalBv1t9gAjUhf/ws51pBbMJ/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rpd3EAAAA2wAAAA8AAAAAAAAAAAAAAAAAmAIAAGRycy9k&#10;b3ducmV2LnhtbFBLBQYAAAAABAAEAPUAAACJAwAAAAA=&#10;" strokeweight="3pt">
                  <v:stroke linestyle="thinThin"/>
                  <v:textbox>
                    <w:txbxContent>
                      <w:p w:rsidR="004B555E" w:rsidRDefault="004B555E">
                        <w:r>
                          <w:rPr>
                            <w:rFonts w:hint="eastAsia"/>
                          </w:rPr>
                          <w:t>遊戲中學數學</w:t>
                        </w:r>
                        <w:r>
                          <w:rPr>
                            <w:rFonts w:hint="eastAsia"/>
                          </w:rPr>
                          <w:t>(</w:t>
                        </w:r>
                        <w:r>
                          <w:rPr>
                            <w:rFonts w:hint="eastAsia"/>
                          </w:rPr>
                          <w:t>二</w:t>
                        </w:r>
                        <w:r>
                          <w:t>)</w:t>
                        </w:r>
                      </w:p>
                      <w:p w:rsidR="004B555E" w:rsidRDefault="004B555E">
                        <w:pPr>
                          <w:spacing w:line="0" w:lineRule="atLeast"/>
                          <w:jc w:val="both"/>
                          <w:rPr>
                            <w:rFonts w:ascii="新細明體" w:hAnsi="新細明體"/>
                          </w:rPr>
                        </w:pPr>
                      </w:p>
                    </w:txbxContent>
                  </v:textbox>
                </v:shape>
                <v:shape id="Text Box 11" o:spid="_x0000_s1035" type="#_x0000_t202" style="position:absolute;left:3267;top:4500;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ARsQA&#10;AADbAAAADwAAAGRycy9kb3ducmV2LnhtbESP0WrCQBRE3wX/YblC33STQqqkrqJCaWgfxNgPuM3e&#10;JsHdu0l2q+nfdwsFH4eZOcOst6M14kqDbx0rSBcJCOLK6ZZrBR/nl/kKhA/IGo1jUvBDHrab6WSN&#10;uXY3PtG1DLWIEPY5KmhC6HIpfdWQRb9wHXH0vtxgMUQ51FIPeItwa+RjkjxJiy3HhQY7OjRUXcpv&#10;q6B4X5rMFkfzWab7vsrC22tS9Eo9zMbdM4hAY7iH/9uFVrDM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AEbEAAAA2wAAAA8AAAAAAAAAAAAAAAAAmAIAAGRycy9k&#10;b3ducmV2LnhtbFBLBQYAAAAABAAEAPUAAACJAwAAAAA=&#10;" strokeweight="3pt">
                  <v:stroke linestyle="thinThin"/>
                  <v:textbox>
                    <w:txbxContent>
                      <w:p w:rsidR="004B555E" w:rsidRDefault="004B555E">
                        <w:r>
                          <w:rPr>
                            <w:rFonts w:hint="eastAsia"/>
                          </w:rPr>
                          <w:t>遊戲中學數學</w:t>
                        </w:r>
                        <w:r>
                          <w:rPr>
                            <w:rFonts w:hint="eastAsia"/>
                          </w:rPr>
                          <w:t>(</w:t>
                        </w:r>
                        <w:r>
                          <w:rPr>
                            <w:rFonts w:hint="eastAsia"/>
                          </w:rPr>
                          <w:t>一</w:t>
                        </w:r>
                        <w:r>
                          <w:t>)</w:t>
                        </w:r>
                      </w:p>
                      <w:p w:rsidR="004B555E" w:rsidRDefault="004B555E">
                        <w:pPr>
                          <w:spacing w:line="0" w:lineRule="atLeast"/>
                          <w:jc w:val="both"/>
                          <w:rPr>
                            <w:rFonts w:ascii="新細明體" w:hAnsi="新細明體"/>
                          </w:rPr>
                        </w:pPr>
                      </w:p>
                    </w:txbxContent>
                  </v:textbox>
                </v:shape>
                <v:shape id="Text Box 12" o:spid="_x0000_s1036" type="#_x0000_t202" style="position:absolute;left:3267;top:6633;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eMcQA&#10;AADbAAAADwAAAGRycy9kb3ducmV2LnhtbESP0WrCQBRE3wv+w3ILvjWbFNQSXUMtiEEfStN+wDV7&#10;m4Tu3o3ZVePfu4VCH4eZOcOsitEacaHBd44VZEkKgrh2uuNGwdfn9ukFhA/IGo1jUnAjD8V68rDC&#10;XLsrf9ClCo2IEPY5KmhD6HMpfd2SRZ+4njh6326wGKIcGqkHvEa4NfI5TefSYsdxocWe3lqqf6qz&#10;VVAeFmZmy3dzrLLNqZ6F/S4tT0pNH8fXJYhAY/gP/7VLrWAxh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1njHEAAAA2wAAAA8AAAAAAAAAAAAAAAAAmAIAAGRycy9k&#10;b3ducmV2LnhtbFBLBQYAAAAABAAEAPUAAACJAwAAAAA=&#10;" strokeweight="3pt">
                  <v:stroke linestyle="thinThin"/>
                  <v:textbox>
                    <w:txbxContent>
                      <w:p w:rsidR="004B555E" w:rsidRDefault="004B555E">
                        <w:r>
                          <w:rPr>
                            <w:rFonts w:hint="eastAsia"/>
                          </w:rPr>
                          <w:t>學習加油讚</w:t>
                        </w:r>
                        <w:r>
                          <w:rPr>
                            <w:rFonts w:hint="eastAsia"/>
                          </w:rPr>
                          <w:t>(</w:t>
                        </w:r>
                        <w:r>
                          <w:rPr>
                            <w:rFonts w:hint="eastAsia"/>
                          </w:rPr>
                          <w:t>一</w:t>
                        </w:r>
                        <w:r>
                          <w:t>)</w:t>
                        </w:r>
                      </w:p>
                      <w:p w:rsidR="004B555E" w:rsidRDefault="004B555E">
                        <w:pPr>
                          <w:spacing w:line="0" w:lineRule="atLeast"/>
                          <w:jc w:val="both"/>
                          <w:rPr>
                            <w:rFonts w:ascii="新細明體" w:hAnsi="新細明體"/>
                          </w:rPr>
                        </w:pPr>
                      </w:p>
                    </w:txbxContent>
                  </v:textbox>
                </v:shape>
                <v:shape id="Text Box 13" o:spid="_x0000_s1037" type="#_x0000_t202" style="position:absolute;left:1104;top:4527;width:9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4K8UA&#10;AADbAAAADwAAAGRycy9kb3ducmV2LnhtbESPzWrCQBSF90LfYbiFbqSZKFIlzShSibqqNBXcXjO3&#10;SWrmTshMTXx7p1Do8nB+Pk66GkwjrtS52rKCSRSDIC6srrlUcPzMnhcgnEfW2FgmBTdysFo+jFJM&#10;tO35g665L0UYYZeggsr7NpHSFRUZdJFtiYP3ZTuDPsiulLrDPoybRk7j+EUarDkQKmzpraLikv+Y&#10;wN2872o7zjbZeXGeHb5P5rLut0o9PQ7rVxCeBv8f/mvvtYL5HH6/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zgrxQAAANsAAAAPAAAAAAAAAAAAAAAAAJgCAABkcnMv&#10;ZG93bnJldi54bWxQSwUGAAAAAAQABAD1AAAAigMAAAAA&#10;" strokeweight="3pt">
                  <v:stroke linestyle="thinThin"/>
                  <v:textbox style="layout-flow:vertical-ideographic">
                    <w:txbxContent>
                      <w:p w:rsidR="004B555E" w:rsidRDefault="004B555E">
                        <w:pPr>
                          <w:rPr>
                            <w:sz w:val="28"/>
                            <w:szCs w:val="28"/>
                          </w:rPr>
                        </w:pPr>
                        <w:r>
                          <w:rPr>
                            <w:rFonts w:hint="eastAsia"/>
                            <w:sz w:val="28"/>
                            <w:szCs w:val="28"/>
                          </w:rPr>
                          <w:t>數學三上</w:t>
                        </w:r>
                      </w:p>
                    </w:txbxContent>
                  </v:textbox>
                </v:shape>
                <v:line id="Line 14" o:spid="_x0000_s1038" style="position:absolute;visibility:visible;mso-wrap-style:square" from="2364,2565" to="2364,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9yMAAAADbAAAADwAAAGRycy9kb3ducmV2LnhtbERPz2vCMBS+C/sfwhvspukUdHRGGQN1&#10;eLOOwm6P5tl2bV5qkmr9781B8Pjx/V6uB9OKCzlfW1bwPklAEBdW11wq+D1uxh8gfEDW2FomBTfy&#10;sF69jJaYanvlA12yUIoYwj5FBVUIXSqlLyoy6Ce2I47cyTqDIUJXSu3wGsNNK6dJMpcGa44NFXb0&#10;XVHRZL1RkPcZ//03G9div93tTvm58bO9Um+vw9cniEBDeIof7h+tY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M/cjAAAAA2wAAAA8AAAAAAAAAAAAAAAAA&#10;oQIAAGRycy9kb3ducmV2LnhtbFBLBQYAAAAABAAEAPkAAACOAwAAAAA=&#10;" strokeweight="1.5pt"/>
                <v:line id="Line 15" o:spid="_x0000_s1039" style="position:absolute;flip:y;visibility:visible;mso-wrap-style:square" from="2364,4045" to="3282,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SScMAAADbAAAADwAAAGRycy9kb3ducmV2LnhtbESPQWsCMRSE7wX/Q3iCt5rVg62rUUQQ&#10;FHtoVfD62LzdLG5eliS66783hUKPw8x8wyzXvW3Eg3yoHSuYjDMQxIXTNVcKLufd+yeIEJE1No5J&#10;wZMCrFeDtyXm2nX8Q49TrESCcMhRgYmxzaUMhSGLYexa4uSVzluMSfpKao9dgttGTrNsJi3WnBYM&#10;trQ1VNxOd6tAHo7dt99NL2VV7lt3PZivWdcrNRr2mwWISH38D/+191rBxxx+v6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AUknDAAAA2wAAAA8AAAAAAAAAAAAA&#10;AAAAoQIAAGRycy9kb3ducmV2LnhtbFBLBQYAAAAABAAEAPkAAACRAwAAAAA=&#10;" strokeweight="1.5pt"/>
                <v:line id="Line 16" o:spid="_x0000_s1040" style="position:absolute;flip:y;visibility:visible;mso-wrap-style:square" from="2364,3363" to="3282,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L878AAADbAAAADwAAAGRycy9kb3ducmV2LnhtbERPy4rCMBTdC/MP4Qqz01QXIh1jEaGg&#10;OIvxAW4vzW1TprkpScbWv58sBJeH894Uo+3Eg3xoHStYzDMQxJXTLTcKbtdytgYRIrLGzjEpeFKA&#10;Yvsx2WCu3cBnelxiI1IIhxwVmBj7XMpQGbIY5q4nTlztvMWYoG+k9jikcNvJZZatpMWWU4PBnvaG&#10;qt/Ln1Ugj6fhx5fLW93Uh97dj+Z7NYxKfU7H3ReISGN8i1/ug1awTuv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i+L878AAADbAAAADwAAAAAAAAAAAAAAAACh&#10;AgAAZHJzL2Rvd25yZXYueG1sUEsFBgAAAAAEAAQA+QAAAI0DAAAAAA==&#10;" strokeweight="1.5pt"/>
                <v:line id="Line 17" o:spid="_x0000_s1041" style="position:absolute;flip:y;visibility:visible;mso-wrap-style:square" from="2364,2565" to="3282,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uaMIAAADbAAAADwAAAGRycy9kb3ducmV2LnhtbESPQYvCMBSE78L+h/AWvGmqB5GuUUQQ&#10;FPewasHro3ltyjYvJYm2++/NguBxmJlvmNVmsK14kA+NYwWzaQaCuHS64VpBcd1PliBCRNbYOiYF&#10;fxRgs/4YrTDXruczPS6xFgnCIUcFJsYulzKUhiyGqeuIk1c5bzEm6WupPfYJbls5z7KFtNhwWjDY&#10;0c5Q+Xu5WwXyeOp//H5eVHV16NztaL4X/aDU+HPYfoGINMR3+NU+aAXLGfx/S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MuaMIAAADbAAAADwAAAAAAAAAAAAAA&#10;AAChAgAAZHJzL2Rvd25yZXYueG1sUEsFBgAAAAAEAAQA+QAAAJADAAAAAA==&#10;" strokeweight="1.5pt"/>
                <v:line id="Line 18" o:spid="_x0000_s1042" style="position:absolute;visibility:visible;mso-wrap-style:square" from="2367,7620" to="3267,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19" o:spid="_x0000_s1043" style="position:absolute;visibility:visible;mso-wrap-style:square" from="2367,5460" to="3267,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0fnsQAAADbAAAADwAAAGRycy9kb3ducmV2LnhtbESPzWrDMBCE74W8g9hAbo3cBkpwI4dQ&#10;SFNyqxMMvS3W+ie2Vq4kJ+7bV4VCjsPMfMNstpPpxZWcby0reFomIIhLq1uuFZxP+8c1CB+QNfaW&#10;ScEPedhms4cNptre+JOueahFhLBPUUETwpBK6cuGDPqlHYijV1lnMETpaqkd3iLc9PI5SV6kwZbj&#10;QoMDvTVUdvloFBRjzl+Xbu96HN8Ph6r47vzqqNRiPu1eQQSawj383/7QCtYr+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R+exAAAANsAAAAPAAAAAAAAAAAA&#10;AAAAAKECAABkcnMvZG93bnJldi54bWxQSwUGAAAAAAQABAD5AAAAkgMAAAAA&#10;" strokeweight="1.5pt"/>
                <v:line id="Line 20" o:spid="_x0000_s1044" style="position:absolute;visibility:visible;mso-wrap-style:square" from="2367,8487" to="3267,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H6sMAAADbAAAADwAAAGRycy9kb3ducmV2LnhtbESPQWvCQBSE7wX/w/IEb3VjL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h+rDAAAA2wAAAA8AAAAAAAAAAAAA&#10;AAAAoQIAAGRycy9kb3ducmV2LnhtbFBLBQYAAAAABAAEAPkAAACRAwAAAAA=&#10;" strokeweight="1.5pt"/>
                <v:line id="Line 21" o:spid="_x0000_s1045" style="position:absolute;visibility:visible;mso-wrap-style:square" from="2367,6867" to="3267,6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giccMAAADbAAAADwAAAGRycy9kb3ducmV2LnhtbESPQWvCQBSE7wX/w/IEb3Vjp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YInHDAAAA2wAAAA8AAAAAAAAAAAAA&#10;AAAAoQIAAGRycy9kb3ducmV2LnhtbFBLBQYAAAAABAAEAPkAAACRAwAAAAA=&#10;" strokeweight="1.5pt"/>
                <v:line id="Line 22" o:spid="_x0000_s1046" style="position:absolute;visibility:visible;mso-wrap-style:square" from="2367,6327" to="3267,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8BsMAAADbAAAADwAAAGRycy9kb3ducmV2LnhtbESPT4vCMBTE7wt+h/AEb2uqgkg1igj+&#10;YW/bFcHbo3m2tc1LTVLtfvvNwsIeh5n5DbPa9KYRT3K+sqxgMk5AEOdWV1woOH/t3xcgfEDW2Fgm&#10;Bd/kYbMevK0w1fbFn/TMQiEihH2KCsoQ2lRKn5dk0I9tSxy9m3UGQ5SukNrhK8JNI6dJMpcGK44L&#10;Jba0Kymvs84ouHQZX+/13jXYHY7H2+VR+9mHUqNhv12CCNSH//Bf+6QVLObw+yX+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vAbDAAAA2wAAAA8AAAAAAAAAAAAA&#10;AAAAoQIAAGRycy9kb3ducmV2LnhtbFBLBQYAAAAABAAEAPkAAACRAwAAAAA=&#10;" strokeweight="1.5pt"/>
                <v:line id="Line 23" o:spid="_x0000_s1047" style="position:absolute;visibility:visible;mso-wrap-style:square" from="2367,4887" to="3267,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ZncMAAADbAAAADwAAAGRycy9kb3ducmV2LnhtbESPQWvCQBSE7wX/w/IEb3VjhVaiq4hg&#10;Lb0ZRfD2yD6TmOzbuLvR9N+7hUKPw8x8wyxWvWnEnZyvLCuYjBMQxLnVFRcKjoft6wyED8gaG8uk&#10;4Ic8rJaDlwWm2j54T/csFCJC2KeooAyhTaX0eUkG/di2xNG7WGcwROkKqR0+Itw08i1J3qXBiuNC&#10;iS1tSsrrrDMKTl3G52u9dQ12n7vd5XSr/fRbqdGwX89BBOrDf/iv/aUVzD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GZ3DAAAA2wAAAA8AAAAAAAAAAAAA&#10;AAAAoQIAAGRycy9kb3ducmV2LnhtbFBLBQYAAAAABAAEAPkAAACRAwAAAAA=&#10;" strokeweight="1.5pt"/>
                <v:line id="Line 24" o:spid="_x0000_s1048" style="position:absolute;flip:y;visibility:visible;mso-wrap-style:square" from="2007,5247" to="2367,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H9b8AAADbAAAADwAAAGRycy9kb3ducmV2LnhtbERPy4rCMBTdC/MP4Qqz01QXIh1jEaGg&#10;OIvxAW4vzW1TprkpScbWv58sBJeH894Uo+3Eg3xoHStYzDMQxJXTLTcKbtdytgYRIrLGzjEpeFKA&#10;Yvsx2WCu3cBnelxiI1IIhxwVmBj7XMpQGbIY5q4nTlztvMWYoG+k9jikcNvJZZatpMWWU4PBnvaG&#10;qt/Ln1Ugj6fhx5fLW93Uh97dj+Z7NYxKfU7H3ReISGN8i1/ug1awTmP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mH9b8AAADbAAAADwAAAAAAAAAAAAAAAACh&#10;AgAAZHJzL2Rvd25yZXYueG1sUEsFBgAAAAAEAAQA+QAAAI0DAAAAAA==&#10;" strokeweight="1.5pt"/>
                <v:shape id="Text Box 25" o:spid="_x0000_s1049" type="#_x0000_t202" style="position:absolute;left:3267;top:8847;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96ZMUA&#10;AADbAAAADwAAAGRycy9kb3ducmV2LnhtbESP0WrCQBRE3wv+w3IF3+pGwWrTbEQLpUEfSlM/4Jq9&#10;TYK7d2N21fTvu0Khj8PMnGGy9WCNuFLvW8cKZtMEBHHldMu1gsPX2+MKhA/IGo1jUvBDHtb56CHD&#10;VLsbf9K1DLWIEPYpKmhC6FIpfdWQRT91HXH0vl1vMUTZ11L3eItwa+Q8SZ6kxZbjQoMdvTZUncqL&#10;VVDsl2Zhiw9zLGfbc7UIu/ekOCs1GQ+bFxCBhvAf/msXWsHqGe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3pkxQAAANsAAAAPAAAAAAAAAAAAAAAAAJgCAABkcnMv&#10;ZG93bnJldi54bWxQSwUGAAAAAAQABAD1AAAAigM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 xml:space="preserve">第7章   </w:t>
                        </w:r>
                        <w:r>
                          <w:rPr>
                            <w:rFonts w:ascii="新細明體" w:hAnsi="新細明體" w:hint="eastAsia"/>
                            <w:color w:val="000000"/>
                          </w:rPr>
                          <w:t>公斤與公克</w:t>
                        </w:r>
                      </w:p>
                      <w:p w:rsidR="004B555E" w:rsidRDefault="004B555E">
                        <w:pPr>
                          <w:spacing w:line="0" w:lineRule="atLeast"/>
                          <w:jc w:val="both"/>
                          <w:rPr>
                            <w:rFonts w:ascii="新細明體" w:hAnsi="新細明體"/>
                          </w:rPr>
                        </w:pPr>
                      </w:p>
                    </w:txbxContent>
                  </v:textbox>
                </v:shape>
                <v:line id="Line 26" o:spid="_x0000_s1050" style="position:absolute;visibility:visible;mso-wrap-style:square" from="2367,9132" to="3267,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shape id="Text Box 25" o:spid="_x0000_s1051" type="#_x0000_t202" style="position:absolute;left:3267;top:9522;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gv8QA&#10;AADbAAAADwAAAGRycy9kb3ducmV2LnhtbESP0WrCQBRE3wv+w3IF33STgq2mrmILpcE+iLEfcJu9&#10;TYK7d2N21fj3riD0cZiZM8xi1VsjztT5xrGCdJKAIC6dbrhS8LP/HM9A+ICs0TgmBVfysFoOnhaY&#10;aXfhHZ2LUIkIYZ+hgjqENpPSlzVZ9BPXEkfvz3UWQ5RdJXWHlwi3Rj4nyYu02HBcqLGlj5rKQ3Gy&#10;CvLvVzO1+db8Fun7sZyGzVeSH5UaDfv1G4hAffgPP9q5VjBP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4L/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 xml:space="preserve">第8章   </w:t>
                        </w:r>
                        <w:r>
                          <w:rPr>
                            <w:rFonts w:ascii="新細明體" w:hAnsi="新細明體" w:hint="eastAsia"/>
                            <w:color w:val="000000"/>
                          </w:rPr>
                          <w:t>分數</w:t>
                        </w:r>
                      </w:p>
                      <w:p w:rsidR="004B555E" w:rsidRDefault="004B555E">
                        <w:pPr>
                          <w:spacing w:line="0" w:lineRule="atLeast"/>
                          <w:jc w:val="both"/>
                          <w:rPr>
                            <w:rFonts w:ascii="新細明體" w:hAnsi="新細明體"/>
                          </w:rPr>
                        </w:pPr>
                      </w:p>
                    </w:txbxContent>
                  </v:textbox>
                </v:shape>
                <v:line id="Line 26" o:spid="_x0000_s1052" style="position:absolute;visibility:visible;mso-wrap-style:square" from="2367,9807" to="3267,9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shape id="Text Box 25" o:spid="_x0000_s1053" type="#_x0000_t202" style="position:absolute;left:3285;top:10197;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U8UA&#10;AADbAAAADwAAAGRycy9kb3ducmV2LnhtbESP3WrCQBSE74W+w3IK3pmNFf9SV2kL0tBeFKMPcJo9&#10;TUJ3z8bsqunbdwXBy2FmvmFWm94acabON44VjJMUBHHpdMOVgsN+O1qA8AFZo3FMCv7Iw2b9MFhh&#10;pt2Fd3QuQiUihH2GCuoQ2kxKX9Zk0SeuJY7ej+sshii7SuoOLxFujXxK05m02HBcqLGlt5rK3+Jk&#10;FeSfczO1+Zf5Lsavx3IaPt7T/KjU8LF/eQYRqA/38K2dawXLC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ttTxQAAANsAAAAPAAAAAAAAAAAAAAAAAJgCAABkcnMv&#10;ZG93bnJldi54bWxQSwUGAAAAAAQABAD1AAAAigMAAAAA&#10;" strokeweight="3pt">
                  <v:stroke linestyle="thinThin"/>
                  <v:textbox>
                    <w:txbxContent>
                      <w:p w:rsidR="004B555E" w:rsidRDefault="004B555E">
                        <w:pPr>
                          <w:spacing w:line="0" w:lineRule="atLeast"/>
                          <w:jc w:val="both"/>
                          <w:rPr>
                            <w:rFonts w:ascii="新細明體" w:hAnsi="新細明體"/>
                          </w:rPr>
                        </w:pPr>
                        <w:r>
                          <w:rPr>
                            <w:rFonts w:ascii="新細明體" w:hAnsi="新細明體" w:hint="eastAsia"/>
                          </w:rPr>
                          <w:t xml:space="preserve">第9章  </w:t>
                        </w:r>
                        <w:r>
                          <w:rPr>
                            <w:rFonts w:ascii="新細明體" w:hAnsi="新細明體" w:hint="eastAsia"/>
                            <w:color w:val="000000"/>
                          </w:rPr>
                          <w:t xml:space="preserve"> 列表與規律</w:t>
                        </w:r>
                      </w:p>
                      <w:p w:rsidR="004B555E" w:rsidRDefault="004B555E">
                        <w:pPr>
                          <w:spacing w:line="0" w:lineRule="atLeast"/>
                          <w:jc w:val="both"/>
                          <w:rPr>
                            <w:rFonts w:ascii="新細明體" w:hAnsi="新細明體"/>
                          </w:rPr>
                        </w:pPr>
                      </w:p>
                    </w:txbxContent>
                  </v:textbox>
                </v:shape>
                <v:line id="Line 26" o:spid="_x0000_s1054" style="position:absolute;visibility:visible;mso-wrap-style:square" from="2385,10482" to="3285,1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shape id="Text Box 25" o:spid="_x0000_s1055" type="#_x0000_t202" style="position:absolute;left:3264;top:11058;width:340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mvMQA&#10;AADbAAAADwAAAGRycy9kb3ducmV2LnhtbESP0WrCQBRE3wv+w3IF33RjIa2mrmILpcE+iLEfcJu9&#10;TYK7d2N21fj3riD0cZiZM8xi1VsjztT5xrGC6SQBQVw63XCl4Gf/OZ6B8AFZo3FMCq7kYbUcPC0w&#10;0+7COzoXoRIRwj5DBXUIbSalL2uy6CeuJY7en+sshii7SuoOLxFujXxOkhdpseG4UGNLHzWVh+Jk&#10;FeTfrya1+db8FtP3Y5mGzVeSH5UaDfv1G4hAffgPP9q5VjBP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5rzEAAAA2wAAAA8AAAAAAAAAAAAAAAAAmAIAAGRycy9k&#10;b3ducmV2LnhtbFBLBQYAAAAABAAEAPUAAACJAwAAAAA=&#10;" strokeweight="3pt">
                  <v:stroke linestyle="thinThin"/>
                  <v:textbox>
                    <w:txbxContent>
                      <w:p w:rsidR="004B555E" w:rsidRDefault="004B555E">
                        <w:pPr>
                          <w:spacing w:line="0" w:lineRule="atLeast"/>
                          <w:jc w:val="both"/>
                          <w:rPr>
                            <w:rFonts w:ascii="新細明體" w:hAnsi="新細明體"/>
                          </w:rPr>
                        </w:pPr>
                        <w:r>
                          <w:rPr>
                            <w:rFonts w:hint="eastAsia"/>
                          </w:rPr>
                          <w:t>學習加油讚</w:t>
                        </w:r>
                        <w:r>
                          <w:rPr>
                            <w:rFonts w:hint="eastAsia"/>
                          </w:rPr>
                          <w:t>(</w:t>
                        </w:r>
                        <w:r>
                          <w:rPr>
                            <w:rFonts w:hint="eastAsia"/>
                          </w:rPr>
                          <w:t>二</w:t>
                        </w:r>
                        <w:r>
                          <w:t>)</w:t>
                        </w:r>
                      </w:p>
                    </w:txbxContent>
                  </v:textbox>
                </v:shape>
                <v:line id="Line 26" o:spid="_x0000_s1056" style="position:absolute;visibility:visible;mso-wrap-style:square" from="2364,11343" to="3264,1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w10:anchorlock/>
              </v:group>
            </w:pict>
          </mc:Fallback>
        </mc:AlternateContent>
      </w:r>
      <w:bookmarkStart w:id="1" w:name="_GoBack"/>
      <w:bookmarkEnd w:id="1"/>
      <w:r>
        <w:rPr>
          <w:noProof/>
          <w:kern w:val="0"/>
          <w:sz w:val="20"/>
          <w:szCs w:val="20"/>
        </w:rPr>
        <mc:AlternateContent>
          <mc:Choice Requires="wps">
            <w:drawing>
              <wp:anchor distT="0" distB="0" distL="114300" distR="114300" simplePos="0" relativeHeight="251706880" behindDoc="0" locked="0" layoutInCell="1" allowOverlap="1">
                <wp:simplePos x="0" y="0"/>
                <wp:positionH relativeFrom="column">
                  <wp:posOffset>814666</wp:posOffset>
                </wp:positionH>
                <wp:positionV relativeFrom="paragraph">
                  <wp:posOffset>4176179</wp:posOffset>
                </wp:positionV>
                <wp:extent cx="1905" cy="0"/>
                <wp:effectExtent l="0" t="0" r="0" b="0"/>
                <wp:wrapNone/>
                <wp:docPr id="26" name="直線接點 26"/>
                <wp:cNvGraphicFramePr/>
                <a:graphic xmlns:a="http://schemas.openxmlformats.org/drawingml/2006/main">
                  <a:graphicData uri="http://schemas.microsoft.com/office/word/2010/wordprocessingShape">
                    <wps:wsp>
                      <wps:cNvCnPr/>
                      <wps:spPr>
                        <a:xfrm flipH="1">
                          <a:off x="0" y="0"/>
                          <a:ext cx="1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直線接點 26" style="position:absolute;flip:x;z-index:25170688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64.15pt,328.85pt" to="64.3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"/>
            </w:pict>
          </mc:Fallback>
        </mc:AlternateContent>
      </w:r>
    </w:p>
    <w:p w:rsidR="00D60942" w:rsidRDefault="00B50595">
      <w:r>
        <w:br w:type="page"/>
      </w:r>
    </w:p>
    <w:tbl>
      <w:tblPr>
        <w:tblW w:w="1549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94"/>
        <w:gridCol w:w="4763"/>
        <w:gridCol w:w="8737"/>
      </w:tblGrid>
      <w:tr w:rsidR="00DC1C8F" w:rsidRPr="001A4E3A">
        <w:trPr>
          <w:cantSplit/>
          <w:trHeight w:val="538"/>
        </w:trPr>
        <w:tc>
          <w:tcPr>
            <w:tcW w:w="6757" w:type="dxa"/>
            <w:gridSpan w:val="2"/>
            <w:vAlign w:val="center"/>
          </w:tcPr>
          <w:p w:rsidR="00DC1C8F" w:rsidRPr="001A4E3A" w:rsidRDefault="00DC1C8F" w:rsidP="005F248B">
            <w:pPr>
              <w:spacing w:line="0" w:lineRule="atLeast"/>
              <w:rPr>
                <w:sz w:val="20"/>
                <w:szCs w:val="20"/>
              </w:rPr>
            </w:pPr>
            <w:r w:rsidRPr="001A4E3A">
              <w:rPr>
                <w:rFonts w:hAnsi="新細明體"/>
                <w:sz w:val="20"/>
                <w:szCs w:val="20"/>
              </w:rPr>
              <w:lastRenderedPageBreak/>
              <w:t>年級：</w:t>
            </w:r>
            <w:r w:rsidR="00EB3D16">
              <w:rPr>
                <w:rFonts w:hint="eastAsia"/>
                <w:sz w:val="20"/>
                <w:szCs w:val="20"/>
              </w:rPr>
              <w:t>三</w:t>
            </w:r>
            <w:r w:rsidR="00EA0A5E">
              <w:rPr>
                <w:rFonts w:hint="eastAsia"/>
                <w:sz w:val="20"/>
                <w:szCs w:val="20"/>
              </w:rPr>
              <w:t>年級</w:t>
            </w:r>
          </w:p>
        </w:tc>
        <w:tc>
          <w:tcPr>
            <w:tcW w:w="8737" w:type="dxa"/>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數學</w:t>
            </w:r>
          </w:p>
        </w:tc>
      </w:tr>
      <w:tr w:rsidR="00DC1C8F" w:rsidRPr="001A4E3A" w:rsidTr="00D56761">
        <w:trPr>
          <w:trHeight w:val="481"/>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13500" w:type="dxa"/>
            <w:gridSpan w:val="2"/>
            <w:vAlign w:val="center"/>
          </w:tcPr>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1.</w:t>
            </w:r>
            <w:r>
              <w:rPr>
                <w:rFonts w:eastAsiaTheme="minorEastAsia"/>
                <w:snapToGrid w:val="0"/>
                <w:kern w:val="0"/>
                <w:sz w:val="20"/>
                <w:szCs w:val="20"/>
              </w:rPr>
              <w:t>認識</w:t>
            </w:r>
            <w:r>
              <w:rPr>
                <w:rFonts w:eastAsiaTheme="minorEastAsia"/>
                <w:snapToGrid w:val="0"/>
                <w:kern w:val="0"/>
                <w:sz w:val="20"/>
                <w:szCs w:val="20"/>
              </w:rPr>
              <w:t>10000</w:t>
            </w:r>
            <w:r>
              <w:rPr>
                <w:rFonts w:eastAsiaTheme="minorEastAsia"/>
                <w:snapToGrid w:val="0"/>
                <w:kern w:val="0"/>
                <w:sz w:val="20"/>
                <w:szCs w:val="20"/>
              </w:rPr>
              <w:t>以內的數，使用錢幣進行數數和做數，解決</w:t>
            </w:r>
            <w:r>
              <w:rPr>
                <w:rFonts w:eastAsiaTheme="minorEastAsia"/>
                <w:snapToGrid w:val="0"/>
                <w:kern w:val="0"/>
                <w:sz w:val="20"/>
                <w:szCs w:val="20"/>
              </w:rPr>
              <w:t>10000</w:t>
            </w:r>
            <w:r>
              <w:rPr>
                <w:rFonts w:eastAsiaTheme="minorEastAsia"/>
                <w:snapToGrid w:val="0"/>
                <w:kern w:val="0"/>
                <w:sz w:val="20"/>
                <w:szCs w:val="20"/>
              </w:rPr>
              <w:t>以內兩數的大小比較和應用。</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2.</w:t>
            </w:r>
            <w:r>
              <w:rPr>
                <w:rFonts w:eastAsiaTheme="minorEastAsia"/>
                <w:snapToGrid w:val="0"/>
                <w:kern w:val="0"/>
                <w:sz w:val="20"/>
                <w:szCs w:val="20"/>
              </w:rPr>
              <w:t>認識角和直角，進行角的大小比較，並</w:t>
            </w:r>
            <w:r>
              <w:rPr>
                <w:rFonts w:eastAsiaTheme="minorEastAsia" w:hint="eastAsia"/>
                <w:snapToGrid w:val="0"/>
                <w:kern w:val="0"/>
                <w:sz w:val="20"/>
                <w:szCs w:val="20"/>
              </w:rPr>
              <w:t>由邊長和角的特性，認識正方形和長方形。</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3.</w:t>
            </w:r>
            <w:r>
              <w:rPr>
                <w:rFonts w:eastAsiaTheme="minorEastAsia"/>
                <w:snapToGrid w:val="0"/>
                <w:kern w:val="0"/>
                <w:sz w:val="20"/>
                <w:szCs w:val="20"/>
              </w:rPr>
              <w:t>熟練</w:t>
            </w:r>
            <w:r>
              <w:rPr>
                <w:rFonts w:eastAsiaTheme="minorEastAsia"/>
                <w:snapToGrid w:val="0"/>
                <w:kern w:val="0"/>
                <w:sz w:val="20"/>
                <w:szCs w:val="20"/>
              </w:rPr>
              <w:t>10000</w:t>
            </w:r>
            <w:r>
              <w:rPr>
                <w:rFonts w:eastAsiaTheme="minorEastAsia"/>
                <w:snapToGrid w:val="0"/>
                <w:kern w:val="0"/>
                <w:sz w:val="20"/>
                <w:szCs w:val="20"/>
              </w:rPr>
              <w:t>以內加減的直式計算及估算。利用加減互逆做驗算。</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4.</w:t>
            </w:r>
            <w:r>
              <w:rPr>
                <w:rFonts w:eastAsiaTheme="minorEastAsia"/>
                <w:snapToGrid w:val="0"/>
                <w:kern w:val="0"/>
                <w:sz w:val="20"/>
                <w:szCs w:val="20"/>
              </w:rPr>
              <w:t>熟練二、三位數乘以一位數的計算，並解決生活中</w:t>
            </w:r>
            <w:r>
              <w:rPr>
                <w:rFonts w:eastAsiaTheme="minorEastAsia"/>
                <w:sz w:val="20"/>
                <w:szCs w:val="20"/>
              </w:rPr>
              <w:t>乘法與加、減的</w:t>
            </w:r>
            <w:r>
              <w:rPr>
                <w:rFonts w:eastAsiaTheme="minorEastAsia"/>
                <w:snapToGrid w:val="0"/>
                <w:kern w:val="0"/>
                <w:sz w:val="20"/>
                <w:szCs w:val="20"/>
              </w:rPr>
              <w:t>兩步驟問題。</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5.</w:t>
            </w:r>
            <w:r>
              <w:rPr>
                <w:rFonts w:eastAsiaTheme="minorEastAsia"/>
                <w:snapToGrid w:val="0"/>
                <w:kern w:val="0"/>
                <w:sz w:val="20"/>
                <w:szCs w:val="20"/>
              </w:rPr>
              <w:t>認識毫米及毫米和公分的化聚與比較，進行長度複名數的加減。認識數線，在數線上做加、減計算。</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6.</w:t>
            </w:r>
            <w:r>
              <w:rPr>
                <w:rFonts w:eastAsiaTheme="minorEastAsia"/>
                <w:snapToGrid w:val="0"/>
                <w:kern w:val="0"/>
                <w:sz w:val="20"/>
                <w:szCs w:val="20"/>
              </w:rPr>
              <w:t>理解除法的意義，學習以乘法解決除法問題，學習除法直式計算。</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7.</w:t>
            </w:r>
            <w:r>
              <w:rPr>
                <w:rFonts w:eastAsiaTheme="minorEastAsia" w:hint="eastAsia"/>
                <w:snapToGrid w:val="0"/>
                <w:kern w:val="0"/>
                <w:sz w:val="20"/>
                <w:szCs w:val="20"/>
              </w:rPr>
              <w:t>能用秤測量物體的重量，報讀物體的重量，進行公斤和公克換算以解決重量比較和加減的問題。</w:t>
            </w:r>
          </w:p>
          <w:p w:rsidR="004B555E" w:rsidRDefault="00B50595">
            <w:pPr>
              <w:spacing w:line="260" w:lineRule="exact"/>
              <w:jc w:val="both"/>
              <w:rPr>
                <w:rFonts w:eastAsiaTheme="minorEastAsia"/>
                <w:snapToGrid w:val="0"/>
                <w:kern w:val="0"/>
                <w:sz w:val="20"/>
                <w:szCs w:val="20"/>
              </w:rPr>
            </w:pPr>
            <w:r>
              <w:rPr>
                <w:rFonts w:eastAsiaTheme="minorEastAsia"/>
                <w:snapToGrid w:val="0"/>
                <w:kern w:val="0"/>
                <w:sz w:val="20"/>
                <w:szCs w:val="20"/>
              </w:rPr>
              <w:t>8.</w:t>
            </w:r>
            <w:r>
              <w:rPr>
                <w:rFonts w:eastAsiaTheme="minorEastAsia"/>
                <w:snapToGrid w:val="0"/>
                <w:kern w:val="0"/>
                <w:sz w:val="20"/>
                <w:szCs w:val="20"/>
              </w:rPr>
              <w:t>認識簡單同分母分數，理解分數和</w:t>
            </w:r>
            <w:r>
              <w:rPr>
                <w:rFonts w:eastAsiaTheme="minorEastAsia"/>
                <w:snapToGrid w:val="0"/>
                <w:kern w:val="0"/>
                <w:sz w:val="20"/>
                <w:szCs w:val="20"/>
              </w:rPr>
              <w:t>1</w:t>
            </w:r>
            <w:r>
              <w:rPr>
                <w:rFonts w:eastAsiaTheme="minorEastAsia"/>
                <w:snapToGrid w:val="0"/>
                <w:kern w:val="0"/>
                <w:sz w:val="20"/>
                <w:szCs w:val="20"/>
              </w:rPr>
              <w:t>的關係，以單位分數為計數單位進行合成分解及大小比較。</w:t>
            </w:r>
          </w:p>
          <w:p w:rsidR="004B555E" w:rsidRDefault="00B50595">
            <w:pPr>
              <w:pStyle w:val="2"/>
              <w:spacing w:line="260" w:lineRule="exact"/>
              <w:ind w:left="0" w:firstLine="0"/>
              <w:jc w:val="both"/>
              <w:rPr>
                <w:rFonts w:ascii="Times New Roman" w:eastAsiaTheme="minorEastAsia" w:hAnsi="Times New Roman" w:cs="Times New Roman"/>
                <w:sz w:val="20"/>
              </w:rPr>
            </w:pPr>
            <w:r>
              <w:rPr>
                <w:rFonts w:hint="eastAsia"/>
                <w:snapToGrid w:val="0"/>
                <w:kern w:val="0"/>
                <w:sz w:val="20"/>
                <w:szCs w:val="20"/>
              </w:rPr>
              <w:t>9.</w:t>
            </w:r>
            <w:r>
              <w:rPr>
                <w:rFonts w:hint="eastAsia"/>
                <w:snapToGrid w:val="0"/>
                <w:kern w:val="0"/>
                <w:sz w:val="20"/>
                <w:szCs w:val="20"/>
              </w:rPr>
              <w:t>能報讀生活中常見一維、二維表格。觀察簡單規律的圖案、數字、圖形，並找出下一個。</w:t>
            </w:r>
          </w:p>
        </w:tc>
      </w:tr>
      <w:tr w:rsidR="00D255A7" w:rsidRPr="001A4E3A" w:rsidTr="00D56761">
        <w:trPr>
          <w:trHeight w:val="481"/>
        </w:trPr>
        <w:tc>
          <w:tcPr>
            <w:tcW w:w="1994" w:type="dxa"/>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13500" w:type="dxa"/>
            <w:gridSpan w:val="2"/>
            <w:vAlign w:val="center"/>
          </w:tcPr>
          <w:p w:rsidR="00D255A7" w:rsidRPr="00D255A7" w:rsidRDefault="005F63EA" w:rsidP="005F248B">
            <w:pPr>
              <w:spacing w:line="0" w:lineRule="atLeast"/>
              <w:jc w:val="both"/>
              <w:rPr>
                <w:snapToGrid w:val="0"/>
                <w:kern w:val="0"/>
                <w:sz w:val="20"/>
                <w:szCs w:val="20"/>
              </w:rPr>
            </w:pPr>
            <w:r>
              <w:rPr>
                <w:rFonts w:hint="eastAsia"/>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C1C8F" w:rsidRPr="001A4E3A" w:rsidTr="00D56761">
        <w:trPr>
          <w:trHeight w:val="92"/>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13500" w:type="dxa"/>
            <w:gridSpan w:val="2"/>
            <w:vAlign w:val="center"/>
          </w:tcPr>
          <w:p w:rsidR="004B555E" w:rsidRDefault="00B50595">
            <w:pPr>
              <w:pStyle w:val="2"/>
              <w:spacing w:line="260" w:lineRule="exact"/>
              <w:ind w:left="0" w:firstLine="0"/>
              <w:jc w:val="both"/>
              <w:rPr>
                <w:rFonts w:ascii="Times New Roman" w:eastAsiaTheme="minorEastAsia" w:hAnsi="Times New Roman" w:cs="Times New Roman"/>
                <w:snapToGrid w:val="0"/>
                <w:kern w:val="0"/>
                <w:sz w:val="20"/>
                <w:szCs w:val="20"/>
              </w:rPr>
            </w:pPr>
            <w:r>
              <w:rPr>
                <w:rFonts w:hint="eastAsia"/>
                <w:snapToGrid w:val="0"/>
                <w:kern w:val="0"/>
                <w:sz w:val="20"/>
                <w:szCs w:val="20"/>
              </w:rPr>
              <w:t>翰林版</w:t>
            </w:r>
            <w:r>
              <w:rPr>
                <w:rFonts w:hint="eastAsia"/>
                <w:sz w:val="20"/>
                <w:szCs w:val="20"/>
              </w:rPr>
              <w:t>國小數學</w:t>
            </w:r>
            <w:r>
              <w:rPr>
                <w:rFonts w:hint="eastAsia"/>
                <w:sz w:val="20"/>
                <w:szCs w:val="20"/>
              </w:rPr>
              <w:t>3</w:t>
            </w:r>
            <w:r>
              <w:rPr>
                <w:rFonts w:hint="eastAsia"/>
                <w:sz w:val="20"/>
                <w:szCs w:val="20"/>
              </w:rPr>
              <w:t>上教材</w:t>
            </w:r>
          </w:p>
        </w:tc>
      </w:tr>
      <w:tr w:rsidR="00DC1C8F" w:rsidRPr="001A4E3A" w:rsidTr="00D56761">
        <w:trPr>
          <w:trHeight w:val="336"/>
        </w:trPr>
        <w:tc>
          <w:tcPr>
            <w:tcW w:w="1994" w:type="dxa"/>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13500" w:type="dxa"/>
            <w:gridSpan w:val="2"/>
            <w:vAlign w:val="center"/>
          </w:tcPr>
          <w:p w:rsidR="004B555E" w:rsidRDefault="00B50595">
            <w:pPr>
              <w:spacing w:line="0" w:lineRule="atLeast"/>
              <w:ind w:rightChars="63" w:right="151"/>
              <w:jc w:val="both"/>
              <w:rPr>
                <w:sz w:val="20"/>
                <w:szCs w:val="20"/>
              </w:rPr>
            </w:pPr>
            <w:r>
              <w:rPr>
                <w:sz w:val="20"/>
                <w:szCs w:val="20"/>
              </w:rPr>
              <w:t>1.</w:t>
            </w:r>
            <w:r>
              <w:rPr>
                <w:sz w:val="20"/>
                <w:szCs w:val="20"/>
              </w:rPr>
              <w:t>依據教育部民國一百零七年頒布的十二年國民基本教育課程綱要數學領域編輯而成。</w:t>
            </w:r>
          </w:p>
          <w:p w:rsidR="004B555E" w:rsidRDefault="00B50595">
            <w:pPr>
              <w:spacing w:line="0" w:lineRule="atLeast"/>
              <w:ind w:rightChars="63" w:right="151"/>
              <w:jc w:val="both"/>
              <w:rPr>
                <w:sz w:val="20"/>
                <w:szCs w:val="20"/>
              </w:rPr>
            </w:pPr>
            <w:r>
              <w:rPr>
                <w:sz w:val="20"/>
                <w:szCs w:val="20"/>
              </w:rPr>
              <w:t>2.</w:t>
            </w:r>
            <w:r>
              <w:rPr>
                <w:sz w:val="20"/>
                <w:szCs w:val="20"/>
              </w:rPr>
              <w:t>本教科書的組織重點在於有效的發展數學概念。</w:t>
            </w:r>
          </w:p>
          <w:p w:rsidR="004B555E" w:rsidRDefault="00B50595">
            <w:pPr>
              <w:pStyle w:val="2"/>
              <w:spacing w:line="0" w:lineRule="atLeast"/>
              <w:ind w:left="0" w:rightChars="63" w:right="151" w:firstLine="0"/>
              <w:jc w:val="both"/>
              <w:rPr>
                <w:rFonts w:ascii="Times New Roman" w:hAnsi="Times New Roman" w:cs="Times New Roman"/>
              </w:rPr>
            </w:pPr>
            <w:r>
              <w:rPr>
                <w:rFonts w:hint="eastAsia"/>
                <w:sz w:val="20"/>
                <w:szCs w:val="20"/>
              </w:rPr>
              <w:t>3.</w:t>
            </w:r>
            <w:r>
              <w:rPr>
                <w:rFonts w:hint="eastAsia"/>
                <w:sz w:val="20"/>
                <w:szCs w:val="20"/>
              </w:rPr>
              <w:t>備課用書提供綜合而實用的支援，以確保教師有效地教學。</w:t>
            </w:r>
          </w:p>
        </w:tc>
      </w:tr>
      <w:tr w:rsidR="005F63EA" w:rsidRPr="001A4E3A" w:rsidTr="00D56761">
        <w:trPr>
          <w:trHeight w:val="336"/>
        </w:trPr>
        <w:tc>
          <w:tcPr>
            <w:tcW w:w="1994" w:type="dxa"/>
            <w:vAlign w:val="center"/>
          </w:tcPr>
          <w:p w:rsidR="005F63EA" w:rsidRPr="001A4E3A" w:rsidRDefault="005F63EA"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13500" w:type="dxa"/>
            <w:gridSpan w:val="2"/>
            <w:vAlign w:val="center"/>
          </w:tcPr>
          <w:p w:rsidR="005F63EA" w:rsidRDefault="005F63EA">
            <w:pPr>
              <w:spacing w:line="260" w:lineRule="exact"/>
              <w:rPr>
                <w:rFonts w:eastAsiaTheme="minorEastAsia"/>
                <w:sz w:val="20"/>
                <w:szCs w:val="20"/>
              </w:rPr>
            </w:pPr>
            <w:r>
              <w:rPr>
                <w:rFonts w:eastAsiaTheme="minorEastAsia"/>
                <w:sz w:val="20"/>
                <w:szCs w:val="20"/>
              </w:rPr>
              <w:t>1.</w:t>
            </w:r>
            <w:r>
              <w:rPr>
                <w:rFonts w:eastAsiaTheme="minorEastAsia" w:hint="eastAsia"/>
                <w:sz w:val="20"/>
                <w:szCs w:val="20"/>
              </w:rPr>
              <w:t>操作教學：透過操作建立量感。</w:t>
            </w:r>
          </w:p>
          <w:p w:rsidR="005F63EA" w:rsidRDefault="005F63EA">
            <w:pPr>
              <w:spacing w:line="260" w:lineRule="exact"/>
              <w:rPr>
                <w:rFonts w:eastAsiaTheme="minorEastAsia"/>
                <w:sz w:val="20"/>
                <w:szCs w:val="20"/>
              </w:rPr>
            </w:pPr>
            <w:r>
              <w:rPr>
                <w:rFonts w:eastAsiaTheme="minorEastAsia"/>
                <w:sz w:val="20"/>
                <w:szCs w:val="20"/>
              </w:rPr>
              <w:t>2.</w:t>
            </w:r>
            <w:r>
              <w:rPr>
                <w:rFonts w:eastAsiaTheme="minorEastAsia" w:hint="eastAsia"/>
                <w:sz w:val="20"/>
                <w:szCs w:val="20"/>
              </w:rPr>
              <w:t>合作學習：透過分組合作，培養學生表達數學和分享的能力。</w:t>
            </w:r>
          </w:p>
          <w:p w:rsidR="005F63EA" w:rsidRDefault="005F63EA">
            <w:pPr>
              <w:spacing w:line="260" w:lineRule="exact"/>
              <w:rPr>
                <w:rFonts w:eastAsiaTheme="minorEastAsia"/>
                <w:sz w:val="20"/>
                <w:szCs w:val="20"/>
              </w:rPr>
            </w:pPr>
            <w:r>
              <w:rPr>
                <w:rFonts w:eastAsiaTheme="minorEastAsia"/>
                <w:sz w:val="20"/>
                <w:szCs w:val="20"/>
              </w:rPr>
              <w:t>3.</w:t>
            </w:r>
            <w:r>
              <w:rPr>
                <w:rFonts w:eastAsiaTheme="minorEastAsia" w:hint="eastAsia"/>
                <w:sz w:val="20"/>
                <w:szCs w:val="20"/>
              </w:rPr>
              <w:t>重視舊經驗與新知識的連結：學習新知識前，先複習舊經驗。</w:t>
            </w:r>
          </w:p>
          <w:p w:rsidR="005F63EA" w:rsidRDefault="005F63EA">
            <w:pPr>
              <w:spacing w:line="260" w:lineRule="exact"/>
              <w:rPr>
                <w:rFonts w:eastAsiaTheme="minorEastAsia"/>
                <w:sz w:val="20"/>
                <w:szCs w:val="20"/>
              </w:rPr>
            </w:pPr>
            <w:r>
              <w:rPr>
                <w:rFonts w:eastAsiaTheme="minorEastAsia"/>
                <w:sz w:val="20"/>
                <w:szCs w:val="20"/>
              </w:rPr>
              <w:t>4.</w:t>
            </w:r>
            <w:r>
              <w:rPr>
                <w:rFonts w:eastAsiaTheme="minorEastAsia" w:hint="eastAsia"/>
                <w:sz w:val="20"/>
                <w:szCs w:val="20"/>
              </w:rPr>
              <w:t>強調數學與生活的連結：利用數學知識解決生活問題。</w:t>
            </w:r>
          </w:p>
          <w:p w:rsidR="005F63EA" w:rsidRDefault="005F63EA">
            <w:pPr>
              <w:pStyle w:val="2"/>
              <w:spacing w:line="260" w:lineRule="exact"/>
              <w:ind w:left="0" w:firstLine="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5.</w:t>
            </w:r>
            <w:r>
              <w:rPr>
                <w:rFonts w:ascii="Times New Roman" w:eastAsiaTheme="minorEastAsia" w:hAnsi="Times New Roman" w:cs="Times New Roman" w:hint="eastAsia"/>
                <w:sz w:val="20"/>
                <w:szCs w:val="20"/>
              </w:rPr>
              <w:t>透過遊戲熟練計算方法：中年級需熟練基本的加、減、乘、除計算，透過桌遊讓學生熟練此計算。</w:t>
            </w:r>
          </w:p>
          <w:p w:rsidR="005F63EA" w:rsidRDefault="005F63EA">
            <w:r>
              <w:rPr>
                <w:rFonts w:eastAsiaTheme="minorEastAsia"/>
                <w:sz w:val="20"/>
                <w:szCs w:val="20"/>
              </w:rPr>
              <w:t>6.</w:t>
            </w:r>
            <w:r>
              <w:rPr>
                <w:rFonts w:eastAsiaTheme="minorEastAsia" w:hint="eastAsia"/>
                <w:sz w:val="20"/>
                <w:szCs w:val="20"/>
              </w:rPr>
              <w:t>透過數學繪本、探索中學數學、數學園地加深加廣學習：利用數學繪本營造故事情境、擴展生活經驗，引發數學學習之知識、情意與技能的連結。</w:t>
            </w:r>
          </w:p>
        </w:tc>
      </w:tr>
      <w:tr w:rsidR="005F63EA" w:rsidRPr="001A4E3A" w:rsidTr="00D56761">
        <w:trPr>
          <w:trHeight w:val="336"/>
        </w:trPr>
        <w:tc>
          <w:tcPr>
            <w:tcW w:w="1994" w:type="dxa"/>
            <w:vAlign w:val="center"/>
          </w:tcPr>
          <w:p w:rsidR="005F63EA" w:rsidRPr="001A4E3A" w:rsidRDefault="005F63EA"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13500" w:type="dxa"/>
            <w:gridSpan w:val="2"/>
            <w:vAlign w:val="center"/>
          </w:tcPr>
          <w:p w:rsidR="005F63EA" w:rsidRDefault="005F63EA">
            <w:pPr>
              <w:spacing w:line="260" w:lineRule="exact"/>
              <w:rPr>
                <w:rFonts w:eastAsiaTheme="minorEastAsia"/>
                <w:sz w:val="20"/>
                <w:szCs w:val="20"/>
              </w:rPr>
            </w:pPr>
            <w:r>
              <w:rPr>
                <w:rFonts w:eastAsiaTheme="minorEastAsia" w:hint="eastAsia"/>
                <w:b/>
                <w:sz w:val="20"/>
                <w:szCs w:val="20"/>
              </w:rPr>
              <w:t>數與量</w:t>
            </w:r>
          </w:p>
          <w:p w:rsidR="005F63EA" w:rsidRDefault="005F63EA">
            <w:pPr>
              <w:spacing w:line="260" w:lineRule="exact"/>
              <w:rPr>
                <w:rFonts w:eastAsiaTheme="minorEastAsia"/>
                <w:sz w:val="20"/>
                <w:szCs w:val="20"/>
              </w:rPr>
            </w:pPr>
            <w:r>
              <w:rPr>
                <w:rFonts w:eastAsiaTheme="minorEastAsia"/>
                <w:sz w:val="20"/>
                <w:szCs w:val="20"/>
              </w:rPr>
              <w:t>1.1000</w:t>
            </w:r>
            <w:r>
              <w:rPr>
                <w:rFonts w:eastAsiaTheme="minorEastAsia" w:hint="eastAsia"/>
                <w:sz w:val="20"/>
                <w:szCs w:val="20"/>
              </w:rPr>
              <w:t>以內數的說讀聽寫做，並比較順序與大小。</w:t>
            </w:r>
          </w:p>
          <w:p w:rsidR="005F63EA" w:rsidRDefault="005F63EA">
            <w:pPr>
              <w:spacing w:line="260" w:lineRule="exact"/>
              <w:rPr>
                <w:rFonts w:eastAsiaTheme="minorEastAsia"/>
                <w:sz w:val="20"/>
                <w:szCs w:val="20"/>
              </w:rPr>
            </w:pPr>
            <w:r>
              <w:rPr>
                <w:rFonts w:eastAsiaTheme="minorEastAsia"/>
                <w:sz w:val="20"/>
                <w:szCs w:val="20"/>
              </w:rPr>
              <w:t>2.</w:t>
            </w:r>
            <w:r>
              <w:rPr>
                <w:rFonts w:eastAsiaTheme="minorEastAsia" w:hint="eastAsia"/>
                <w:sz w:val="20"/>
                <w:szCs w:val="20"/>
              </w:rPr>
              <w:t>認識</w:t>
            </w:r>
            <w:r>
              <w:rPr>
                <w:rFonts w:eastAsiaTheme="minorEastAsia"/>
                <w:sz w:val="20"/>
                <w:szCs w:val="20"/>
              </w:rPr>
              <w:t>500</w:t>
            </w:r>
            <w:r>
              <w:rPr>
                <w:rFonts w:eastAsiaTheme="minorEastAsia" w:hint="eastAsia"/>
                <w:sz w:val="20"/>
                <w:szCs w:val="20"/>
              </w:rPr>
              <w:t>元和</w:t>
            </w:r>
            <w:r>
              <w:rPr>
                <w:rFonts w:eastAsiaTheme="minorEastAsia"/>
                <w:sz w:val="20"/>
                <w:szCs w:val="20"/>
              </w:rPr>
              <w:t>1000</w:t>
            </w:r>
            <w:r>
              <w:rPr>
                <w:rFonts w:eastAsiaTheme="minorEastAsia" w:hint="eastAsia"/>
                <w:sz w:val="20"/>
                <w:szCs w:val="20"/>
              </w:rPr>
              <w:t>元。</w:t>
            </w:r>
          </w:p>
          <w:p w:rsidR="005F63EA" w:rsidRDefault="005F63EA">
            <w:pPr>
              <w:spacing w:line="260" w:lineRule="exact"/>
              <w:rPr>
                <w:rFonts w:eastAsiaTheme="minorEastAsia"/>
                <w:sz w:val="20"/>
                <w:szCs w:val="20"/>
              </w:rPr>
            </w:pPr>
            <w:r>
              <w:rPr>
                <w:rFonts w:eastAsiaTheme="minorEastAsia"/>
                <w:sz w:val="20"/>
                <w:szCs w:val="20"/>
              </w:rPr>
              <w:t>3.</w:t>
            </w:r>
            <w:r>
              <w:rPr>
                <w:rFonts w:eastAsiaTheme="minorEastAsia" w:hint="eastAsia"/>
                <w:sz w:val="20"/>
                <w:szCs w:val="20"/>
              </w:rPr>
              <w:t>能進行</w:t>
            </w:r>
            <w:r>
              <w:rPr>
                <w:rFonts w:eastAsiaTheme="minorEastAsia"/>
                <w:sz w:val="20"/>
                <w:szCs w:val="20"/>
              </w:rPr>
              <w:t>1000</w:t>
            </w:r>
            <w:r>
              <w:rPr>
                <w:rFonts w:eastAsiaTheme="minorEastAsia" w:hint="eastAsia"/>
                <w:sz w:val="20"/>
                <w:szCs w:val="20"/>
              </w:rPr>
              <w:t>以內的直式加減計算。</w:t>
            </w:r>
          </w:p>
          <w:p w:rsidR="005F63EA" w:rsidRDefault="005F63EA">
            <w:pPr>
              <w:spacing w:line="260" w:lineRule="exact"/>
              <w:rPr>
                <w:rFonts w:eastAsiaTheme="minorEastAsia"/>
                <w:sz w:val="20"/>
                <w:szCs w:val="20"/>
              </w:rPr>
            </w:pPr>
            <w:r>
              <w:rPr>
                <w:rFonts w:eastAsiaTheme="minorEastAsia"/>
                <w:sz w:val="20"/>
                <w:szCs w:val="20"/>
              </w:rPr>
              <w:t>4.</w:t>
            </w:r>
            <w:r>
              <w:rPr>
                <w:rFonts w:eastAsiaTheme="minorEastAsia" w:hint="eastAsia"/>
                <w:sz w:val="20"/>
                <w:szCs w:val="20"/>
              </w:rPr>
              <w:t>能解決乘與加減兩步驟的問題。</w:t>
            </w:r>
          </w:p>
          <w:p w:rsidR="005F63EA" w:rsidRDefault="005F63EA">
            <w:pPr>
              <w:spacing w:line="260" w:lineRule="exact"/>
              <w:rPr>
                <w:rFonts w:eastAsiaTheme="minorEastAsia"/>
                <w:sz w:val="20"/>
                <w:szCs w:val="20"/>
              </w:rPr>
            </w:pPr>
            <w:r>
              <w:rPr>
                <w:rFonts w:eastAsiaTheme="minorEastAsia"/>
                <w:sz w:val="20"/>
                <w:szCs w:val="20"/>
              </w:rPr>
              <w:t>5.</w:t>
            </w:r>
            <w:r>
              <w:rPr>
                <w:rFonts w:eastAsiaTheme="minorEastAsia" w:hint="eastAsia"/>
                <w:sz w:val="20"/>
                <w:szCs w:val="20"/>
              </w:rPr>
              <w:t>認識十十乘法，並解決生活中的乘法問題。</w:t>
            </w:r>
          </w:p>
          <w:p w:rsidR="005F63EA" w:rsidRDefault="005F63EA">
            <w:pPr>
              <w:spacing w:line="260" w:lineRule="exact"/>
              <w:rPr>
                <w:rFonts w:eastAsiaTheme="minorEastAsia"/>
                <w:sz w:val="20"/>
                <w:szCs w:val="20"/>
              </w:rPr>
            </w:pPr>
            <w:r>
              <w:rPr>
                <w:rFonts w:eastAsiaTheme="minorEastAsia"/>
                <w:sz w:val="20"/>
                <w:szCs w:val="20"/>
              </w:rPr>
              <w:t>6.</w:t>
            </w:r>
            <w:r>
              <w:rPr>
                <w:rFonts w:eastAsiaTheme="minorEastAsia" w:hint="eastAsia"/>
                <w:sz w:val="20"/>
                <w:szCs w:val="20"/>
              </w:rPr>
              <w:t>能用分裝和平分解決生活上的問題。</w:t>
            </w:r>
          </w:p>
          <w:p w:rsidR="005F63EA" w:rsidRDefault="005F63EA">
            <w:pPr>
              <w:spacing w:line="260" w:lineRule="exact"/>
              <w:rPr>
                <w:rFonts w:eastAsiaTheme="minorEastAsia"/>
                <w:sz w:val="20"/>
                <w:szCs w:val="20"/>
              </w:rPr>
            </w:pPr>
            <w:r>
              <w:rPr>
                <w:rFonts w:eastAsiaTheme="minorEastAsia"/>
                <w:sz w:val="20"/>
                <w:szCs w:val="20"/>
              </w:rPr>
              <w:t>7.</w:t>
            </w:r>
            <w:r>
              <w:rPr>
                <w:rFonts w:eastAsiaTheme="minorEastAsia" w:hint="eastAsia"/>
                <w:sz w:val="20"/>
                <w:szCs w:val="20"/>
              </w:rPr>
              <w:t>認識簡單單位分數。</w:t>
            </w:r>
          </w:p>
          <w:p w:rsidR="005F63EA" w:rsidRDefault="005F63EA">
            <w:pPr>
              <w:spacing w:line="260" w:lineRule="exact"/>
              <w:rPr>
                <w:rFonts w:eastAsiaTheme="minorEastAsia"/>
                <w:sz w:val="20"/>
                <w:szCs w:val="20"/>
              </w:rPr>
            </w:pPr>
            <w:r>
              <w:rPr>
                <w:rFonts w:eastAsiaTheme="minorEastAsia" w:hint="eastAsia"/>
                <w:b/>
                <w:sz w:val="20"/>
                <w:szCs w:val="20"/>
              </w:rPr>
              <w:t>空間與形狀</w:t>
            </w:r>
          </w:p>
          <w:p w:rsidR="005F63EA" w:rsidRDefault="005F63EA">
            <w:pPr>
              <w:spacing w:line="260" w:lineRule="exact"/>
              <w:rPr>
                <w:rFonts w:eastAsiaTheme="minorEastAsia"/>
                <w:sz w:val="20"/>
                <w:szCs w:val="20"/>
              </w:rPr>
            </w:pPr>
            <w:r>
              <w:rPr>
                <w:rFonts w:eastAsiaTheme="minorEastAsia"/>
                <w:sz w:val="20"/>
                <w:szCs w:val="20"/>
              </w:rPr>
              <w:t>1.</w:t>
            </w:r>
            <w:r>
              <w:rPr>
                <w:rFonts w:eastAsiaTheme="minorEastAsia" w:hint="eastAsia"/>
                <w:sz w:val="20"/>
                <w:szCs w:val="20"/>
              </w:rPr>
              <w:t>認識重量，並做直接、間接和個別單位的比較。</w:t>
            </w:r>
          </w:p>
          <w:p w:rsidR="005F63EA" w:rsidRDefault="005F63EA">
            <w:pPr>
              <w:spacing w:line="260" w:lineRule="exact"/>
              <w:rPr>
                <w:rFonts w:eastAsiaTheme="minorEastAsia"/>
                <w:sz w:val="20"/>
                <w:szCs w:val="20"/>
              </w:rPr>
            </w:pPr>
            <w:r>
              <w:rPr>
                <w:rFonts w:eastAsiaTheme="minorEastAsia"/>
                <w:sz w:val="20"/>
                <w:szCs w:val="20"/>
              </w:rPr>
              <w:t>2.</w:t>
            </w:r>
            <w:r>
              <w:rPr>
                <w:rFonts w:eastAsiaTheme="minorEastAsia" w:hint="eastAsia"/>
                <w:sz w:val="20"/>
                <w:szCs w:val="20"/>
              </w:rPr>
              <w:t>認識簡單平面圖形。</w:t>
            </w:r>
          </w:p>
          <w:p w:rsidR="005F63EA" w:rsidRDefault="005F63EA">
            <w:pPr>
              <w:spacing w:line="260" w:lineRule="exact"/>
              <w:rPr>
                <w:rFonts w:eastAsiaTheme="minorEastAsia"/>
                <w:sz w:val="20"/>
                <w:szCs w:val="20"/>
              </w:rPr>
            </w:pPr>
            <w:r>
              <w:rPr>
                <w:rFonts w:eastAsiaTheme="minorEastAsia" w:hint="eastAsia"/>
                <w:b/>
                <w:sz w:val="20"/>
                <w:szCs w:val="20"/>
              </w:rPr>
              <w:t>關係</w:t>
            </w:r>
          </w:p>
          <w:p w:rsidR="005F63EA" w:rsidRDefault="005F63EA">
            <w:pPr>
              <w:spacing w:line="260" w:lineRule="exact"/>
              <w:jc w:val="both"/>
              <w:rPr>
                <w:rFonts w:eastAsiaTheme="minorEastAsia"/>
                <w:snapToGrid w:val="0"/>
                <w:kern w:val="0"/>
              </w:rPr>
            </w:pPr>
            <w:r>
              <w:rPr>
                <w:rFonts w:eastAsiaTheme="minorEastAsia"/>
                <w:sz w:val="20"/>
                <w:szCs w:val="20"/>
              </w:rPr>
              <w:t>1.</w:t>
            </w:r>
            <w:r>
              <w:rPr>
                <w:rFonts w:eastAsiaTheme="minorEastAsia" w:hint="eastAsia"/>
                <w:sz w:val="20"/>
                <w:szCs w:val="20"/>
              </w:rPr>
              <w:t>能使用加減互逆驗算。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15845"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89"/>
        <w:gridCol w:w="290"/>
        <w:gridCol w:w="289"/>
        <w:gridCol w:w="1014"/>
        <w:gridCol w:w="981"/>
        <w:gridCol w:w="1047"/>
        <w:gridCol w:w="1159"/>
        <w:gridCol w:w="1548"/>
        <w:gridCol w:w="1594"/>
        <w:gridCol w:w="3476"/>
        <w:gridCol w:w="289"/>
        <w:gridCol w:w="1014"/>
        <w:gridCol w:w="1159"/>
        <w:gridCol w:w="1361"/>
      </w:tblGrid>
      <w:tr w:rsidR="00583196" w:rsidRPr="001A4E3A" w:rsidTr="00583196">
        <w:trPr>
          <w:trHeight w:val="1134"/>
          <w:tblHeader/>
          <w:jc w:val="center"/>
        </w:trPr>
        <w:tc>
          <w:tcPr>
            <w:tcW w:w="335"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lastRenderedPageBreak/>
              <w:t>起訖週次</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起訖日期</w:t>
            </w:r>
          </w:p>
        </w:tc>
        <w:tc>
          <w:tcPr>
            <w:tcW w:w="290" w:type="dxa"/>
            <w:shd w:val="clear" w:color="auto" w:fill="CCCCCC"/>
            <w:vAlign w:val="center"/>
          </w:tcPr>
          <w:p w:rsidR="00583196" w:rsidRPr="001A4E3A" w:rsidRDefault="00583196" w:rsidP="00EB2B3C">
            <w:pPr>
              <w:pStyle w:val="21"/>
              <w:spacing w:line="0" w:lineRule="atLeas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583196" w:rsidRPr="001A4E3A" w:rsidRDefault="00583196" w:rsidP="00EB2B3C">
            <w:pPr>
              <w:pStyle w:val="21"/>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583196" w:rsidRPr="00FB0BC3" w:rsidRDefault="00583196" w:rsidP="005F63EA">
            <w:pPr>
              <w:spacing w:line="26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學習目標</w:t>
            </w:r>
          </w:p>
        </w:tc>
        <w:tc>
          <w:tcPr>
            <w:tcW w:w="1594"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教學活動概要</w:t>
            </w:r>
          </w:p>
        </w:tc>
        <w:tc>
          <w:tcPr>
            <w:tcW w:w="3476"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583196" w:rsidRPr="001A4E3A" w:rsidRDefault="002D4B94" w:rsidP="00EB2B3C">
            <w:pPr>
              <w:spacing w:line="0" w:lineRule="atLeast"/>
              <w:jc w:val="center"/>
              <w:rPr>
                <w:snapToGrid w:val="0"/>
                <w:kern w:val="0"/>
                <w:sz w:val="20"/>
                <w:szCs w:val="20"/>
              </w:rPr>
            </w:pPr>
            <w:r w:rsidRPr="001A4E3A">
              <w:rPr>
                <w:rFonts w:hAnsi="新細明體"/>
                <w:snapToGrid w:val="0"/>
                <w:kern w:val="0"/>
                <w:sz w:val="20"/>
                <w:szCs w:val="20"/>
              </w:rPr>
              <w:t>教學資源</w:t>
            </w:r>
          </w:p>
        </w:tc>
        <w:tc>
          <w:tcPr>
            <w:tcW w:w="115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評量方式</w:t>
            </w:r>
          </w:p>
        </w:tc>
        <w:tc>
          <w:tcPr>
            <w:tcW w:w="1361" w:type="dxa"/>
            <w:tcBorders>
              <w:bottom w:val="single" w:sz="4" w:space="0" w:color="auto"/>
            </w:tcBorders>
            <w:shd w:val="clear" w:color="auto" w:fill="CCCCCC"/>
            <w:vAlign w:val="center"/>
          </w:tcPr>
          <w:p w:rsidR="00583196" w:rsidRDefault="00583196" w:rsidP="00EB2B3C">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EB2B3C">
            <w:pPr>
              <w:spacing w:line="0" w:lineRule="atLeast"/>
              <w:jc w:val="center"/>
              <w:rPr>
                <w:snapToGrid w:val="0"/>
                <w:kern w:val="0"/>
                <w:sz w:val="20"/>
                <w:szCs w:val="20"/>
              </w:rPr>
            </w:pPr>
            <w:r>
              <w:rPr>
                <w:rFonts w:hAnsi="新細明體" w:hint="eastAsia"/>
                <w:snapToGrid w:val="0"/>
                <w:kern w:val="0"/>
                <w:sz w:val="20"/>
                <w:szCs w:val="20"/>
              </w:rPr>
              <w:t>具體內涵</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t>第一週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8/29~9/2</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bCs/>
                <w:sz w:val="20"/>
                <w:szCs w:val="20"/>
              </w:rPr>
              <w:t>一、</w:t>
            </w:r>
            <w:r w:rsidRPr="006D6119">
              <w:rPr>
                <w:rFonts w:eastAsiaTheme="minorEastAsia"/>
                <w:bCs/>
                <w:sz w:val="20"/>
                <w:szCs w:val="20"/>
              </w:rPr>
              <w:t>10000</w:t>
            </w:r>
            <w:r w:rsidRPr="006D6119">
              <w:rPr>
                <w:rFonts w:eastAsiaTheme="minorEastAsia"/>
                <w:bCs/>
                <w:sz w:val="20"/>
                <w:szCs w:val="20"/>
              </w:rPr>
              <w:t>以內的數</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bCs/>
                <w:sz w:val="20"/>
                <w:szCs w:val="20"/>
              </w:rPr>
              <w:t xml:space="preserve">1-1  </w:t>
            </w:r>
            <w:r w:rsidRPr="006D6119">
              <w:rPr>
                <w:rFonts w:eastAsiaTheme="minorEastAsia"/>
                <w:bCs/>
                <w:sz w:val="20"/>
                <w:szCs w:val="20"/>
              </w:rPr>
              <w:t>認識</w:t>
            </w:r>
            <w:r w:rsidRPr="006D6119">
              <w:rPr>
                <w:rFonts w:eastAsiaTheme="minorEastAsia"/>
                <w:bCs/>
                <w:sz w:val="20"/>
                <w:szCs w:val="20"/>
              </w:rPr>
              <w:t>10000</w:t>
            </w:r>
            <w:r w:rsidRPr="006D6119">
              <w:rPr>
                <w:rFonts w:eastAsiaTheme="minorEastAsia"/>
                <w:bCs/>
                <w:sz w:val="20"/>
                <w:szCs w:val="20"/>
              </w:rPr>
              <w:t>以內的數</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tc>
        <w:tc>
          <w:tcPr>
            <w:tcW w:w="981" w:type="dxa"/>
          </w:tcPr>
          <w:p w:rsidR="004B555E" w:rsidRDefault="00B50595" w:rsidP="005F63EA">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B50595" w:rsidP="005F63EA">
            <w:pPr>
              <w:spacing w:line="260" w:lineRule="exact"/>
              <w:rPr>
                <w:bCs/>
                <w:sz w:val="20"/>
                <w:szCs w:val="20"/>
              </w:rPr>
            </w:pPr>
            <w:r>
              <w:rPr>
                <w:rFonts w:hint="eastAsia"/>
                <w:bCs/>
                <w:sz w:val="20"/>
                <w:szCs w:val="20"/>
              </w:rPr>
              <w:t>數</w:t>
            </w:r>
            <w:r>
              <w:rPr>
                <w:rFonts w:hint="eastAsia"/>
                <w:bCs/>
                <w:sz w:val="20"/>
                <w:szCs w:val="20"/>
              </w:rPr>
              <w:t xml:space="preserve">-E-A2 </w:t>
            </w:r>
          </w:p>
          <w:p w:rsidR="00D60942" w:rsidRDefault="00B50595" w:rsidP="005F63EA">
            <w:pPr>
              <w:spacing w:line="260" w:lineRule="exact"/>
            </w:pPr>
            <w:r>
              <w:rPr>
                <w:rFonts w:hint="eastAsia"/>
                <w:bCs/>
                <w:sz w:val="20"/>
                <w:szCs w:val="20"/>
              </w:rPr>
              <w:t>數</w:t>
            </w:r>
            <w:r>
              <w:rPr>
                <w:rFonts w:hint="eastAsia"/>
                <w:bCs/>
                <w:sz w:val="20"/>
                <w:szCs w:val="20"/>
              </w:rPr>
              <w:t xml:space="preserve">-E-A3 </w:t>
            </w:r>
          </w:p>
          <w:p w:rsidR="00D60942" w:rsidRDefault="00B50595" w:rsidP="004B555E">
            <w:pPr>
              <w:spacing w:line="260" w:lineRule="exact"/>
            </w:pPr>
            <w:r>
              <w:rPr>
                <w:rFonts w:hint="eastAsia"/>
                <w:bCs/>
                <w:sz w:val="20"/>
                <w:szCs w:val="20"/>
              </w:rPr>
              <w:t>數</w:t>
            </w:r>
            <w:r>
              <w:rPr>
                <w:rFonts w:hint="eastAsia"/>
                <w:bCs/>
                <w:sz w:val="20"/>
                <w:szCs w:val="20"/>
              </w:rPr>
              <w:t xml:space="preserve">-E-B1 </w:t>
            </w: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n-II-1 </w:t>
            </w:r>
            <w:r w:rsidRPr="006D6119">
              <w:rPr>
                <w:rFonts w:eastAsiaTheme="minorEastAsia"/>
                <w:color w:val="000000" w:themeColor="text1"/>
                <w:sz w:val="20"/>
                <w:szCs w:val="20"/>
              </w:rPr>
              <w:t>理解一億以內數的位值結構，並據以作為各種運算與估算之基礎。</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N-3-1 </w:t>
            </w:r>
            <w:r w:rsidRPr="006D6119">
              <w:rPr>
                <w:rFonts w:eastAsiaTheme="minorEastAsia"/>
                <w:color w:val="000000" w:themeColor="text1"/>
                <w:sz w:val="20"/>
                <w:szCs w:val="20"/>
              </w:rPr>
              <w:t>一萬以內的數：含位值積木操作活動。結合點數、位值表徵、位值表。位值單位「千」。位值單位換算。</w:t>
            </w:r>
          </w:p>
        </w:tc>
        <w:tc>
          <w:tcPr>
            <w:tcW w:w="1548"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透過具體操作，認識</w:t>
            </w:r>
            <w:r w:rsidRPr="006D6119">
              <w:rPr>
                <w:rFonts w:eastAsiaTheme="minorEastAsia"/>
                <w:bCs/>
                <w:sz w:val="20"/>
                <w:szCs w:val="20"/>
              </w:rPr>
              <w:t>10000</w:t>
            </w:r>
            <w:r w:rsidRPr="006D6119">
              <w:rPr>
                <w:rFonts w:eastAsiaTheme="minorEastAsia"/>
                <w:bCs/>
                <w:sz w:val="20"/>
                <w:szCs w:val="20"/>
              </w:rPr>
              <w:t>以內的數詞序列。</w:t>
            </w:r>
          </w:p>
        </w:tc>
        <w:tc>
          <w:tcPr>
            <w:tcW w:w="1594" w:type="dxa"/>
          </w:tcPr>
          <w:p w:rsidR="004B555E" w:rsidRPr="006D6119" w:rsidRDefault="00B50595">
            <w:pPr>
              <w:spacing w:line="260" w:lineRule="exact"/>
              <w:jc w:val="both"/>
              <w:rPr>
                <w:rFonts w:eastAsiaTheme="minorEastAsia"/>
                <w:b/>
                <w:bCs/>
                <w:color w:val="000000"/>
                <w:sz w:val="20"/>
                <w:szCs w:val="20"/>
              </w:rPr>
            </w:pPr>
            <w:r w:rsidRPr="006D6119">
              <w:rPr>
                <w:rFonts w:eastAsiaTheme="minorEastAsia"/>
                <w:b/>
                <w:bCs/>
                <w:sz w:val="20"/>
                <w:szCs w:val="20"/>
              </w:rPr>
              <w:t xml:space="preserve">1-1 </w:t>
            </w:r>
            <w:r w:rsidRPr="006D6119">
              <w:rPr>
                <w:rFonts w:eastAsiaTheme="minorEastAsia"/>
                <w:b/>
                <w:bCs/>
                <w:sz w:val="20"/>
                <w:szCs w:val="20"/>
              </w:rPr>
              <w:t>認識</w:t>
            </w:r>
            <w:r w:rsidRPr="006D6119">
              <w:rPr>
                <w:rFonts w:eastAsiaTheme="minorEastAsia"/>
                <w:b/>
                <w:bCs/>
                <w:sz w:val="20"/>
                <w:szCs w:val="20"/>
              </w:rPr>
              <w:t>10000</w:t>
            </w:r>
            <w:r w:rsidRPr="006D6119">
              <w:rPr>
                <w:rFonts w:eastAsiaTheme="minorEastAsia"/>
                <w:b/>
                <w:bCs/>
                <w:sz w:val="20"/>
                <w:szCs w:val="20"/>
              </w:rPr>
              <w:t>以內的數</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透過累千活動，認識整千的數詞序列。</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2.</w:t>
            </w:r>
            <w:r w:rsidRPr="006D6119">
              <w:rPr>
                <w:rFonts w:eastAsiaTheme="minorEastAsia"/>
                <w:bCs/>
                <w:sz w:val="20"/>
                <w:szCs w:val="20"/>
              </w:rPr>
              <w:t>透過合成幾千和幾百幾十幾的活動，認識一萬以內數的說讀聽寫。</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z w:val="20"/>
                <w:szCs w:val="20"/>
              </w:rPr>
              <w:t>3.</w:t>
            </w:r>
            <w:r w:rsidRPr="006D6119">
              <w:rPr>
                <w:rFonts w:eastAsiaTheme="minorEastAsia"/>
                <w:bCs/>
                <w:snapToGrid w:val="0"/>
                <w:kern w:val="0"/>
                <w:sz w:val="20"/>
                <w:szCs w:val="20"/>
              </w:rPr>
              <w:t>透過位值表，認識四位數的千位位名與說讀寫做</w:t>
            </w:r>
            <w:r w:rsidRPr="006D6119">
              <w:rPr>
                <w:rFonts w:eastAsiaTheme="minorEastAsia"/>
                <w:bCs/>
                <w:sz w:val="20"/>
                <w:szCs w:val="20"/>
              </w:rPr>
              <w:t>。</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4.</w:t>
            </w:r>
            <w:r w:rsidRPr="006D6119">
              <w:rPr>
                <w:rFonts w:eastAsiaTheme="minorEastAsia"/>
                <w:bCs/>
                <w:snapToGrid w:val="0"/>
                <w:kern w:val="0"/>
                <w:sz w:val="20"/>
                <w:szCs w:val="20"/>
              </w:rPr>
              <w:t>進行整千累百、整百累十與整十累一的唱數</w:t>
            </w:r>
            <w:r w:rsidRPr="006D6119">
              <w:rPr>
                <w:rFonts w:eastAsiaTheme="minorEastAsia"/>
                <w:bCs/>
                <w:sz w:val="20"/>
                <w:szCs w:val="20"/>
              </w:rPr>
              <w:t>。</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5.</w:t>
            </w:r>
            <w:r w:rsidRPr="006D6119">
              <w:rPr>
                <w:rFonts w:eastAsiaTheme="minorEastAsia"/>
                <w:bCs/>
                <w:snapToGrid w:val="0"/>
                <w:kern w:val="0"/>
                <w:sz w:val="20"/>
                <w:szCs w:val="20"/>
              </w:rPr>
              <w:t>進行累減百、累減十與累減一的唱數</w:t>
            </w:r>
            <w:r w:rsidRPr="006D6119">
              <w:rPr>
                <w:rFonts w:eastAsiaTheme="minorEastAsia"/>
                <w:bCs/>
                <w:sz w:val="20"/>
                <w:szCs w:val="20"/>
              </w:rPr>
              <w:t>。</w:t>
            </w:r>
          </w:p>
          <w:p w:rsidR="004B555E" w:rsidRPr="006D6119" w:rsidRDefault="00B50595">
            <w:pPr>
              <w:spacing w:line="260" w:lineRule="exact"/>
              <w:jc w:val="both"/>
              <w:rPr>
                <w:rFonts w:eastAsiaTheme="minorEastAsia"/>
                <w:color w:val="000000"/>
                <w:sz w:val="20"/>
                <w:szCs w:val="20"/>
              </w:rPr>
            </w:pPr>
            <w:r w:rsidRPr="006D6119">
              <w:rPr>
                <w:rFonts w:eastAsiaTheme="minorEastAsia"/>
                <w:bCs/>
                <w:snapToGrid w:val="0"/>
                <w:kern w:val="0"/>
                <w:sz w:val="20"/>
                <w:szCs w:val="20"/>
              </w:rPr>
              <w:t>6.</w:t>
            </w:r>
            <w:r w:rsidRPr="006D6119">
              <w:rPr>
                <w:rFonts w:eastAsiaTheme="minorEastAsia"/>
                <w:bCs/>
                <w:snapToGrid w:val="0"/>
                <w:kern w:val="0"/>
                <w:sz w:val="20"/>
                <w:szCs w:val="20"/>
              </w:rPr>
              <w:t>透過累加或累減百、十、一的數數活動</w:t>
            </w:r>
            <w:r w:rsidRPr="006D6119">
              <w:rPr>
                <w:rFonts w:eastAsiaTheme="minorEastAsia"/>
                <w:bCs/>
                <w:sz w:val="20"/>
                <w:szCs w:val="20"/>
              </w:rPr>
              <w:t>。</w:t>
            </w:r>
          </w:p>
        </w:tc>
        <w:tc>
          <w:tcPr>
            <w:tcW w:w="3476" w:type="dxa"/>
          </w:tcPr>
          <w:p w:rsidR="004B555E" w:rsidRPr="006D6119" w:rsidRDefault="00B50595">
            <w:pPr>
              <w:spacing w:line="260" w:lineRule="exact"/>
              <w:jc w:val="both"/>
              <w:rPr>
                <w:rFonts w:eastAsiaTheme="minorEastAsia"/>
                <w:b/>
                <w:bCs/>
                <w:color w:val="000000"/>
                <w:sz w:val="20"/>
                <w:szCs w:val="20"/>
              </w:rPr>
            </w:pPr>
            <w:r w:rsidRPr="006D6119">
              <w:rPr>
                <w:rFonts w:eastAsiaTheme="minorEastAsia"/>
                <w:b/>
                <w:bCs/>
                <w:sz w:val="20"/>
                <w:szCs w:val="20"/>
              </w:rPr>
              <w:t xml:space="preserve">1-1 </w:t>
            </w:r>
            <w:r w:rsidRPr="006D6119">
              <w:rPr>
                <w:rFonts w:eastAsiaTheme="minorEastAsia"/>
                <w:b/>
                <w:bCs/>
                <w:sz w:val="20"/>
                <w:szCs w:val="20"/>
              </w:rPr>
              <w:t>認識</w:t>
            </w:r>
            <w:r w:rsidRPr="006D6119">
              <w:rPr>
                <w:rFonts w:eastAsiaTheme="minorEastAsia"/>
                <w:b/>
                <w:bCs/>
                <w:sz w:val="20"/>
                <w:szCs w:val="20"/>
              </w:rPr>
              <w:t>10000</w:t>
            </w:r>
            <w:r w:rsidRPr="006D6119">
              <w:rPr>
                <w:rFonts w:eastAsiaTheme="minorEastAsia"/>
                <w:b/>
                <w:bCs/>
                <w:sz w:val="20"/>
                <w:szCs w:val="20"/>
              </w:rPr>
              <w:t>以內的數</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討論並說一說，</w:t>
            </w:r>
            <w:r w:rsidRPr="006D6119">
              <w:rPr>
                <w:rFonts w:eastAsiaTheme="minorEastAsia"/>
                <w:bCs/>
                <w:sz w:val="20"/>
                <w:szCs w:val="20"/>
              </w:rPr>
              <w:t>1</w:t>
            </w:r>
            <w:r w:rsidRPr="006D6119">
              <w:rPr>
                <w:rFonts w:eastAsiaTheme="minorEastAsia"/>
                <w:bCs/>
                <w:sz w:val="20"/>
                <w:szCs w:val="20"/>
              </w:rPr>
              <w:t>大張郵票有</w:t>
            </w:r>
            <w:r w:rsidRPr="006D6119">
              <w:rPr>
                <w:rFonts w:eastAsiaTheme="minorEastAsia"/>
                <w:bCs/>
                <w:sz w:val="20"/>
                <w:szCs w:val="20"/>
              </w:rPr>
              <w:t>100</w:t>
            </w:r>
            <w:r w:rsidRPr="006D6119">
              <w:rPr>
                <w:rFonts w:eastAsiaTheme="minorEastAsia"/>
                <w:bCs/>
                <w:sz w:val="20"/>
                <w:szCs w:val="20"/>
              </w:rPr>
              <w:t>枚郵票，一片百格板有</w:t>
            </w:r>
            <w:r w:rsidRPr="006D6119">
              <w:rPr>
                <w:rFonts w:eastAsiaTheme="minorEastAsia"/>
                <w:bCs/>
                <w:sz w:val="20"/>
                <w:szCs w:val="20"/>
              </w:rPr>
              <w:t>100</w:t>
            </w:r>
            <w:r w:rsidRPr="006D6119">
              <w:rPr>
                <w:rFonts w:eastAsiaTheme="minorEastAsia"/>
                <w:bCs/>
                <w:sz w:val="20"/>
                <w:szCs w:val="20"/>
              </w:rPr>
              <w:t>小格，可以表示</w:t>
            </w:r>
            <w:r w:rsidRPr="006D6119">
              <w:rPr>
                <w:rFonts w:eastAsiaTheme="minorEastAsia"/>
                <w:bCs/>
                <w:sz w:val="20"/>
                <w:szCs w:val="20"/>
              </w:rPr>
              <w:t>1</w:t>
            </w:r>
            <w:r w:rsidRPr="006D6119">
              <w:rPr>
                <w:rFonts w:eastAsiaTheme="minorEastAsia"/>
                <w:bCs/>
                <w:sz w:val="20"/>
                <w:szCs w:val="20"/>
              </w:rPr>
              <w:t>大張郵票。</w:t>
            </w:r>
            <w:r w:rsidRPr="006D6119">
              <w:rPr>
                <w:rFonts w:eastAsiaTheme="minorEastAsia"/>
                <w:bCs/>
                <w:sz w:val="20"/>
                <w:szCs w:val="20"/>
              </w:rPr>
              <w:t>10</w:t>
            </w:r>
            <w:r w:rsidRPr="006D6119">
              <w:rPr>
                <w:rFonts w:eastAsiaTheme="minorEastAsia"/>
                <w:bCs/>
                <w:sz w:val="20"/>
                <w:szCs w:val="20"/>
              </w:rPr>
              <w:t>片百格板代表</w:t>
            </w:r>
            <w:r w:rsidRPr="006D6119">
              <w:rPr>
                <w:rFonts w:eastAsiaTheme="minorEastAsia"/>
                <w:bCs/>
                <w:sz w:val="20"/>
                <w:szCs w:val="20"/>
              </w:rPr>
              <w:t>1000</w:t>
            </w:r>
            <w:r w:rsidRPr="006D6119">
              <w:rPr>
                <w:rFonts w:eastAsiaTheme="minorEastAsia"/>
                <w:bCs/>
                <w:sz w:val="20"/>
                <w:szCs w:val="20"/>
              </w:rPr>
              <w:t>枚郵票，也可以用一塊千格板表示。</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2.</w:t>
            </w:r>
            <w:r w:rsidRPr="006D6119">
              <w:rPr>
                <w:rFonts w:eastAsiaTheme="minorEastAsia"/>
                <w:bCs/>
                <w:sz w:val="20"/>
                <w:szCs w:val="20"/>
              </w:rPr>
              <w:t>記錄並報讀一千、二千、</w:t>
            </w:r>
            <w:r w:rsidRPr="006D6119">
              <w:rPr>
                <w:rFonts w:eastAsiaTheme="minorEastAsia"/>
                <w:bCs/>
                <w:sz w:val="20"/>
                <w:szCs w:val="20"/>
              </w:rPr>
              <w:t>……</w:t>
            </w:r>
            <w:r w:rsidRPr="006D6119">
              <w:rPr>
                <w:rFonts w:eastAsiaTheme="minorEastAsia"/>
                <w:bCs/>
                <w:sz w:val="20"/>
                <w:szCs w:val="20"/>
              </w:rPr>
              <w:t>到一萬。</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z w:val="20"/>
                <w:szCs w:val="20"/>
              </w:rPr>
              <w:t>3.</w:t>
            </w:r>
            <w:r w:rsidRPr="006D6119">
              <w:rPr>
                <w:rFonts w:eastAsiaTheme="minorEastAsia"/>
                <w:bCs/>
                <w:snapToGrid w:val="0"/>
                <w:kern w:val="0"/>
                <w:sz w:val="20"/>
                <w:szCs w:val="20"/>
              </w:rPr>
              <w:t>透過積木合成</w:t>
            </w:r>
            <w:r w:rsidRPr="006D6119">
              <w:rPr>
                <w:rFonts w:eastAsiaTheme="minorEastAsia"/>
                <w:bCs/>
                <w:snapToGrid w:val="0"/>
                <w:kern w:val="0"/>
                <w:sz w:val="20"/>
                <w:szCs w:val="20"/>
              </w:rPr>
              <w:t>2</w:t>
            </w:r>
            <w:r w:rsidRPr="006D6119">
              <w:rPr>
                <w:rFonts w:eastAsiaTheme="minorEastAsia"/>
                <w:bCs/>
                <w:snapToGrid w:val="0"/>
                <w:kern w:val="0"/>
                <w:sz w:val="20"/>
                <w:szCs w:val="20"/>
              </w:rPr>
              <w:t>千和</w:t>
            </w:r>
            <w:r w:rsidRPr="006D6119">
              <w:rPr>
                <w:rFonts w:eastAsiaTheme="minorEastAsia"/>
                <w:bCs/>
                <w:snapToGrid w:val="0"/>
                <w:kern w:val="0"/>
                <w:sz w:val="20"/>
                <w:szCs w:val="20"/>
              </w:rPr>
              <w:t>356</w:t>
            </w:r>
            <w:r w:rsidRPr="006D6119">
              <w:rPr>
                <w:rFonts w:eastAsiaTheme="minorEastAsia"/>
                <w:bCs/>
                <w:snapToGrid w:val="0"/>
                <w:kern w:val="0"/>
                <w:sz w:val="20"/>
                <w:szCs w:val="20"/>
              </w:rPr>
              <w:t>，認識</w:t>
            </w:r>
            <w:r w:rsidRPr="006D6119">
              <w:rPr>
                <w:rFonts w:eastAsiaTheme="minorEastAsia"/>
                <w:bCs/>
                <w:snapToGrid w:val="0"/>
                <w:kern w:val="0"/>
                <w:sz w:val="20"/>
                <w:szCs w:val="20"/>
              </w:rPr>
              <w:t>2356</w:t>
            </w:r>
            <w:r w:rsidRPr="006D6119">
              <w:rPr>
                <w:rFonts w:eastAsiaTheme="minorEastAsia"/>
                <w:bCs/>
                <w:snapToGrid w:val="0"/>
                <w:kern w:val="0"/>
                <w:sz w:val="20"/>
                <w:szCs w:val="20"/>
              </w:rPr>
              <w:t>的說讀聽寫。合成</w:t>
            </w:r>
            <w:r w:rsidRPr="006D6119">
              <w:rPr>
                <w:rFonts w:eastAsiaTheme="minorEastAsia"/>
                <w:bCs/>
                <w:snapToGrid w:val="0"/>
                <w:kern w:val="0"/>
                <w:sz w:val="20"/>
                <w:szCs w:val="20"/>
              </w:rPr>
              <w:t>3</w:t>
            </w:r>
            <w:r w:rsidRPr="006D6119">
              <w:rPr>
                <w:rFonts w:eastAsiaTheme="minorEastAsia"/>
                <w:bCs/>
                <w:snapToGrid w:val="0"/>
                <w:kern w:val="0"/>
                <w:sz w:val="20"/>
                <w:szCs w:val="20"/>
              </w:rPr>
              <w:t>千和</w:t>
            </w:r>
            <w:r w:rsidRPr="006D6119">
              <w:rPr>
                <w:rFonts w:eastAsiaTheme="minorEastAsia"/>
                <w:bCs/>
                <w:snapToGrid w:val="0"/>
                <w:kern w:val="0"/>
                <w:sz w:val="20"/>
                <w:szCs w:val="20"/>
              </w:rPr>
              <w:t>603</w:t>
            </w:r>
            <w:r w:rsidRPr="006D6119">
              <w:rPr>
                <w:rFonts w:eastAsiaTheme="minorEastAsia"/>
                <w:bCs/>
                <w:snapToGrid w:val="0"/>
                <w:kern w:val="0"/>
                <w:sz w:val="20"/>
                <w:szCs w:val="20"/>
              </w:rPr>
              <w:t>，認識</w:t>
            </w:r>
            <w:r w:rsidRPr="006D6119">
              <w:rPr>
                <w:rFonts w:eastAsiaTheme="minorEastAsia"/>
                <w:bCs/>
                <w:snapToGrid w:val="0"/>
                <w:kern w:val="0"/>
                <w:sz w:val="20"/>
                <w:szCs w:val="20"/>
              </w:rPr>
              <w:t>3603</w:t>
            </w:r>
            <w:r w:rsidRPr="006D6119">
              <w:rPr>
                <w:rFonts w:eastAsiaTheme="minorEastAsia"/>
                <w:bCs/>
                <w:snapToGrid w:val="0"/>
                <w:kern w:val="0"/>
                <w:sz w:val="20"/>
                <w:szCs w:val="20"/>
              </w:rPr>
              <w:t>的說讀聽寫。</w:t>
            </w:r>
          </w:p>
          <w:p w:rsidR="004B555E" w:rsidRPr="006D6119" w:rsidRDefault="00B50595">
            <w:pPr>
              <w:tabs>
                <w:tab w:val="left" w:pos="1679"/>
              </w:tabs>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4.</w:t>
            </w:r>
            <w:r w:rsidRPr="006D6119">
              <w:rPr>
                <w:rFonts w:eastAsiaTheme="minorEastAsia"/>
                <w:bCs/>
                <w:snapToGrid w:val="0"/>
                <w:kern w:val="0"/>
                <w:sz w:val="20"/>
                <w:szCs w:val="20"/>
              </w:rPr>
              <w:t>用積木表示</w:t>
            </w:r>
            <w:r w:rsidRPr="006D6119">
              <w:rPr>
                <w:rFonts w:eastAsiaTheme="minorEastAsia"/>
                <w:bCs/>
                <w:snapToGrid w:val="0"/>
                <w:kern w:val="0"/>
                <w:sz w:val="20"/>
                <w:szCs w:val="20"/>
              </w:rPr>
              <w:t>2357</w:t>
            </w:r>
            <w:r w:rsidRPr="006D6119">
              <w:rPr>
                <w:rFonts w:eastAsiaTheme="minorEastAsia"/>
                <w:bCs/>
                <w:snapToGrid w:val="0"/>
                <w:kern w:val="0"/>
                <w:sz w:val="20"/>
                <w:szCs w:val="20"/>
              </w:rPr>
              <w:t>、</w:t>
            </w:r>
            <w:r w:rsidRPr="006D6119">
              <w:rPr>
                <w:rFonts w:eastAsiaTheme="minorEastAsia"/>
                <w:bCs/>
                <w:snapToGrid w:val="0"/>
                <w:kern w:val="0"/>
                <w:sz w:val="20"/>
                <w:szCs w:val="20"/>
              </w:rPr>
              <w:t>7023</w:t>
            </w:r>
            <w:r w:rsidRPr="006D6119">
              <w:rPr>
                <w:rFonts w:eastAsiaTheme="minorEastAsia"/>
                <w:bCs/>
                <w:snapToGrid w:val="0"/>
                <w:kern w:val="0"/>
                <w:sz w:val="20"/>
                <w:szCs w:val="20"/>
              </w:rPr>
              <w:t>等，討論如何記在位值表上。</w:t>
            </w:r>
          </w:p>
          <w:p w:rsidR="004B555E" w:rsidRPr="006D6119" w:rsidRDefault="00B50595">
            <w:pPr>
              <w:tabs>
                <w:tab w:val="left" w:pos="1679"/>
              </w:tabs>
              <w:spacing w:line="260" w:lineRule="exact"/>
              <w:jc w:val="both"/>
              <w:rPr>
                <w:rFonts w:eastAsiaTheme="minorEastAsia"/>
                <w:bCs/>
                <w:snapToGrid w:val="0"/>
                <w:color w:val="000000"/>
                <w:kern w:val="0"/>
                <w:sz w:val="20"/>
                <w:szCs w:val="20"/>
              </w:rPr>
            </w:pPr>
            <w:r w:rsidRPr="006D6119">
              <w:rPr>
                <w:rFonts w:eastAsiaTheme="minorEastAsia"/>
                <w:sz w:val="20"/>
                <w:szCs w:val="20"/>
              </w:rPr>
              <w:t>5</w:t>
            </w:r>
            <w:r w:rsidRPr="006D6119">
              <w:rPr>
                <w:rFonts w:eastAsiaTheme="minorEastAsia"/>
                <w:bCs/>
                <w:snapToGrid w:val="0"/>
                <w:kern w:val="0"/>
                <w:sz w:val="20"/>
                <w:szCs w:val="20"/>
              </w:rPr>
              <w:t>.</w:t>
            </w:r>
            <w:r w:rsidRPr="006D6119">
              <w:rPr>
                <w:rFonts w:eastAsiaTheme="minorEastAsia"/>
                <w:bCs/>
                <w:snapToGrid w:val="0"/>
                <w:kern w:val="0"/>
                <w:sz w:val="20"/>
                <w:szCs w:val="20"/>
              </w:rPr>
              <w:t>讀出位值表上的</w:t>
            </w:r>
            <w:r w:rsidRPr="006D6119">
              <w:rPr>
                <w:rFonts w:eastAsiaTheme="minorEastAsia"/>
                <w:bCs/>
                <w:snapToGrid w:val="0"/>
                <w:kern w:val="0"/>
                <w:sz w:val="20"/>
                <w:szCs w:val="20"/>
              </w:rPr>
              <w:t>3006</w:t>
            </w:r>
            <w:r w:rsidRPr="006D6119">
              <w:rPr>
                <w:rFonts w:eastAsiaTheme="minorEastAsia"/>
                <w:bCs/>
                <w:snapToGrid w:val="0"/>
                <w:kern w:val="0"/>
                <w:sz w:val="20"/>
                <w:szCs w:val="20"/>
              </w:rPr>
              <w:t>。</w:t>
            </w:r>
          </w:p>
          <w:p w:rsidR="004B555E" w:rsidRPr="006D6119" w:rsidRDefault="00B50595">
            <w:pPr>
              <w:tabs>
                <w:tab w:val="left" w:pos="1679"/>
              </w:tabs>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6.</w:t>
            </w:r>
            <w:r w:rsidRPr="006D6119">
              <w:rPr>
                <w:rFonts w:eastAsiaTheme="minorEastAsia"/>
                <w:bCs/>
                <w:snapToGrid w:val="0"/>
                <w:kern w:val="0"/>
                <w:sz w:val="20"/>
                <w:szCs w:val="20"/>
              </w:rPr>
              <w:t>配合積木，累加百、累加十、累加一點數，並唱數。</w:t>
            </w:r>
          </w:p>
          <w:p w:rsidR="004B555E" w:rsidRPr="006D6119" w:rsidRDefault="00B50595">
            <w:pPr>
              <w:tabs>
                <w:tab w:val="left" w:pos="1679"/>
              </w:tabs>
              <w:spacing w:line="260" w:lineRule="exact"/>
              <w:jc w:val="both"/>
              <w:rPr>
                <w:rFonts w:eastAsiaTheme="minorEastAsia"/>
                <w:bCs/>
                <w:snapToGrid w:val="0"/>
                <w:color w:val="000000"/>
                <w:kern w:val="0"/>
                <w:sz w:val="20"/>
                <w:szCs w:val="20"/>
              </w:rPr>
            </w:pPr>
            <w:r w:rsidRPr="006D6119">
              <w:rPr>
                <w:rFonts w:eastAsiaTheme="minorEastAsia"/>
                <w:sz w:val="20"/>
                <w:szCs w:val="20"/>
              </w:rPr>
              <w:t>7.</w:t>
            </w:r>
            <w:r w:rsidRPr="006D6119">
              <w:rPr>
                <w:rFonts w:eastAsiaTheme="minorEastAsia"/>
                <w:bCs/>
                <w:snapToGrid w:val="0"/>
                <w:kern w:val="0"/>
                <w:sz w:val="20"/>
                <w:szCs w:val="20"/>
              </w:rPr>
              <w:t>配合積木，累減百、累減十、累減一點數，並唱數。</w:t>
            </w:r>
          </w:p>
          <w:p w:rsidR="004B555E" w:rsidRPr="006D6119" w:rsidRDefault="00B50595">
            <w:pPr>
              <w:tabs>
                <w:tab w:val="left" w:pos="1679"/>
              </w:tabs>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8.</w:t>
            </w:r>
            <w:r w:rsidRPr="006D6119">
              <w:rPr>
                <w:rFonts w:eastAsiaTheme="minorEastAsia"/>
                <w:bCs/>
                <w:snapToGrid w:val="0"/>
                <w:kern w:val="0"/>
                <w:sz w:val="20"/>
                <w:szCs w:val="20"/>
              </w:rPr>
              <w:t>從數列進行累加百、累加十、累減十、累減一的點數，並唱數建立數詞序列。</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2.</w:t>
            </w:r>
            <w:r w:rsidRPr="006D6119">
              <w:rPr>
                <w:rFonts w:eastAsiaTheme="minorEastAsia"/>
                <w:bCs/>
                <w:sz w:val="20"/>
                <w:szCs w:val="20"/>
              </w:rPr>
              <w:t>古氏積木</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3.</w:t>
            </w:r>
            <w:r w:rsidRPr="006D6119">
              <w:rPr>
                <w:rFonts w:eastAsiaTheme="minorEastAsia"/>
                <w:bCs/>
                <w:sz w:val="20"/>
                <w:szCs w:val="20"/>
              </w:rPr>
              <w:t>百格板</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4.</w:t>
            </w:r>
            <w:r w:rsidRPr="006D6119">
              <w:rPr>
                <w:rFonts w:eastAsiaTheme="minorEastAsia"/>
                <w:bCs/>
                <w:sz w:val="20"/>
                <w:szCs w:val="20"/>
              </w:rPr>
              <w:t>千格板</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5.</w:t>
            </w:r>
            <w:r w:rsidRPr="006D6119">
              <w:rPr>
                <w:rFonts w:eastAsiaTheme="minorEastAsia"/>
                <w:bCs/>
                <w:sz w:val="20"/>
                <w:szCs w:val="20"/>
              </w:rPr>
              <w:t>附件</w:t>
            </w:r>
            <w:r w:rsidRPr="006D6119">
              <w:rPr>
                <w:rFonts w:eastAsiaTheme="minorEastAsia"/>
                <w:bCs/>
                <w:sz w:val="20"/>
                <w:szCs w:val="20"/>
              </w:rPr>
              <w:t>1</w:t>
            </w:r>
            <w:r w:rsidRPr="006D6119">
              <w:rPr>
                <w:rFonts w:eastAsiaTheme="minorEastAsia"/>
                <w:bCs/>
                <w:sz w:val="20"/>
                <w:szCs w:val="20"/>
              </w:rPr>
              <w:t>、</w:t>
            </w:r>
            <w:r w:rsidRPr="006D6119">
              <w:rPr>
                <w:rFonts w:eastAsiaTheme="minorEastAsia"/>
                <w:bCs/>
                <w:sz w:val="20"/>
                <w:szCs w:val="20"/>
              </w:rPr>
              <w:t>2</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【環境教育】</w:t>
            </w:r>
          </w:p>
          <w:p w:rsidR="004B555E" w:rsidRPr="006D6119" w:rsidRDefault="00B50595">
            <w:pPr>
              <w:spacing w:line="260" w:lineRule="exact"/>
              <w:rPr>
                <w:rFonts w:eastAsiaTheme="minorEastAsia"/>
                <w:sz w:val="20"/>
                <w:szCs w:val="20"/>
              </w:rPr>
            </w:pPr>
            <w:r w:rsidRPr="006D6119">
              <w:rPr>
                <w:rFonts w:eastAsiaTheme="minorEastAsia"/>
                <w:sz w:val="20"/>
                <w:szCs w:val="20"/>
              </w:rPr>
              <w:t>環</w:t>
            </w:r>
            <w:r w:rsidRPr="006D6119">
              <w:rPr>
                <w:rFonts w:eastAsiaTheme="minorEastAsia"/>
                <w:sz w:val="20"/>
                <w:szCs w:val="20"/>
              </w:rPr>
              <w:t xml:space="preserve">E3 </w:t>
            </w:r>
            <w:r w:rsidRPr="006D6119">
              <w:rPr>
                <w:rFonts w:eastAsiaTheme="minorEastAsia"/>
                <w:sz w:val="20"/>
                <w:szCs w:val="20"/>
              </w:rPr>
              <w:t>了解人與自然和諧共生，進而保護重要棲地。</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第二週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9/5~9/9</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bCs/>
                <w:sz w:val="20"/>
                <w:szCs w:val="20"/>
              </w:rPr>
              <w:t>一、</w:t>
            </w:r>
            <w:r w:rsidRPr="006D6119">
              <w:rPr>
                <w:rFonts w:eastAsiaTheme="minorEastAsia"/>
                <w:bCs/>
                <w:sz w:val="20"/>
                <w:szCs w:val="20"/>
              </w:rPr>
              <w:t>10000</w:t>
            </w:r>
            <w:r w:rsidRPr="006D6119">
              <w:rPr>
                <w:rFonts w:eastAsiaTheme="minorEastAsia"/>
                <w:bCs/>
                <w:sz w:val="20"/>
                <w:szCs w:val="20"/>
              </w:rPr>
              <w:t>以內的數</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bCs/>
                <w:sz w:val="20"/>
                <w:szCs w:val="20"/>
              </w:rPr>
              <w:t xml:space="preserve">1-2 </w:t>
            </w:r>
            <w:r w:rsidRPr="006D6119">
              <w:rPr>
                <w:rFonts w:eastAsiaTheme="minorEastAsia"/>
                <w:bCs/>
                <w:sz w:val="20"/>
                <w:szCs w:val="20"/>
              </w:rPr>
              <w:t>點數錢幣、</w:t>
            </w:r>
            <w:r w:rsidRPr="006D6119">
              <w:rPr>
                <w:rFonts w:eastAsiaTheme="minorEastAsia"/>
                <w:bCs/>
                <w:sz w:val="20"/>
                <w:szCs w:val="20"/>
              </w:rPr>
              <w:t xml:space="preserve">1-3 </w:t>
            </w:r>
            <w:r w:rsidRPr="006D6119">
              <w:rPr>
                <w:rFonts w:eastAsiaTheme="minorEastAsia"/>
                <w:bCs/>
                <w:sz w:val="20"/>
                <w:szCs w:val="20"/>
              </w:rPr>
              <w:t>比大小、練習園地</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D60942" w:rsidRDefault="004B555E" w:rsidP="004B555E">
            <w:pPr>
              <w:spacing w:line="260" w:lineRule="exact"/>
            </w:pPr>
            <w:r>
              <w:rPr>
                <w:rFonts w:hint="eastAsia"/>
                <w:bCs/>
                <w:sz w:val="20"/>
                <w:szCs w:val="20"/>
              </w:rPr>
              <w:t>數</w:t>
            </w:r>
            <w:r>
              <w:rPr>
                <w:rFonts w:hint="eastAsia"/>
                <w:bCs/>
                <w:sz w:val="20"/>
                <w:szCs w:val="20"/>
              </w:rPr>
              <w:t>-E-B1</w:t>
            </w: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n-II-1 </w:t>
            </w:r>
            <w:r w:rsidRPr="006D6119">
              <w:rPr>
                <w:rFonts w:eastAsiaTheme="minorEastAsia"/>
                <w:color w:val="000000" w:themeColor="text1"/>
                <w:sz w:val="20"/>
                <w:szCs w:val="20"/>
              </w:rPr>
              <w:t>理解一億以內數的位值結構，並據以作為各種運算與估算之基礎。</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N-3-1 </w:t>
            </w:r>
            <w:r w:rsidRPr="006D6119">
              <w:rPr>
                <w:rFonts w:eastAsiaTheme="minorEastAsia"/>
                <w:color w:val="000000" w:themeColor="text1"/>
                <w:sz w:val="20"/>
                <w:szCs w:val="20"/>
              </w:rPr>
              <w:t>一萬以內的數：含位值積木操作活動。結合點數、位值表徵、位值表。位值單位「千」。位值單位換算。</w:t>
            </w:r>
          </w:p>
        </w:tc>
        <w:tc>
          <w:tcPr>
            <w:tcW w:w="1548"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2.</w:t>
            </w:r>
            <w:r w:rsidRPr="006D6119">
              <w:rPr>
                <w:rFonts w:eastAsiaTheme="minorEastAsia"/>
                <w:bCs/>
                <w:sz w:val="20"/>
                <w:szCs w:val="20"/>
              </w:rPr>
              <w:t>使用錢幣進行</w:t>
            </w:r>
            <w:r w:rsidRPr="006D6119">
              <w:rPr>
                <w:rFonts w:eastAsiaTheme="minorEastAsia"/>
                <w:bCs/>
                <w:sz w:val="20"/>
                <w:szCs w:val="20"/>
              </w:rPr>
              <w:t>10000</w:t>
            </w:r>
            <w:r w:rsidRPr="006D6119">
              <w:rPr>
                <w:rFonts w:eastAsiaTheme="minorEastAsia"/>
                <w:bCs/>
                <w:sz w:val="20"/>
                <w:szCs w:val="20"/>
              </w:rPr>
              <w:t>以內的數數與做數。</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bCs/>
                <w:sz w:val="20"/>
                <w:szCs w:val="20"/>
              </w:rPr>
              <w:t>3.</w:t>
            </w:r>
            <w:r w:rsidRPr="006D6119">
              <w:rPr>
                <w:rFonts w:eastAsiaTheme="minorEastAsia"/>
                <w:bCs/>
                <w:sz w:val="20"/>
                <w:szCs w:val="20"/>
              </w:rPr>
              <w:t>解決</w:t>
            </w:r>
            <w:r w:rsidRPr="006D6119">
              <w:rPr>
                <w:rFonts w:eastAsiaTheme="minorEastAsia"/>
                <w:bCs/>
                <w:sz w:val="20"/>
                <w:szCs w:val="20"/>
              </w:rPr>
              <w:t>10000</w:t>
            </w:r>
            <w:r w:rsidRPr="006D6119">
              <w:rPr>
                <w:rFonts w:eastAsiaTheme="minorEastAsia"/>
                <w:bCs/>
                <w:sz w:val="20"/>
                <w:szCs w:val="20"/>
              </w:rPr>
              <w:t>以內兩數的大小比較和應用。</w:t>
            </w:r>
          </w:p>
        </w:tc>
        <w:tc>
          <w:tcPr>
            <w:tcW w:w="1594" w:type="dxa"/>
          </w:tcPr>
          <w:p w:rsidR="004B555E" w:rsidRPr="006D6119" w:rsidRDefault="00B50595">
            <w:pPr>
              <w:spacing w:line="260" w:lineRule="exact"/>
              <w:jc w:val="both"/>
              <w:rPr>
                <w:rFonts w:eastAsiaTheme="minorEastAsia"/>
                <w:b/>
                <w:bCs/>
                <w:snapToGrid w:val="0"/>
                <w:color w:val="000000"/>
                <w:kern w:val="0"/>
                <w:sz w:val="20"/>
                <w:szCs w:val="20"/>
              </w:rPr>
            </w:pPr>
            <w:r w:rsidRPr="006D6119">
              <w:rPr>
                <w:rFonts w:eastAsiaTheme="minorEastAsia"/>
                <w:b/>
                <w:bCs/>
                <w:sz w:val="20"/>
                <w:szCs w:val="20"/>
              </w:rPr>
              <w:t>1-2</w:t>
            </w:r>
            <w:r w:rsidRPr="006D6119">
              <w:rPr>
                <w:rFonts w:eastAsiaTheme="minorEastAsia"/>
                <w:b/>
                <w:bCs/>
                <w:sz w:val="20"/>
                <w:szCs w:val="20"/>
              </w:rPr>
              <w:t>點數錢幣</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透過數錢，進行</w:t>
            </w:r>
            <w:r w:rsidRPr="006D6119">
              <w:rPr>
                <w:rFonts w:eastAsiaTheme="minorEastAsia"/>
                <w:bCs/>
                <w:sz w:val="20"/>
                <w:szCs w:val="20"/>
              </w:rPr>
              <w:t>100</w:t>
            </w:r>
            <w:r w:rsidRPr="006D6119">
              <w:rPr>
                <w:rFonts w:eastAsiaTheme="minorEastAsia"/>
                <w:bCs/>
                <w:sz w:val="20"/>
                <w:szCs w:val="20"/>
              </w:rPr>
              <w:t>與</w:t>
            </w:r>
            <w:r w:rsidRPr="006D6119">
              <w:rPr>
                <w:rFonts w:eastAsiaTheme="minorEastAsia"/>
                <w:bCs/>
                <w:sz w:val="20"/>
                <w:szCs w:val="20"/>
              </w:rPr>
              <w:t>1000</w:t>
            </w:r>
            <w:r w:rsidRPr="006D6119">
              <w:rPr>
                <w:rFonts w:eastAsiaTheme="minorEastAsia"/>
                <w:bCs/>
                <w:sz w:val="20"/>
                <w:szCs w:val="20"/>
              </w:rPr>
              <w:t>之間的位值化聚。</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2.</w:t>
            </w:r>
            <w:r w:rsidRPr="006D6119">
              <w:rPr>
                <w:rFonts w:eastAsiaTheme="minorEastAsia"/>
                <w:bCs/>
                <w:sz w:val="20"/>
                <w:szCs w:val="20"/>
              </w:rPr>
              <w:t>透過畫錢幣表徵四位數，進行做數活動與化聚。</w:t>
            </w:r>
          </w:p>
          <w:p w:rsidR="004B555E" w:rsidRPr="006D6119" w:rsidRDefault="004B555E">
            <w:pPr>
              <w:spacing w:line="260" w:lineRule="exact"/>
              <w:jc w:val="both"/>
              <w:rPr>
                <w:rFonts w:eastAsiaTheme="minorEastAsia"/>
                <w:bCs/>
                <w:color w:val="000000"/>
                <w:sz w:val="20"/>
                <w:szCs w:val="20"/>
              </w:rPr>
            </w:pPr>
          </w:p>
          <w:p w:rsidR="004B555E" w:rsidRPr="006D6119" w:rsidRDefault="00B50595">
            <w:pPr>
              <w:spacing w:line="260" w:lineRule="exact"/>
              <w:jc w:val="both"/>
              <w:rPr>
                <w:rFonts w:eastAsiaTheme="minorEastAsia"/>
                <w:b/>
                <w:bCs/>
                <w:snapToGrid w:val="0"/>
                <w:color w:val="000000"/>
                <w:kern w:val="0"/>
                <w:sz w:val="20"/>
                <w:szCs w:val="20"/>
              </w:rPr>
            </w:pPr>
            <w:r w:rsidRPr="006D6119">
              <w:rPr>
                <w:rFonts w:hAnsi="新細明體" w:hint="eastAsia"/>
                <w:b/>
                <w:bCs/>
                <w:snapToGrid w:val="0"/>
                <w:kern w:val="0"/>
                <w:sz w:val="20"/>
                <w:szCs w:val="20"/>
              </w:rPr>
              <w:t>1-3</w:t>
            </w:r>
            <w:r w:rsidRPr="006D6119">
              <w:rPr>
                <w:rFonts w:hAnsi="新細明體" w:hint="eastAsia"/>
                <w:b/>
                <w:bCs/>
                <w:snapToGrid w:val="0"/>
                <w:kern w:val="0"/>
                <w:sz w:val="20"/>
                <w:szCs w:val="20"/>
              </w:rPr>
              <w:t>比大小</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Ansi="新細明體" w:hint="eastAsia"/>
                <w:bCs/>
                <w:snapToGrid w:val="0"/>
                <w:kern w:val="0"/>
                <w:sz w:val="20"/>
                <w:szCs w:val="20"/>
              </w:rPr>
              <w:t>1.</w:t>
            </w:r>
            <w:r w:rsidRPr="006D6119">
              <w:rPr>
                <w:rFonts w:hAnsi="新細明體" w:hint="eastAsia"/>
                <w:bCs/>
                <w:snapToGrid w:val="0"/>
                <w:kern w:val="0"/>
                <w:sz w:val="20"/>
                <w:szCs w:val="20"/>
              </w:rPr>
              <w:t>進行四位數比大小並用＜或＞的符號記錄</w:t>
            </w:r>
            <w:r w:rsidRPr="006D6119">
              <w:rPr>
                <w:rFonts w:hAnsi="新細明體" w:hint="eastAsia"/>
                <w:bCs/>
                <w:sz w:val="20"/>
                <w:szCs w:val="20"/>
              </w:rPr>
              <w:t>。</w:t>
            </w:r>
          </w:p>
          <w:p w:rsidR="004B555E" w:rsidRPr="006D6119" w:rsidRDefault="00B50595">
            <w:pPr>
              <w:spacing w:line="260" w:lineRule="exact"/>
              <w:jc w:val="both"/>
              <w:rPr>
                <w:rFonts w:eastAsiaTheme="minorEastAsia"/>
                <w:color w:val="000000"/>
                <w:sz w:val="20"/>
                <w:szCs w:val="20"/>
              </w:rPr>
            </w:pPr>
            <w:r w:rsidRPr="006D6119">
              <w:rPr>
                <w:rFonts w:hAnsi="新細明體" w:hint="eastAsia"/>
                <w:sz w:val="20"/>
                <w:szCs w:val="20"/>
              </w:rPr>
              <w:t>2.</w:t>
            </w:r>
            <w:r w:rsidRPr="006D6119">
              <w:rPr>
                <w:rFonts w:hAnsi="新細明體" w:hint="eastAsia"/>
                <w:sz w:val="20"/>
                <w:szCs w:val="20"/>
              </w:rPr>
              <w:t>運用位值概念進行四位數比大小</w:t>
            </w:r>
            <w:r w:rsidRPr="006D6119">
              <w:rPr>
                <w:rFonts w:hAnsi="新細明體" w:hint="eastAsia"/>
                <w:bCs/>
                <w:sz w:val="20"/>
                <w:szCs w:val="20"/>
              </w:rPr>
              <w:t>。</w:t>
            </w:r>
          </w:p>
          <w:p w:rsidR="004B555E" w:rsidRPr="006D6119" w:rsidRDefault="00B50595">
            <w:pPr>
              <w:spacing w:line="260" w:lineRule="exact"/>
              <w:jc w:val="both"/>
              <w:rPr>
                <w:rFonts w:eastAsiaTheme="minorEastAsia"/>
                <w:color w:val="000000"/>
                <w:sz w:val="20"/>
                <w:szCs w:val="20"/>
              </w:rPr>
            </w:pPr>
            <w:r w:rsidRPr="006D6119">
              <w:rPr>
                <w:rFonts w:hAnsi="新細明體" w:hint="eastAsia"/>
                <w:sz w:val="20"/>
                <w:szCs w:val="20"/>
              </w:rPr>
              <w:t>3.</w:t>
            </w:r>
            <w:r w:rsidRPr="006D6119">
              <w:rPr>
                <w:rFonts w:hAnsi="新細明體" w:hint="eastAsia"/>
                <w:sz w:val="20"/>
                <w:szCs w:val="20"/>
              </w:rPr>
              <w:t>用</w:t>
            </w:r>
            <w:r w:rsidRPr="006D6119">
              <w:rPr>
                <w:rFonts w:hAnsi="新細明體" w:hint="eastAsia"/>
                <w:sz w:val="20"/>
                <w:szCs w:val="20"/>
              </w:rPr>
              <w:t>4</w:t>
            </w:r>
            <w:r w:rsidRPr="006D6119">
              <w:rPr>
                <w:rFonts w:hAnsi="新細明體" w:hint="eastAsia"/>
                <w:sz w:val="20"/>
                <w:szCs w:val="20"/>
              </w:rPr>
              <w:t>張數字卡，排出最大和最小的四位數</w:t>
            </w:r>
            <w:r w:rsidRPr="006D6119">
              <w:rPr>
                <w:rFonts w:hAnsi="新細明體" w:hint="eastAsia"/>
                <w:bCs/>
                <w:sz w:val="20"/>
                <w:szCs w:val="20"/>
              </w:rPr>
              <w:t>。</w:t>
            </w:r>
          </w:p>
        </w:tc>
        <w:tc>
          <w:tcPr>
            <w:tcW w:w="3476" w:type="dxa"/>
          </w:tcPr>
          <w:p w:rsidR="004B555E" w:rsidRPr="006D6119" w:rsidRDefault="00B50595">
            <w:pPr>
              <w:spacing w:line="260" w:lineRule="exact"/>
              <w:jc w:val="both"/>
              <w:rPr>
                <w:rFonts w:eastAsiaTheme="minorEastAsia"/>
                <w:b/>
                <w:bCs/>
                <w:color w:val="000000"/>
                <w:sz w:val="20"/>
                <w:szCs w:val="20"/>
              </w:rPr>
            </w:pPr>
            <w:r w:rsidRPr="006D6119">
              <w:rPr>
                <w:rFonts w:eastAsiaTheme="minorEastAsia"/>
                <w:b/>
                <w:bCs/>
                <w:sz w:val="20"/>
                <w:szCs w:val="20"/>
              </w:rPr>
              <w:t>1-2</w:t>
            </w:r>
            <w:r w:rsidRPr="006D6119">
              <w:rPr>
                <w:rFonts w:eastAsiaTheme="minorEastAsia"/>
                <w:b/>
                <w:bCs/>
                <w:sz w:val="20"/>
                <w:szCs w:val="20"/>
              </w:rPr>
              <w:t>點數錢幣</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點數錢包裡有幾張千元、幾張百元、幾個十元和幾個一元，合起來是幾元。</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2.</w:t>
            </w:r>
            <w:r w:rsidRPr="006D6119">
              <w:rPr>
                <w:rFonts w:eastAsiaTheme="minorEastAsia"/>
                <w:bCs/>
                <w:sz w:val="20"/>
                <w:szCs w:val="20"/>
              </w:rPr>
              <w:t>比較不同的付錢方法合起來都是</w:t>
            </w:r>
            <w:r w:rsidRPr="006D6119">
              <w:rPr>
                <w:rFonts w:eastAsiaTheme="minorEastAsia"/>
                <w:bCs/>
                <w:sz w:val="20"/>
                <w:szCs w:val="20"/>
              </w:rPr>
              <w:t>2305</w:t>
            </w:r>
            <w:r w:rsidRPr="006D6119">
              <w:rPr>
                <w:rFonts w:eastAsiaTheme="minorEastAsia"/>
                <w:bCs/>
                <w:sz w:val="20"/>
                <w:szCs w:val="20"/>
              </w:rPr>
              <w:t>元，請學生發表是否還有不同付法。</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3.</w:t>
            </w:r>
            <w:r w:rsidRPr="006D6119">
              <w:rPr>
                <w:rFonts w:eastAsiaTheme="minorEastAsia"/>
                <w:bCs/>
                <w:sz w:val="20"/>
                <w:szCs w:val="20"/>
              </w:rPr>
              <w:t>畫出指定錢數的錢幣。</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
                <w:bCs/>
                <w:snapToGrid w:val="0"/>
                <w:color w:val="000000"/>
                <w:kern w:val="0"/>
                <w:sz w:val="20"/>
                <w:szCs w:val="20"/>
              </w:rPr>
            </w:pPr>
            <w:r w:rsidRPr="006D6119">
              <w:rPr>
                <w:rFonts w:hint="eastAsia"/>
                <w:b/>
                <w:bCs/>
                <w:snapToGrid w:val="0"/>
                <w:kern w:val="0"/>
                <w:sz w:val="20"/>
                <w:szCs w:val="20"/>
              </w:rPr>
              <w:t>1-3</w:t>
            </w:r>
            <w:r w:rsidRPr="006D6119">
              <w:rPr>
                <w:rFonts w:hint="eastAsia"/>
                <w:b/>
                <w:bCs/>
                <w:snapToGrid w:val="0"/>
                <w:kern w:val="0"/>
                <w:sz w:val="20"/>
                <w:szCs w:val="20"/>
              </w:rPr>
              <w:t>比大小</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報讀表格比較書本數量的多少，再比較數的大小，並用＜或＞的符號記錄。比較三位數和四位數及千位數不同的大小。</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運用位值表，比較四位數的大小，從高位開始比較。</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思考帽</w:t>
            </w:r>
            <w:r w:rsidRPr="006D6119">
              <w:rPr>
                <w:rFonts w:hint="eastAsia"/>
                <w:bCs/>
                <w:snapToGrid w:val="0"/>
                <w:kern w:val="0"/>
                <w:sz w:val="20"/>
                <w:szCs w:val="20"/>
              </w:rPr>
              <w:t xml:space="preserve"> </w:t>
            </w:r>
            <w:r w:rsidRPr="006D6119">
              <w:rPr>
                <w:rFonts w:hint="eastAsia"/>
                <w:bCs/>
                <w:snapToGrid w:val="0"/>
                <w:kern w:val="0"/>
                <w:sz w:val="20"/>
                <w:szCs w:val="20"/>
              </w:rPr>
              <w:t>從付的錢判斷商品的價格</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老師透過關鍵提問引導思考。</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學生發表解題想法與答案。</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用</w:t>
            </w:r>
            <w:r w:rsidRPr="006D6119">
              <w:rPr>
                <w:rFonts w:hint="eastAsia"/>
                <w:bCs/>
                <w:snapToGrid w:val="0"/>
                <w:kern w:val="0"/>
                <w:sz w:val="20"/>
                <w:szCs w:val="20"/>
              </w:rPr>
              <w:t>4</w:t>
            </w:r>
            <w:r w:rsidRPr="006D6119">
              <w:rPr>
                <w:rFonts w:hint="eastAsia"/>
                <w:bCs/>
                <w:snapToGrid w:val="0"/>
                <w:kern w:val="0"/>
                <w:sz w:val="20"/>
                <w:szCs w:val="20"/>
              </w:rPr>
              <w:t>張數字卡排出最大的四位數和最小的四位數。</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4.</w:t>
            </w:r>
            <w:r w:rsidRPr="006D6119">
              <w:rPr>
                <w:rFonts w:hint="eastAsia"/>
                <w:bCs/>
                <w:snapToGrid w:val="0"/>
                <w:kern w:val="0"/>
                <w:sz w:val="20"/>
                <w:szCs w:val="20"/>
              </w:rPr>
              <w:t>討論數字卡有</w:t>
            </w:r>
            <w:r w:rsidRPr="006D6119">
              <w:rPr>
                <w:rFonts w:hint="eastAsia"/>
                <w:bCs/>
                <w:snapToGrid w:val="0"/>
                <w:kern w:val="0"/>
                <w:sz w:val="20"/>
                <w:szCs w:val="20"/>
              </w:rPr>
              <w:t>0</w:t>
            </w:r>
            <w:r w:rsidRPr="006D6119">
              <w:rPr>
                <w:rFonts w:hint="eastAsia"/>
                <w:bCs/>
                <w:snapToGrid w:val="0"/>
                <w:kern w:val="0"/>
                <w:sz w:val="20"/>
                <w:szCs w:val="20"/>
              </w:rPr>
              <w:t>時，卡片</w:t>
            </w:r>
            <w:r w:rsidRPr="006D6119">
              <w:rPr>
                <w:rFonts w:hint="eastAsia"/>
                <w:bCs/>
                <w:snapToGrid w:val="0"/>
                <w:kern w:val="0"/>
                <w:sz w:val="20"/>
                <w:szCs w:val="20"/>
              </w:rPr>
              <w:t>0</w:t>
            </w:r>
            <w:r w:rsidRPr="006D6119">
              <w:rPr>
                <w:rFonts w:hint="eastAsia"/>
                <w:bCs/>
                <w:snapToGrid w:val="0"/>
                <w:kern w:val="0"/>
                <w:sz w:val="20"/>
                <w:szCs w:val="20"/>
              </w:rPr>
              <w:t>的位置。</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素養評量</w:t>
            </w:r>
            <w:r w:rsidRPr="006D6119">
              <w:rPr>
                <w:rFonts w:hint="eastAsia"/>
                <w:bCs/>
                <w:snapToGrid w:val="0"/>
                <w:kern w:val="0"/>
                <w:sz w:val="20"/>
                <w:szCs w:val="20"/>
              </w:rPr>
              <w:t xml:space="preserve"> </w:t>
            </w:r>
            <w:r w:rsidRPr="006D6119">
              <w:rPr>
                <w:rFonts w:hint="eastAsia"/>
                <w:bCs/>
                <w:snapToGrid w:val="0"/>
                <w:kern w:val="0"/>
                <w:sz w:val="20"/>
                <w:szCs w:val="20"/>
              </w:rPr>
              <w:t>在限制條件下，排出四位數</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請學生發表解題想法。</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教師針對解題錯誤的學生予以補救。</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
                <w:bCs/>
                <w:snapToGrid w:val="0"/>
                <w:color w:val="000000"/>
                <w:kern w:val="0"/>
                <w:sz w:val="20"/>
                <w:szCs w:val="20"/>
              </w:rPr>
            </w:pPr>
            <w:r w:rsidRPr="006D6119">
              <w:rPr>
                <w:rFonts w:hint="eastAsia"/>
                <w:b/>
                <w:bCs/>
                <w:snapToGrid w:val="0"/>
                <w:kern w:val="0"/>
                <w:sz w:val="20"/>
                <w:szCs w:val="20"/>
                <w:bdr w:val="single" w:sz="4" w:space="0" w:color="auto"/>
              </w:rPr>
              <w:t>練習園地</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教師帶領學生理解題意，完成練習園地。</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3</w:t>
            </w:r>
            <w:r w:rsidRPr="006D6119">
              <w:rPr>
                <w:rFonts w:eastAsiaTheme="minorEastAsia"/>
                <w:sz w:val="20"/>
                <w:szCs w:val="20"/>
              </w:rPr>
              <w:t>、</w:t>
            </w:r>
            <w:r w:rsidRPr="006D6119">
              <w:rPr>
                <w:rFonts w:eastAsiaTheme="minorEastAsia"/>
                <w:sz w:val="20"/>
                <w:szCs w:val="20"/>
              </w:rPr>
              <w:t>4</w:t>
            </w:r>
            <w:r w:rsidRPr="006D6119">
              <w:rPr>
                <w:rFonts w:eastAsiaTheme="minorEastAsia"/>
                <w:sz w:val="20"/>
                <w:szCs w:val="20"/>
              </w:rPr>
              <w:t>、</w:t>
            </w:r>
            <w:r w:rsidRPr="006D6119">
              <w:rPr>
                <w:rFonts w:eastAsiaTheme="minorEastAsia"/>
                <w:sz w:val="20"/>
                <w:szCs w:val="20"/>
              </w:rPr>
              <w:t>5</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【家庭教育】</w:t>
            </w:r>
          </w:p>
          <w:p w:rsidR="004B555E" w:rsidRPr="006D6119" w:rsidRDefault="00B50595">
            <w:pPr>
              <w:spacing w:line="260" w:lineRule="exact"/>
              <w:rPr>
                <w:rFonts w:eastAsiaTheme="minorEastAsia"/>
                <w:sz w:val="20"/>
                <w:szCs w:val="20"/>
              </w:rPr>
            </w:pPr>
            <w:r w:rsidRPr="006D6119">
              <w:rPr>
                <w:rFonts w:eastAsiaTheme="minorEastAsia"/>
                <w:sz w:val="20"/>
                <w:szCs w:val="20"/>
              </w:rPr>
              <w:t>家</w:t>
            </w:r>
            <w:r w:rsidRPr="006D6119">
              <w:rPr>
                <w:rFonts w:eastAsiaTheme="minorEastAsia"/>
                <w:sz w:val="20"/>
                <w:szCs w:val="20"/>
              </w:rPr>
              <w:t xml:space="preserve">E9 </w:t>
            </w:r>
            <w:r w:rsidRPr="006D6119">
              <w:rPr>
                <w:rFonts w:eastAsiaTheme="minorEastAsia"/>
                <w:sz w:val="20"/>
                <w:szCs w:val="20"/>
              </w:rPr>
              <w:t>參與家庭消費行動，澄清金錢與物品的價值。</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第三週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9/12~9/16</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二、角與形狀</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2-1</w:t>
            </w:r>
            <w:r w:rsidRPr="006D6119">
              <w:rPr>
                <w:rFonts w:eastAsiaTheme="minorEastAsia"/>
                <w:sz w:val="20"/>
                <w:szCs w:val="20"/>
              </w:rPr>
              <w:t>認識角、</w:t>
            </w:r>
            <w:r w:rsidRPr="006D6119">
              <w:rPr>
                <w:rFonts w:eastAsiaTheme="minorEastAsia"/>
                <w:sz w:val="20"/>
                <w:szCs w:val="20"/>
              </w:rPr>
              <w:t>2-2</w:t>
            </w:r>
            <w:r w:rsidRPr="006D6119">
              <w:rPr>
                <w:rFonts w:eastAsiaTheme="minorEastAsia"/>
                <w:sz w:val="20"/>
                <w:szCs w:val="20"/>
              </w:rPr>
              <w:t>角的大小比較</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D60942" w:rsidRDefault="004B555E" w:rsidP="004B555E">
            <w:pPr>
              <w:spacing w:line="260" w:lineRule="exact"/>
            </w:pPr>
            <w:r>
              <w:rPr>
                <w:rFonts w:hint="eastAsia"/>
                <w:bCs/>
                <w:sz w:val="20"/>
                <w:szCs w:val="20"/>
              </w:rPr>
              <w:t>數</w:t>
            </w:r>
            <w:r>
              <w:rPr>
                <w:rFonts w:hint="eastAsia"/>
                <w:bCs/>
                <w:sz w:val="20"/>
                <w:szCs w:val="20"/>
              </w:rPr>
              <w:t>-E-B1</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n-II-9 </w:t>
            </w:r>
            <w:r w:rsidRPr="006D6119">
              <w:rPr>
                <w:rFonts w:eastAsiaTheme="minorEastAsia"/>
                <w:sz w:val="20"/>
                <w:szCs w:val="20"/>
              </w:rPr>
              <w:t>理解長度、角度、面積、容量、重量的常用單位與換算，培養量感與估測能力，並能做計算和應用解題。認識體積。</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N-3-13 </w:t>
            </w:r>
            <w:r w:rsidRPr="006D6119">
              <w:rPr>
                <w:rFonts w:eastAsiaTheme="minorEastAsia"/>
                <w:color w:val="000000" w:themeColor="text1"/>
                <w:sz w:val="20"/>
                <w:szCs w:val="20"/>
              </w:rPr>
              <w:t>角與角度（同</w:t>
            </w:r>
            <w:r w:rsidRPr="006D6119">
              <w:rPr>
                <w:rFonts w:eastAsiaTheme="minorEastAsia"/>
                <w:color w:val="000000" w:themeColor="text1"/>
                <w:sz w:val="20"/>
                <w:szCs w:val="20"/>
              </w:rPr>
              <w:t>S-3-1</w:t>
            </w:r>
            <w:r w:rsidRPr="006D6119">
              <w:rPr>
                <w:rFonts w:eastAsiaTheme="minorEastAsia"/>
                <w:color w:val="000000" w:themeColor="text1"/>
                <w:sz w:val="20"/>
                <w:szCs w:val="20"/>
              </w:rPr>
              <w:t>）：以具體操作為主。初步認識角和角度。角度的直接比較與間接比較。認識直角。</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S-3-1 </w:t>
            </w:r>
            <w:r w:rsidRPr="006D6119">
              <w:rPr>
                <w:rFonts w:eastAsiaTheme="minorEastAsia"/>
                <w:color w:val="000000" w:themeColor="text1"/>
                <w:sz w:val="20"/>
                <w:szCs w:val="20"/>
              </w:rPr>
              <w:t>角與角度（同</w:t>
            </w:r>
            <w:r w:rsidRPr="006D6119">
              <w:rPr>
                <w:rFonts w:eastAsiaTheme="minorEastAsia"/>
                <w:color w:val="000000" w:themeColor="text1"/>
                <w:sz w:val="20"/>
                <w:szCs w:val="20"/>
              </w:rPr>
              <w:t>N-3-13</w:t>
            </w:r>
            <w:r w:rsidRPr="006D6119">
              <w:rPr>
                <w:rFonts w:eastAsiaTheme="minorEastAsia"/>
                <w:color w:val="000000" w:themeColor="text1"/>
                <w:sz w:val="20"/>
                <w:szCs w:val="20"/>
              </w:rPr>
              <w:t>）：以具體操作為主。初步認識角和角度。角度的直接比較與間接比較。認識直角。</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透過描角的活動，認識角及其構成要素。</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透過操作比較角的大小。</w:t>
            </w:r>
          </w:p>
        </w:tc>
        <w:tc>
          <w:tcPr>
            <w:tcW w:w="1594"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rPr>
              <w:t>2-1</w:t>
            </w:r>
            <w:r w:rsidRPr="006D6119">
              <w:rPr>
                <w:rFonts w:eastAsiaTheme="minorEastAsia"/>
                <w:b/>
                <w:sz w:val="20"/>
                <w:szCs w:val="20"/>
              </w:rPr>
              <w:t>認識角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指出三角形的角。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描出三角板的角。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認識角的構成要素。</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辨認角。</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2-2</w:t>
            </w:r>
            <w:r w:rsidRPr="006D6119">
              <w:rPr>
                <w:rFonts w:eastAsiaTheme="minorEastAsia"/>
                <w:b/>
                <w:sz w:val="20"/>
                <w:szCs w:val="20"/>
              </w:rPr>
              <w:t>角的大小比較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觀察角的開合。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角的直接比較與間接比較。</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2-1</w:t>
            </w:r>
            <w:r w:rsidRPr="006D6119">
              <w:rPr>
                <w:rFonts w:eastAsiaTheme="minorEastAsia"/>
                <w:b/>
                <w:sz w:val="20"/>
                <w:szCs w:val="20"/>
              </w:rPr>
              <w:t>認識角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指出三角形的角，並說出三角形有</w:t>
            </w:r>
            <w:r w:rsidRPr="006D6119">
              <w:rPr>
                <w:rFonts w:eastAsiaTheme="minorEastAsia"/>
                <w:sz w:val="20"/>
                <w:szCs w:val="20"/>
              </w:rPr>
              <w:t>3</w:t>
            </w:r>
            <w:r w:rsidRPr="006D6119">
              <w:rPr>
                <w:rFonts w:eastAsiaTheme="minorEastAsia"/>
                <w:sz w:val="20"/>
                <w:szCs w:val="20"/>
              </w:rPr>
              <w:t>個角。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教師示範並指導學生將三角板上的三個角描下來。討論角的邊長和方向和角的大小沒有關係。</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利用三角板描下來的角介紹角的構成要素有</w:t>
            </w:r>
            <w:r w:rsidRPr="006D6119">
              <w:rPr>
                <w:rFonts w:eastAsiaTheme="minorEastAsia"/>
                <w:sz w:val="20"/>
                <w:szCs w:val="20"/>
              </w:rPr>
              <w:t>1</w:t>
            </w:r>
            <w:r w:rsidRPr="006D6119">
              <w:rPr>
                <w:rFonts w:eastAsiaTheme="minorEastAsia"/>
                <w:sz w:val="20"/>
                <w:szCs w:val="20"/>
              </w:rPr>
              <w:t>個頂點和</w:t>
            </w:r>
            <w:r w:rsidRPr="006D6119">
              <w:rPr>
                <w:rFonts w:eastAsiaTheme="minorEastAsia"/>
                <w:sz w:val="20"/>
                <w:szCs w:val="20"/>
              </w:rPr>
              <w:t>2</w:t>
            </w:r>
            <w:r w:rsidRPr="006D6119">
              <w:rPr>
                <w:rFonts w:eastAsiaTheme="minorEastAsia"/>
                <w:sz w:val="20"/>
                <w:szCs w:val="20"/>
              </w:rPr>
              <w:t>條邊。</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對應角的構成要素辨認哪些是角、哪些不是角。</w:t>
            </w:r>
          </w:p>
          <w:p w:rsidR="004B555E" w:rsidRPr="006D6119" w:rsidRDefault="004B555E">
            <w:pPr>
              <w:spacing w:line="260" w:lineRule="exact"/>
              <w:jc w:val="both"/>
              <w:rPr>
                <w:rFonts w:eastAsiaTheme="minorEastAsia"/>
                <w:b/>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2-2</w:t>
            </w:r>
            <w:r w:rsidRPr="006D6119">
              <w:rPr>
                <w:rFonts w:eastAsiaTheme="minorEastAsia"/>
                <w:b/>
                <w:sz w:val="20"/>
                <w:szCs w:val="20"/>
              </w:rPr>
              <w:t>角的大小比較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摺一個扇子，指出角的邊和頂點。</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透過紙扇的張合，觀察角的大小變化。</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用鉛筆排出角，觀察角的大小變化。</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將附件透過疊合，直接比較角的大小。</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將咕咕鐘屋頂的角用描圖紙描下來，再比較角的大小。</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6</w:t>
            </w:r>
            <w:r w:rsidRPr="006D6119">
              <w:rPr>
                <w:rFonts w:eastAsiaTheme="minorEastAsia"/>
                <w:sz w:val="20"/>
                <w:szCs w:val="20"/>
              </w:rPr>
              <w:t>、</w:t>
            </w:r>
            <w:r w:rsidRPr="006D6119">
              <w:rPr>
                <w:rFonts w:eastAsiaTheme="minorEastAsia"/>
                <w:sz w:val="20"/>
                <w:szCs w:val="20"/>
              </w:rPr>
              <w:t>7</w:t>
            </w:r>
            <w:r w:rsidRPr="006D6119">
              <w:rPr>
                <w:rFonts w:eastAsiaTheme="minorEastAsia"/>
                <w:sz w:val="20"/>
                <w:szCs w:val="20"/>
              </w:rPr>
              <w:t>、</w:t>
            </w:r>
            <w:r w:rsidRPr="006D6119">
              <w:rPr>
                <w:rFonts w:eastAsiaTheme="minorEastAsia"/>
                <w:sz w:val="20"/>
                <w:szCs w:val="20"/>
              </w:rPr>
              <w:t>9</w:t>
            </w:r>
            <w:r w:rsidRPr="006D6119">
              <w:rPr>
                <w:rFonts w:eastAsiaTheme="minorEastAsia"/>
                <w:sz w:val="20"/>
                <w:szCs w:val="20"/>
              </w:rPr>
              <w:t>、</w:t>
            </w:r>
            <w:r w:rsidRPr="006D6119">
              <w:rPr>
                <w:rFonts w:eastAsiaTheme="minorEastAsia"/>
                <w:sz w:val="20"/>
                <w:szCs w:val="20"/>
              </w:rPr>
              <w:t>10</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描圖紙</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【多元文化教育】</w:t>
            </w:r>
          </w:p>
          <w:p w:rsidR="004B555E" w:rsidRPr="006D6119" w:rsidRDefault="00B50595">
            <w:pPr>
              <w:spacing w:line="260" w:lineRule="exact"/>
              <w:rPr>
                <w:rFonts w:eastAsiaTheme="minorEastAsia"/>
                <w:sz w:val="20"/>
                <w:szCs w:val="20"/>
              </w:rPr>
            </w:pPr>
            <w:r w:rsidRPr="006D6119">
              <w:rPr>
                <w:rFonts w:eastAsiaTheme="minorEastAsia"/>
                <w:sz w:val="20"/>
                <w:szCs w:val="20"/>
              </w:rPr>
              <w:t>多</w:t>
            </w:r>
            <w:r w:rsidRPr="006D6119">
              <w:rPr>
                <w:rFonts w:eastAsiaTheme="minorEastAsia"/>
                <w:sz w:val="20"/>
                <w:szCs w:val="20"/>
              </w:rPr>
              <w:t xml:space="preserve">E2 </w:t>
            </w:r>
            <w:r w:rsidRPr="006D6119">
              <w:rPr>
                <w:rFonts w:eastAsiaTheme="minorEastAsia"/>
                <w:sz w:val="20"/>
                <w:szCs w:val="20"/>
              </w:rPr>
              <w:t>建立自己的文化認同與意識。</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第四週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9/19~9/23</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二、</w:t>
            </w:r>
            <w:r w:rsidRPr="006D6119">
              <w:rPr>
                <w:rFonts w:eastAsiaTheme="minorEastAsia"/>
                <w:sz w:val="20"/>
                <w:szCs w:val="20"/>
              </w:rPr>
              <w:t xml:space="preserve"> </w:t>
            </w:r>
            <w:r w:rsidRPr="006D6119">
              <w:rPr>
                <w:rFonts w:eastAsiaTheme="minorEastAsia"/>
                <w:sz w:val="20"/>
                <w:szCs w:val="20"/>
              </w:rPr>
              <w:t>角與形狀</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2-3</w:t>
            </w:r>
            <w:r w:rsidRPr="006D6119">
              <w:rPr>
                <w:rFonts w:eastAsiaTheme="minorEastAsia"/>
                <w:sz w:val="20"/>
                <w:szCs w:val="20"/>
              </w:rPr>
              <w:t>認識直角、</w:t>
            </w:r>
            <w:r w:rsidRPr="006D6119">
              <w:rPr>
                <w:rFonts w:eastAsiaTheme="minorEastAsia"/>
                <w:sz w:val="20"/>
                <w:szCs w:val="20"/>
              </w:rPr>
              <w:t>2-4</w:t>
            </w:r>
            <w:r w:rsidRPr="006D6119">
              <w:rPr>
                <w:rFonts w:eastAsiaTheme="minorEastAsia"/>
                <w:sz w:val="20"/>
                <w:szCs w:val="20"/>
              </w:rPr>
              <w:t>正方形與長方形</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D60942" w:rsidRDefault="00D60942" w:rsidP="005F63EA">
            <w:pPr>
              <w:spacing w:line="260" w:lineRule="exact"/>
            </w:pP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n-II-9 </w:t>
            </w:r>
            <w:r w:rsidRPr="006D6119">
              <w:rPr>
                <w:rFonts w:eastAsiaTheme="minorEastAsia"/>
                <w:sz w:val="20"/>
                <w:szCs w:val="20"/>
              </w:rPr>
              <w:t>理解長度、角度、面積、容量、重量的常用單位與換算，培養量感與估測能力，並能做計算和應用解題。認識體積。</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s-II-1 </w:t>
            </w:r>
            <w:r w:rsidRPr="006D6119">
              <w:rPr>
                <w:rFonts w:eastAsiaTheme="minorEastAsia"/>
                <w:sz w:val="20"/>
                <w:szCs w:val="20"/>
              </w:rPr>
              <w:t>理解正方形和長方形的面積與周長公式與應用。</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N-3-13 </w:t>
            </w:r>
            <w:r w:rsidRPr="006D6119">
              <w:rPr>
                <w:rFonts w:eastAsiaTheme="minorEastAsia"/>
                <w:color w:val="000000" w:themeColor="text1"/>
                <w:sz w:val="20"/>
                <w:szCs w:val="20"/>
              </w:rPr>
              <w:t>角與角度（同</w:t>
            </w:r>
            <w:r w:rsidRPr="006D6119">
              <w:rPr>
                <w:rFonts w:eastAsiaTheme="minorEastAsia"/>
                <w:color w:val="000000" w:themeColor="text1"/>
                <w:sz w:val="20"/>
                <w:szCs w:val="20"/>
              </w:rPr>
              <w:t>S-3-1</w:t>
            </w:r>
            <w:r w:rsidRPr="006D6119">
              <w:rPr>
                <w:rFonts w:eastAsiaTheme="minorEastAsia"/>
                <w:color w:val="000000" w:themeColor="text1"/>
                <w:sz w:val="20"/>
                <w:szCs w:val="20"/>
              </w:rPr>
              <w:t>）：以具體操作為主。初步認識角和角度。角度的直接比較與間接比較。認識直角。</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S-3-1 </w:t>
            </w:r>
            <w:r w:rsidRPr="006D6119">
              <w:rPr>
                <w:rFonts w:eastAsiaTheme="minorEastAsia"/>
                <w:color w:val="000000" w:themeColor="text1"/>
                <w:sz w:val="20"/>
                <w:szCs w:val="20"/>
              </w:rPr>
              <w:t>角與角度（同</w:t>
            </w:r>
            <w:r w:rsidRPr="006D6119">
              <w:rPr>
                <w:rFonts w:eastAsiaTheme="minorEastAsia"/>
                <w:color w:val="000000" w:themeColor="text1"/>
                <w:sz w:val="20"/>
                <w:szCs w:val="20"/>
              </w:rPr>
              <w:t>N-3-13</w:t>
            </w:r>
            <w:r w:rsidRPr="006D6119">
              <w:rPr>
                <w:rFonts w:eastAsiaTheme="minorEastAsia"/>
                <w:color w:val="000000" w:themeColor="text1"/>
                <w:sz w:val="20"/>
                <w:szCs w:val="20"/>
              </w:rPr>
              <w:t>）：以具體操作為主。初步認識角和角度。角度的直接比較與間接比較。認識直角。</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snapToGrid w:val="0"/>
                <w:kern w:val="0"/>
                <w:sz w:val="20"/>
                <w:szCs w:val="20"/>
              </w:rPr>
              <w:t xml:space="preserve">S-3-2 </w:t>
            </w:r>
            <w:r w:rsidRPr="006D6119">
              <w:rPr>
                <w:rFonts w:eastAsiaTheme="minorEastAsia"/>
                <w:snapToGrid w:val="0"/>
                <w:kern w:val="0"/>
                <w:sz w:val="20"/>
                <w:szCs w:val="20"/>
              </w:rPr>
              <w:t>正方形和長方形：以邊與角的特徵來定義正方形和長方形。</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3.</w:t>
            </w:r>
            <w:r w:rsidRPr="006D6119">
              <w:rPr>
                <w:rFonts w:eastAsiaTheme="minorEastAsia"/>
                <w:snapToGrid w:val="0"/>
                <w:kern w:val="0"/>
                <w:sz w:val="20"/>
                <w:szCs w:val="20"/>
              </w:rPr>
              <w:t>透過觀察及操作認識直角。</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4.</w:t>
            </w:r>
            <w:r w:rsidRPr="006D6119">
              <w:rPr>
                <w:rFonts w:eastAsiaTheme="minorEastAsia"/>
                <w:snapToGrid w:val="0"/>
                <w:kern w:val="0"/>
                <w:sz w:val="20"/>
                <w:szCs w:val="20"/>
              </w:rPr>
              <w:t>由邊長和角的特性，認識正方形和長方形。</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2-3</w:t>
            </w:r>
            <w:r w:rsidRPr="006D6119">
              <w:rPr>
                <w:rFonts w:eastAsiaTheme="minorEastAsia"/>
                <w:b/>
                <w:sz w:val="20"/>
                <w:szCs w:val="20"/>
              </w:rPr>
              <w:t>認識直角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摺出直角並認識直角記號。</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找出生活中的直角。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認識銳角和鈍角。</w:t>
            </w:r>
          </w:p>
          <w:p w:rsidR="004B555E" w:rsidRPr="006D6119" w:rsidRDefault="004B555E">
            <w:pPr>
              <w:spacing w:line="260" w:lineRule="exact"/>
              <w:jc w:val="both"/>
              <w:rPr>
                <w:rFonts w:eastAsiaTheme="minorEastAsia"/>
                <w:b/>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2-4</w:t>
            </w:r>
            <w:r w:rsidRPr="006D6119">
              <w:rPr>
                <w:rFonts w:eastAsiaTheme="minorEastAsia"/>
                <w:b/>
                <w:sz w:val="20"/>
                <w:szCs w:val="20"/>
              </w:rPr>
              <w:t>正方形與長方形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認識正方形邊長與角的特性。</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認識長方形邊長與角的特性。</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畫出指定的正方形和長方形。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找出正方形和長方形。</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2-3</w:t>
            </w:r>
            <w:r w:rsidRPr="006D6119">
              <w:rPr>
                <w:rFonts w:eastAsiaTheme="minorEastAsia"/>
                <w:b/>
                <w:sz w:val="20"/>
                <w:szCs w:val="20"/>
              </w:rPr>
              <w:t>認識直角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將三角板最大的角和正方形、長方形的角疊合，發現這些角都一樣大。</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教師說明這些一樣大的角都是直角，並介紹直角記號。</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利用附件摺出直角，再用三角板檢查，並畫上直角記號。</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請學生找一找教室中哪裡有直角。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請學生用三角板上的直角和課本上的角比大小，介紹角的記號，並將比大小的結果記錄下來。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透過分類，介紹比直角大的角稱為鈍角，比直角小的角稱為銳角。</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思考帽</w:t>
            </w:r>
            <w:r w:rsidRPr="006D6119">
              <w:rPr>
                <w:rFonts w:hint="eastAsia"/>
                <w:bCs/>
                <w:snapToGrid w:val="0"/>
                <w:kern w:val="0"/>
                <w:sz w:val="20"/>
                <w:szCs w:val="20"/>
              </w:rPr>
              <w:t xml:space="preserve"> </w:t>
            </w:r>
            <w:r w:rsidRPr="006D6119">
              <w:rPr>
                <w:rFonts w:hint="eastAsia"/>
                <w:bCs/>
                <w:snapToGrid w:val="0"/>
                <w:kern w:val="0"/>
                <w:sz w:val="20"/>
                <w:szCs w:val="20"/>
              </w:rPr>
              <w:t>用一張紙摺出三個直角</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老師透過關鍵提問引導思考。</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學生發表解題想法與答案。</w:t>
            </w:r>
          </w:p>
          <w:p w:rsidR="004B555E" w:rsidRPr="006D6119" w:rsidRDefault="004B555E">
            <w:pPr>
              <w:spacing w:line="260" w:lineRule="exact"/>
              <w:jc w:val="both"/>
              <w:rPr>
                <w:rFonts w:eastAsiaTheme="minorEastAsia"/>
                <w:b/>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2-4</w:t>
            </w:r>
            <w:r w:rsidRPr="006D6119">
              <w:rPr>
                <w:rFonts w:eastAsiaTheme="minorEastAsia"/>
                <w:b/>
                <w:sz w:val="20"/>
                <w:szCs w:val="20"/>
              </w:rPr>
              <w:t>正方形與長方形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學生發表正方形有</w:t>
            </w:r>
            <w:r w:rsidRPr="006D6119">
              <w:rPr>
                <w:rFonts w:eastAsiaTheme="minorEastAsia"/>
                <w:sz w:val="20"/>
                <w:szCs w:val="20"/>
              </w:rPr>
              <w:t>4</w:t>
            </w:r>
            <w:r w:rsidRPr="006D6119">
              <w:rPr>
                <w:rFonts w:eastAsiaTheme="minorEastAsia"/>
                <w:sz w:val="20"/>
                <w:szCs w:val="20"/>
              </w:rPr>
              <w:t>條邊，請學生測量正方形每條邊的長度，並發現正方形每條邊都一樣長。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請學生用三角板測量正方形的每一個角，並發現正方形的</w:t>
            </w:r>
            <w:r w:rsidRPr="006D6119">
              <w:rPr>
                <w:rFonts w:eastAsiaTheme="minorEastAsia"/>
                <w:sz w:val="20"/>
                <w:szCs w:val="20"/>
              </w:rPr>
              <w:t>4</w:t>
            </w:r>
            <w:r w:rsidRPr="006D6119">
              <w:rPr>
                <w:rFonts w:eastAsiaTheme="minorEastAsia"/>
                <w:sz w:val="20"/>
                <w:szCs w:val="20"/>
              </w:rPr>
              <w:t>個角都是直角。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學生發表長方形有</w:t>
            </w:r>
            <w:r w:rsidRPr="006D6119">
              <w:rPr>
                <w:rFonts w:eastAsiaTheme="minorEastAsia"/>
                <w:sz w:val="20"/>
                <w:szCs w:val="20"/>
              </w:rPr>
              <w:t>4</w:t>
            </w:r>
            <w:r w:rsidRPr="006D6119">
              <w:rPr>
                <w:rFonts w:eastAsiaTheme="minorEastAsia"/>
                <w:sz w:val="20"/>
                <w:szCs w:val="20"/>
              </w:rPr>
              <w:t>條邊，請學生測量長方形每條邊的長度，並發現長方形有</w:t>
            </w:r>
            <w:r w:rsidRPr="006D6119">
              <w:rPr>
                <w:rFonts w:eastAsiaTheme="minorEastAsia"/>
                <w:sz w:val="20"/>
                <w:szCs w:val="20"/>
              </w:rPr>
              <w:t>2</w:t>
            </w:r>
            <w:r w:rsidRPr="006D6119">
              <w:rPr>
                <w:rFonts w:eastAsiaTheme="minorEastAsia"/>
                <w:sz w:val="20"/>
                <w:szCs w:val="20"/>
              </w:rPr>
              <w:t>條長邊一樣長，</w:t>
            </w:r>
            <w:r w:rsidRPr="006D6119">
              <w:rPr>
                <w:rFonts w:eastAsiaTheme="minorEastAsia"/>
                <w:sz w:val="20"/>
                <w:szCs w:val="20"/>
              </w:rPr>
              <w:t>2</w:t>
            </w:r>
            <w:r w:rsidRPr="006D6119">
              <w:rPr>
                <w:rFonts w:eastAsiaTheme="minorEastAsia"/>
                <w:sz w:val="20"/>
                <w:szCs w:val="20"/>
              </w:rPr>
              <w:t>條短邊一樣長。</w:t>
            </w:r>
            <w:r w:rsidRPr="006D6119">
              <w:rPr>
                <w:rFonts w:eastAsiaTheme="minorEastAsia"/>
                <w:sz w:val="20"/>
                <w:szCs w:val="20"/>
              </w:rPr>
              <w:cr/>
              <w:t>4.</w:t>
            </w:r>
            <w:r w:rsidRPr="006D6119">
              <w:rPr>
                <w:rFonts w:eastAsiaTheme="minorEastAsia"/>
                <w:sz w:val="20"/>
                <w:szCs w:val="20"/>
              </w:rPr>
              <w:t>請學生用三角板測量長方形的每一個角，並發現長方形的</w:t>
            </w:r>
            <w:r w:rsidRPr="006D6119">
              <w:rPr>
                <w:rFonts w:eastAsiaTheme="minorEastAsia"/>
                <w:sz w:val="20"/>
                <w:szCs w:val="20"/>
              </w:rPr>
              <w:t>4</w:t>
            </w:r>
            <w:r w:rsidRPr="006D6119">
              <w:rPr>
                <w:rFonts w:eastAsiaTheme="minorEastAsia"/>
                <w:sz w:val="20"/>
                <w:szCs w:val="20"/>
              </w:rPr>
              <w:t>個角都是直角。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指導學生畫出指定邊長的正方形。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指導學生畫出指定長邊和短邊的長方形。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7.</w:t>
            </w:r>
            <w:r w:rsidRPr="006D6119">
              <w:rPr>
                <w:rFonts w:eastAsiaTheme="minorEastAsia"/>
                <w:sz w:val="20"/>
                <w:szCs w:val="20"/>
              </w:rPr>
              <w:t>判斷圖形是否為正方形或長方形。</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素養評量</w:t>
            </w:r>
            <w:r w:rsidRPr="006D6119">
              <w:rPr>
                <w:rFonts w:hint="eastAsia"/>
                <w:bCs/>
                <w:snapToGrid w:val="0"/>
                <w:kern w:val="0"/>
                <w:sz w:val="20"/>
                <w:szCs w:val="20"/>
              </w:rPr>
              <w:t xml:space="preserve"> </w:t>
            </w:r>
            <w:r w:rsidRPr="006D6119">
              <w:rPr>
                <w:rFonts w:hint="eastAsia"/>
                <w:bCs/>
                <w:snapToGrid w:val="0"/>
                <w:kern w:val="0"/>
                <w:sz w:val="20"/>
                <w:szCs w:val="20"/>
              </w:rPr>
              <w:t>畫出指定邊長的直角三角形</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lastRenderedPageBreak/>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請學生發表解題想法。</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教師針對解題錯誤的學生予以補救。</w:t>
            </w:r>
          </w:p>
          <w:p w:rsidR="004B555E" w:rsidRPr="006D6119" w:rsidRDefault="00B50595">
            <w:pPr>
              <w:spacing w:line="260" w:lineRule="exact"/>
              <w:jc w:val="both"/>
              <w:rPr>
                <w:rFonts w:eastAsiaTheme="minorEastAsia"/>
                <w:b/>
                <w:bCs/>
                <w:snapToGrid w:val="0"/>
                <w:color w:val="000000"/>
                <w:kern w:val="0"/>
                <w:sz w:val="20"/>
                <w:szCs w:val="20"/>
              </w:rPr>
            </w:pPr>
            <w:r w:rsidRPr="006D6119">
              <w:rPr>
                <w:rFonts w:eastAsiaTheme="minorEastAsia"/>
                <w:sz w:val="20"/>
                <w:szCs w:val="20"/>
              </w:rPr>
              <w:cr/>
            </w:r>
            <w:r w:rsidRPr="006D6119">
              <w:rPr>
                <w:rFonts w:eastAsiaTheme="minorEastAsia"/>
                <w:b/>
                <w:bCs/>
                <w:snapToGrid w:val="0"/>
                <w:kern w:val="0"/>
                <w:sz w:val="20"/>
                <w:szCs w:val="20"/>
                <w:bdr w:val="single" w:sz="4" w:space="0" w:color="auto"/>
              </w:rPr>
              <w:t>練習園地</w:t>
            </w:r>
          </w:p>
          <w:p w:rsidR="004B555E" w:rsidRPr="006D6119" w:rsidRDefault="00B50595">
            <w:pPr>
              <w:spacing w:line="260" w:lineRule="exact"/>
              <w:jc w:val="both"/>
              <w:rPr>
                <w:rFonts w:eastAsiaTheme="minorEastAsia"/>
                <w:color w:val="000000"/>
                <w:sz w:val="20"/>
                <w:szCs w:val="20"/>
              </w:rPr>
            </w:pPr>
            <w:r w:rsidRPr="006D6119">
              <w:rPr>
                <w:rFonts w:eastAsiaTheme="minorEastAsia"/>
                <w:bCs/>
                <w:snapToGrid w:val="0"/>
                <w:kern w:val="0"/>
                <w:sz w:val="20"/>
                <w:szCs w:val="20"/>
              </w:rPr>
              <w:t>教師帶領學生理解題意，完成練習園地。</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7</w:t>
            </w:r>
            <w:r w:rsidRPr="006D6119">
              <w:rPr>
                <w:rFonts w:eastAsiaTheme="minorEastAsia"/>
                <w:sz w:val="20"/>
                <w:szCs w:val="20"/>
              </w:rPr>
              <w:t>、</w:t>
            </w:r>
            <w:r w:rsidRPr="006D6119">
              <w:rPr>
                <w:rFonts w:eastAsiaTheme="minorEastAsia"/>
                <w:sz w:val="20"/>
                <w:szCs w:val="20"/>
              </w:rPr>
              <w:t>11</w:t>
            </w:r>
            <w:r w:rsidRPr="006D6119">
              <w:rPr>
                <w:rFonts w:eastAsiaTheme="minorEastAsia"/>
                <w:sz w:val="20"/>
                <w:szCs w:val="20"/>
              </w:rPr>
              <w:t>～</w:t>
            </w:r>
            <w:r w:rsidRPr="006D6119">
              <w:rPr>
                <w:rFonts w:eastAsiaTheme="minorEastAsia"/>
                <w:sz w:val="20"/>
                <w:szCs w:val="20"/>
              </w:rPr>
              <w:t>13</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【科技教育】</w:t>
            </w:r>
          </w:p>
          <w:p w:rsidR="004B555E" w:rsidRPr="006D6119" w:rsidRDefault="00B50595">
            <w:pPr>
              <w:spacing w:line="260" w:lineRule="exact"/>
              <w:rPr>
                <w:rFonts w:eastAsiaTheme="minorEastAsia"/>
                <w:sz w:val="20"/>
                <w:szCs w:val="20"/>
              </w:rPr>
            </w:pPr>
            <w:r w:rsidRPr="006D6119">
              <w:rPr>
                <w:rFonts w:eastAsiaTheme="minorEastAsia"/>
                <w:sz w:val="20"/>
                <w:szCs w:val="20"/>
              </w:rPr>
              <w:t>科</w:t>
            </w:r>
            <w:r w:rsidRPr="006D6119">
              <w:rPr>
                <w:rFonts w:eastAsiaTheme="minorEastAsia"/>
                <w:sz w:val="20"/>
                <w:szCs w:val="20"/>
              </w:rPr>
              <w:t xml:space="preserve">E2 </w:t>
            </w:r>
            <w:r w:rsidRPr="006D6119">
              <w:rPr>
                <w:rFonts w:eastAsiaTheme="minorEastAsia"/>
                <w:sz w:val="20"/>
                <w:szCs w:val="20"/>
              </w:rPr>
              <w:t>了解動手實作的重要性。</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第五週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9/26~9/30</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三、</w:t>
            </w:r>
            <w:r w:rsidRPr="006D6119">
              <w:rPr>
                <w:rFonts w:eastAsiaTheme="minorEastAsia"/>
                <w:sz w:val="20"/>
                <w:szCs w:val="20"/>
              </w:rPr>
              <w:t>10000</w:t>
            </w:r>
            <w:r w:rsidRPr="006D6119">
              <w:rPr>
                <w:rFonts w:eastAsiaTheme="minorEastAsia"/>
                <w:sz w:val="20"/>
                <w:szCs w:val="20"/>
              </w:rPr>
              <w:t>以內的加減</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3-1 10000</w:t>
            </w:r>
            <w:r w:rsidRPr="006D6119">
              <w:rPr>
                <w:rFonts w:eastAsiaTheme="minorEastAsia"/>
                <w:sz w:val="20"/>
                <w:szCs w:val="20"/>
              </w:rPr>
              <w:t>以內的加法、</w:t>
            </w:r>
            <w:r w:rsidRPr="006D6119">
              <w:rPr>
                <w:rFonts w:eastAsiaTheme="minorEastAsia"/>
                <w:sz w:val="20"/>
                <w:szCs w:val="20"/>
              </w:rPr>
              <w:t>3-2 10000</w:t>
            </w:r>
            <w:r w:rsidRPr="006D6119">
              <w:rPr>
                <w:rFonts w:eastAsiaTheme="minorEastAsia"/>
                <w:sz w:val="20"/>
                <w:szCs w:val="20"/>
              </w:rPr>
              <w:t>以內的減法</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D60942" w:rsidRDefault="00D60942" w:rsidP="004B555E">
            <w:pPr>
              <w:spacing w:line="260" w:lineRule="exact"/>
            </w:pP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n-II-2 </w:t>
            </w:r>
            <w:r w:rsidRPr="006D6119">
              <w:rPr>
                <w:rFonts w:eastAsiaTheme="minorEastAsia"/>
                <w:color w:val="000000" w:themeColor="text1"/>
                <w:sz w:val="20"/>
                <w:szCs w:val="20"/>
              </w:rPr>
              <w:t>熟練較大位數之加、減、乘計算或估算，並能應用於日常解題。</w:t>
            </w:r>
            <w:r w:rsidRPr="006D6119">
              <w:rPr>
                <w:rFonts w:eastAsiaTheme="minorEastAsia"/>
                <w:color w:val="000000" w:themeColor="text1"/>
                <w:sz w:val="20"/>
                <w:szCs w:val="20"/>
              </w:rPr>
              <w:t xml:space="preserve">n-II-4 </w:t>
            </w:r>
            <w:r w:rsidRPr="006D6119">
              <w:rPr>
                <w:rFonts w:eastAsiaTheme="minorEastAsia"/>
                <w:color w:val="000000" w:themeColor="text1"/>
                <w:sz w:val="20"/>
                <w:szCs w:val="20"/>
              </w:rPr>
              <w:t>解決四則估算之日常應用問題。</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N-3-2 </w:t>
            </w:r>
            <w:r w:rsidRPr="006D6119">
              <w:rPr>
                <w:rFonts w:eastAsiaTheme="minorEastAsia"/>
                <w:color w:val="000000" w:themeColor="text1"/>
                <w:sz w:val="20"/>
                <w:szCs w:val="20"/>
              </w:rPr>
              <w:t>加減直式計算：含加、減法多次進、退位。</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N-3-8 </w:t>
            </w:r>
            <w:r w:rsidRPr="006D6119">
              <w:rPr>
                <w:rFonts w:eastAsiaTheme="minorEastAsia"/>
                <w:color w:val="000000" w:themeColor="text1"/>
                <w:sz w:val="20"/>
                <w:szCs w:val="20"/>
              </w:rPr>
              <w:t>解題：四則估算。具體生活情境。較大位數之估算策略。能用估算檢驗計算結果的合理性。</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理解直式計算，解決</w:t>
            </w:r>
            <w:r w:rsidRPr="006D6119">
              <w:rPr>
                <w:rFonts w:eastAsiaTheme="minorEastAsia"/>
                <w:snapToGrid w:val="0"/>
                <w:kern w:val="0"/>
                <w:sz w:val="20"/>
                <w:szCs w:val="20"/>
              </w:rPr>
              <w:t>10000</w:t>
            </w:r>
            <w:r w:rsidRPr="006D6119">
              <w:rPr>
                <w:rFonts w:eastAsiaTheme="minorEastAsia"/>
                <w:snapToGrid w:val="0"/>
                <w:kern w:val="0"/>
                <w:sz w:val="20"/>
                <w:szCs w:val="20"/>
              </w:rPr>
              <w:t>以內的加法問題。</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在具體情境中，運用較高位數做四位數加減估算，檢驗加、減法計算的合理性。</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3.</w:t>
            </w:r>
            <w:r w:rsidRPr="006D6119">
              <w:rPr>
                <w:rFonts w:eastAsiaTheme="minorEastAsia"/>
                <w:snapToGrid w:val="0"/>
                <w:kern w:val="0"/>
                <w:sz w:val="20"/>
                <w:szCs w:val="20"/>
              </w:rPr>
              <w:t>理解直式計算，解決</w:t>
            </w:r>
            <w:r w:rsidRPr="006D6119">
              <w:rPr>
                <w:rFonts w:eastAsiaTheme="minorEastAsia"/>
                <w:snapToGrid w:val="0"/>
                <w:kern w:val="0"/>
                <w:sz w:val="20"/>
                <w:szCs w:val="20"/>
              </w:rPr>
              <w:t>10000</w:t>
            </w:r>
            <w:r w:rsidRPr="006D6119">
              <w:rPr>
                <w:rFonts w:eastAsiaTheme="minorEastAsia"/>
                <w:snapToGrid w:val="0"/>
                <w:kern w:val="0"/>
                <w:sz w:val="20"/>
                <w:szCs w:val="20"/>
              </w:rPr>
              <w:t>以內的減法問題。</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4.</w:t>
            </w:r>
            <w:r w:rsidRPr="006D6119">
              <w:rPr>
                <w:rFonts w:eastAsiaTheme="minorEastAsia"/>
                <w:snapToGrid w:val="0"/>
                <w:kern w:val="0"/>
                <w:sz w:val="20"/>
                <w:szCs w:val="20"/>
              </w:rPr>
              <w:t>利用加減互逆關係驗算答案。</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3-1 10000</w:t>
            </w:r>
            <w:r w:rsidRPr="006D6119">
              <w:rPr>
                <w:rFonts w:eastAsiaTheme="minorEastAsia"/>
                <w:b/>
                <w:sz w:val="20"/>
                <w:szCs w:val="20"/>
              </w:rPr>
              <w:t>以內的加法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不進位四位數加法直式計算。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三位加三位進位到千位的加法直式計算。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二次進位的四位數加法直式計算。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三次進位的四位數加法直式計算。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3-2 10000</w:t>
            </w:r>
            <w:r w:rsidRPr="006D6119">
              <w:rPr>
                <w:rFonts w:eastAsiaTheme="minorEastAsia"/>
                <w:b/>
                <w:sz w:val="20"/>
                <w:szCs w:val="20"/>
              </w:rPr>
              <w:t>以內的減法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理解並解決不退位的四位數減法直式計算。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千位退位到百位的四位數減法直式計算。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二次退位的四位數減法直式計算。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被減數為整千的三次退位減法直式計算。</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3-1 10000</w:t>
            </w:r>
            <w:r w:rsidRPr="006D6119">
              <w:rPr>
                <w:rFonts w:eastAsiaTheme="minorEastAsia"/>
                <w:b/>
                <w:sz w:val="20"/>
                <w:szCs w:val="20"/>
              </w:rPr>
              <w:t>以內的加法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學生讀題後，將問題記錄成算式，根據算式討論答案會接近多少？</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從以前學過的不進位三位數加法直式，增加千位，指導學生列出直式計算。</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3.</w:t>
            </w:r>
            <w:r w:rsidRPr="006D6119">
              <w:rPr>
                <w:rFonts w:eastAsiaTheme="minorEastAsia"/>
                <w:bCs/>
                <w:sz w:val="20"/>
                <w:szCs w:val="20"/>
              </w:rPr>
              <w:t>從答案討論和估的答案是否接近。</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r w:rsidRPr="006D6119">
              <w:rPr>
                <w:rFonts w:eastAsiaTheme="minorEastAsia"/>
                <w:bCs/>
                <w:sz w:val="20"/>
                <w:szCs w:val="20"/>
              </w:rPr>
              <w:t>指導學生先估估看再用直式計算</w:t>
            </w:r>
            <w:r w:rsidRPr="006D6119">
              <w:rPr>
                <w:rFonts w:eastAsiaTheme="minorEastAsia"/>
                <w:sz w:val="20"/>
                <w:szCs w:val="20"/>
              </w:rPr>
              <w:t>三位加三位進位到千位的加法。討論千位的進位怎麼計算。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指導學生進行二次進位的四位數加法直式計算。討論進位的部分怎麼計算。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指導學生進行三次進位的四位數加法直式計算。討論進位的部分怎麼計算。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思考帽</w:t>
            </w:r>
            <w:r w:rsidRPr="006D6119">
              <w:rPr>
                <w:rFonts w:hint="eastAsia"/>
                <w:bCs/>
                <w:snapToGrid w:val="0"/>
                <w:kern w:val="0"/>
                <w:sz w:val="20"/>
                <w:szCs w:val="20"/>
              </w:rPr>
              <w:t xml:space="preserve"> </w:t>
            </w:r>
            <w:r w:rsidR="004B555E">
              <w:rPr>
                <w:rFonts w:hint="eastAsia"/>
                <w:bCs/>
                <w:snapToGrid w:val="0"/>
                <w:kern w:val="0"/>
                <w:sz w:val="20"/>
                <w:szCs w:val="20"/>
              </w:rPr>
              <w:t>利用數</w:t>
            </w:r>
            <w:r w:rsidRPr="006D6119">
              <w:rPr>
                <w:rFonts w:hint="eastAsia"/>
                <w:bCs/>
                <w:snapToGrid w:val="0"/>
                <w:kern w:val="0"/>
                <w:sz w:val="20"/>
                <w:szCs w:val="20"/>
              </w:rPr>
              <w:t>分解合成解決加法計算</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老師透過關鍵提問引導思考。</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學生發表解題想法與答案。</w:t>
            </w:r>
          </w:p>
          <w:p w:rsidR="004B555E" w:rsidRPr="006D6119" w:rsidRDefault="004B555E">
            <w:pPr>
              <w:spacing w:line="260" w:lineRule="exact"/>
              <w:jc w:val="both"/>
              <w:rPr>
                <w:rFonts w:eastAsiaTheme="minorEastAsia"/>
                <w:bCs/>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3-2 10000</w:t>
            </w:r>
            <w:r w:rsidRPr="006D6119">
              <w:rPr>
                <w:rFonts w:eastAsiaTheme="minorEastAsia"/>
                <w:b/>
                <w:sz w:val="20"/>
                <w:szCs w:val="20"/>
              </w:rPr>
              <w:t>以內的減法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學生讀題後，將問題記錄成算式，根據算式討論答案會接近多少？</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從以前學過的不退位三位數減法直式，增加千位，指導學生列出直式計算。</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3.</w:t>
            </w:r>
            <w:r w:rsidRPr="006D6119">
              <w:rPr>
                <w:rFonts w:eastAsiaTheme="minorEastAsia"/>
                <w:bCs/>
                <w:sz w:val="20"/>
                <w:szCs w:val="20"/>
              </w:rPr>
              <w:t>從答案討論和估的答案是否接近。</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4.</w:t>
            </w:r>
            <w:r w:rsidRPr="006D6119">
              <w:rPr>
                <w:rFonts w:eastAsiaTheme="minorEastAsia"/>
                <w:bCs/>
                <w:sz w:val="20"/>
                <w:szCs w:val="20"/>
              </w:rPr>
              <w:t>引導學生可以用加法來驗算減法的答案。</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5.</w:t>
            </w:r>
            <w:r w:rsidRPr="006D6119">
              <w:rPr>
                <w:rFonts w:eastAsiaTheme="minorEastAsia"/>
                <w:bCs/>
                <w:sz w:val="20"/>
                <w:szCs w:val="20"/>
              </w:rPr>
              <w:t>指導學生先估估看再用直式計算</w:t>
            </w:r>
            <w:r w:rsidRPr="006D6119">
              <w:rPr>
                <w:rFonts w:eastAsiaTheme="minorEastAsia"/>
                <w:sz w:val="20"/>
                <w:szCs w:val="20"/>
              </w:rPr>
              <w:t>千位退位到百位的四位數減法。討論千位的退位怎麼計算。再用加法驗算答案是否正確。</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指導學生進行二次退位的四位數減法直式計算。討論退位的部分怎麼計算。</w:t>
            </w:r>
          </w:p>
          <w:p w:rsidR="004B555E" w:rsidRPr="006D6119" w:rsidRDefault="00B50595">
            <w:pPr>
              <w:spacing w:line="260" w:lineRule="exact"/>
              <w:jc w:val="both"/>
              <w:rPr>
                <w:rFonts w:eastAsiaTheme="minorEastAsia"/>
                <w:bCs/>
                <w:color w:val="000000"/>
                <w:sz w:val="20"/>
                <w:szCs w:val="20"/>
              </w:rPr>
            </w:pPr>
            <w:r w:rsidRPr="006D6119">
              <w:rPr>
                <w:rFonts w:eastAsiaTheme="minorEastAsia"/>
                <w:sz w:val="20"/>
                <w:szCs w:val="20"/>
              </w:rPr>
              <w:t>7.</w:t>
            </w:r>
            <w:r w:rsidRPr="006D6119">
              <w:rPr>
                <w:rFonts w:eastAsiaTheme="minorEastAsia"/>
                <w:sz w:val="20"/>
                <w:szCs w:val="20"/>
              </w:rPr>
              <w:t>指導學生進行被減數為整千的三次退位減法直式計算。討論退位的部分怎麼計算。</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14</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【戶外教育】</w:t>
            </w:r>
          </w:p>
          <w:p w:rsidR="004B555E" w:rsidRPr="006D6119" w:rsidRDefault="00B50595">
            <w:pPr>
              <w:spacing w:line="260" w:lineRule="exact"/>
              <w:rPr>
                <w:rFonts w:eastAsiaTheme="minorEastAsia"/>
                <w:sz w:val="20"/>
                <w:szCs w:val="20"/>
              </w:rPr>
            </w:pPr>
            <w:r w:rsidRPr="006D6119">
              <w:rPr>
                <w:rFonts w:eastAsiaTheme="minorEastAsia"/>
                <w:sz w:val="20"/>
                <w:szCs w:val="20"/>
              </w:rPr>
              <w:t>戶</w:t>
            </w:r>
            <w:r w:rsidRPr="006D6119">
              <w:rPr>
                <w:rFonts w:eastAsiaTheme="minorEastAsia"/>
                <w:sz w:val="20"/>
                <w:szCs w:val="20"/>
              </w:rPr>
              <w:t xml:space="preserve">E1 </w:t>
            </w:r>
            <w:r w:rsidRPr="006D6119">
              <w:rPr>
                <w:rFonts w:eastAsiaTheme="minorEastAsia"/>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第六週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10/3~10/7</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三、</w:t>
            </w:r>
            <w:r w:rsidRPr="006D6119">
              <w:rPr>
                <w:rFonts w:eastAsiaTheme="minorEastAsia"/>
                <w:sz w:val="20"/>
                <w:szCs w:val="20"/>
              </w:rPr>
              <w:t>10000</w:t>
            </w:r>
            <w:r w:rsidRPr="006D6119">
              <w:rPr>
                <w:rFonts w:eastAsiaTheme="minorEastAsia"/>
                <w:sz w:val="20"/>
                <w:szCs w:val="20"/>
              </w:rPr>
              <w:t>以內的加減、遊戲中學數學</w:t>
            </w:r>
            <w:r w:rsidRPr="006D6119">
              <w:rPr>
                <w:rFonts w:eastAsiaTheme="minorEastAsia"/>
                <w:sz w:val="20"/>
                <w:szCs w:val="20"/>
              </w:rPr>
              <w:t>(</w:t>
            </w:r>
            <w:r w:rsidRPr="006D6119">
              <w:rPr>
                <w:rFonts w:eastAsiaTheme="minorEastAsia"/>
                <w:sz w:val="20"/>
                <w:szCs w:val="20"/>
              </w:rPr>
              <w:t>一</w:t>
            </w:r>
            <w:r w:rsidRPr="006D6119">
              <w:rPr>
                <w:rFonts w:eastAsiaTheme="minorEastAsia"/>
                <w:sz w:val="20"/>
                <w:szCs w:val="20"/>
              </w:rPr>
              <w:t>)</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3-3 </w:t>
            </w:r>
            <w:r w:rsidRPr="006D6119">
              <w:rPr>
                <w:rFonts w:eastAsiaTheme="minorEastAsia"/>
                <w:sz w:val="20"/>
                <w:szCs w:val="20"/>
              </w:rPr>
              <w:t>加與減、遊戲中學數學</w:t>
            </w:r>
            <w:r w:rsidRPr="006D6119">
              <w:rPr>
                <w:rFonts w:eastAsiaTheme="minorEastAsia"/>
                <w:sz w:val="20"/>
                <w:szCs w:val="20"/>
              </w:rPr>
              <w:t>(</w:t>
            </w:r>
            <w:r w:rsidRPr="006D6119">
              <w:rPr>
                <w:rFonts w:eastAsiaTheme="minorEastAsia"/>
                <w:sz w:val="20"/>
                <w:szCs w:val="20"/>
              </w:rPr>
              <w:t>一</w:t>
            </w:r>
            <w:r w:rsidRPr="006D6119">
              <w:rPr>
                <w:rFonts w:eastAsiaTheme="minorEastAsia"/>
                <w:sz w:val="20"/>
                <w:szCs w:val="20"/>
              </w:rPr>
              <w:t>)</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D60942" w:rsidRDefault="00B50595" w:rsidP="005F63EA">
            <w:pPr>
              <w:spacing w:line="260" w:lineRule="exact"/>
            </w:pPr>
            <w:r>
              <w:rPr>
                <w:rFonts w:hint="eastAsia"/>
                <w:bCs/>
                <w:sz w:val="20"/>
                <w:szCs w:val="20"/>
              </w:rPr>
              <w:t>數</w:t>
            </w:r>
            <w:r>
              <w:rPr>
                <w:rFonts w:hint="eastAsia"/>
                <w:bCs/>
                <w:sz w:val="20"/>
                <w:szCs w:val="20"/>
              </w:rPr>
              <w:t xml:space="preserve">-E-C1 </w:t>
            </w:r>
          </w:p>
          <w:p w:rsidR="00D60942" w:rsidRDefault="00B50595" w:rsidP="004B555E">
            <w:pPr>
              <w:spacing w:line="260" w:lineRule="exact"/>
            </w:pPr>
            <w:r>
              <w:rPr>
                <w:rFonts w:hint="eastAsia"/>
                <w:bCs/>
                <w:sz w:val="20"/>
                <w:szCs w:val="20"/>
              </w:rPr>
              <w:t>數</w:t>
            </w:r>
            <w:r>
              <w:rPr>
                <w:rFonts w:hint="eastAsia"/>
                <w:bCs/>
                <w:sz w:val="20"/>
                <w:szCs w:val="20"/>
              </w:rPr>
              <w:t xml:space="preserve">-E-C2 </w:t>
            </w: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n-II-2 </w:t>
            </w:r>
            <w:r w:rsidRPr="006D6119">
              <w:rPr>
                <w:rFonts w:eastAsiaTheme="minorEastAsia"/>
                <w:color w:val="000000" w:themeColor="text1"/>
                <w:sz w:val="20"/>
                <w:szCs w:val="20"/>
              </w:rPr>
              <w:t>熟練較大位數之加、減、乘計算或估算，並能應用於日常解題。</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n-II-4 </w:t>
            </w:r>
            <w:r w:rsidRPr="006D6119">
              <w:rPr>
                <w:rFonts w:eastAsiaTheme="minorEastAsia"/>
                <w:color w:val="000000" w:themeColor="text1"/>
                <w:sz w:val="20"/>
                <w:szCs w:val="20"/>
              </w:rPr>
              <w:t>解決四則估算之日常應用問題。</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N-3-2 </w:t>
            </w:r>
            <w:r w:rsidRPr="006D6119">
              <w:rPr>
                <w:rFonts w:eastAsiaTheme="minorEastAsia"/>
                <w:color w:val="000000" w:themeColor="text1"/>
                <w:sz w:val="20"/>
                <w:szCs w:val="20"/>
              </w:rPr>
              <w:t>加減直式計算：含加、減法多次進、退位。</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N-3-8 </w:t>
            </w:r>
            <w:r w:rsidRPr="006D6119">
              <w:rPr>
                <w:rFonts w:eastAsiaTheme="minorEastAsia"/>
                <w:color w:val="000000" w:themeColor="text1"/>
                <w:sz w:val="20"/>
                <w:szCs w:val="20"/>
              </w:rPr>
              <w:t>解題：四則估算。具體生活情境。較大位數之估算策略。能用估算檢驗計算結果的合理性。</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5.</w:t>
            </w:r>
            <w:r w:rsidRPr="006D6119">
              <w:rPr>
                <w:rFonts w:eastAsiaTheme="minorEastAsia"/>
                <w:snapToGrid w:val="0"/>
                <w:kern w:val="0"/>
                <w:sz w:val="20"/>
                <w:szCs w:val="20"/>
              </w:rPr>
              <w:t>在具體情境中，解決三位數加減應用問題。</w:t>
            </w:r>
          </w:p>
          <w:p w:rsidR="004B555E" w:rsidRPr="006D6119" w:rsidRDefault="004B555E">
            <w:pPr>
              <w:spacing w:line="260" w:lineRule="exact"/>
              <w:jc w:val="both"/>
              <w:rPr>
                <w:rFonts w:eastAsiaTheme="minorEastAsia"/>
                <w:snapToGrid w:val="0"/>
                <w:color w:val="000000"/>
                <w:kern w:val="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遊戲中學數學</w:t>
            </w:r>
            <w:r w:rsidRPr="006D6119">
              <w:rPr>
                <w:rFonts w:eastAsiaTheme="minorEastAsia"/>
                <w:b/>
                <w:sz w:val="20"/>
                <w:szCs w:val="20"/>
              </w:rPr>
              <w:t>(</w:t>
            </w:r>
            <w:r w:rsidRPr="006D6119">
              <w:rPr>
                <w:rFonts w:eastAsiaTheme="minorEastAsia"/>
                <w:b/>
                <w:sz w:val="20"/>
                <w:szCs w:val="20"/>
              </w:rPr>
              <w:t>一</w:t>
            </w:r>
            <w:r w:rsidRPr="006D6119">
              <w:rPr>
                <w:rFonts w:eastAsiaTheme="minorEastAsia"/>
                <w:b/>
                <w:sz w:val="20"/>
                <w:szCs w:val="20"/>
              </w:rPr>
              <w:t>)</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熟練</w:t>
            </w:r>
            <w:r w:rsidRPr="006D6119">
              <w:rPr>
                <w:rFonts w:eastAsiaTheme="minorEastAsia"/>
                <w:sz w:val="20"/>
                <w:szCs w:val="20"/>
              </w:rPr>
              <w:t>4</w:t>
            </w:r>
            <w:r w:rsidRPr="006D6119">
              <w:rPr>
                <w:rFonts w:eastAsiaTheme="minorEastAsia"/>
                <w:sz w:val="20"/>
                <w:szCs w:val="20"/>
              </w:rPr>
              <w:t>位數加減法。</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z w:val="20"/>
                <w:szCs w:val="20"/>
              </w:rPr>
              <w:t>2.</w:t>
            </w:r>
            <w:r w:rsidRPr="006D6119">
              <w:rPr>
                <w:rFonts w:eastAsiaTheme="minorEastAsia"/>
                <w:sz w:val="20"/>
                <w:szCs w:val="20"/>
              </w:rPr>
              <w:t>觀察加</w:t>
            </w:r>
            <w:r w:rsidRPr="006D6119">
              <w:rPr>
                <w:rFonts w:eastAsiaTheme="minorEastAsia"/>
                <w:snapToGrid w:val="0"/>
                <w:kern w:val="0"/>
                <w:sz w:val="20"/>
                <w:szCs w:val="20"/>
              </w:rPr>
              <w:t>減法計算時的數字規則</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3-3</w:t>
            </w:r>
            <w:r w:rsidRPr="006D6119">
              <w:rPr>
                <w:rFonts w:eastAsiaTheme="minorEastAsia"/>
                <w:b/>
                <w:sz w:val="20"/>
                <w:szCs w:val="20"/>
              </w:rPr>
              <w:t>加與減</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加數未知的文字情境題。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被加數未知的文字情境題。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減數未知的文字情境題。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被減數未知的文字情境題。</w:t>
            </w:r>
          </w:p>
          <w:p w:rsidR="004B555E" w:rsidRPr="006D6119" w:rsidRDefault="004B555E">
            <w:pPr>
              <w:spacing w:line="260" w:lineRule="exact"/>
              <w:jc w:val="both"/>
              <w:rPr>
                <w:rFonts w:eastAsiaTheme="minorEastAsia"/>
                <w:b/>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遊戲中學數學</w:t>
            </w:r>
            <w:r w:rsidRPr="006D6119">
              <w:rPr>
                <w:rFonts w:eastAsiaTheme="minorEastAsia"/>
                <w:b/>
                <w:sz w:val="20"/>
                <w:szCs w:val="20"/>
              </w:rPr>
              <w:t>(</w:t>
            </w:r>
            <w:r w:rsidRPr="006D6119">
              <w:rPr>
                <w:rFonts w:eastAsiaTheme="minorEastAsia"/>
                <w:b/>
                <w:sz w:val="20"/>
                <w:szCs w:val="20"/>
              </w:rPr>
              <w:t>一</w:t>
            </w:r>
            <w:r w:rsidRPr="006D6119">
              <w:rPr>
                <w:rFonts w:eastAsiaTheme="minorEastAsia"/>
                <w:b/>
                <w:sz w:val="20"/>
                <w:szCs w:val="20"/>
              </w:rPr>
              <w:t>)</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熟練數字加減法。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觀察數字關係。</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3-3</w:t>
            </w:r>
            <w:r w:rsidRPr="006D6119">
              <w:rPr>
                <w:rFonts w:eastAsiaTheme="minorEastAsia"/>
                <w:b/>
                <w:sz w:val="20"/>
                <w:szCs w:val="20"/>
              </w:rPr>
              <w:t>加與減</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學生讀題後，教師提問「想一想」的問題，以澄清題意，並擬定解題策略。</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引導學生依據題意，列出有括號的算式，列出算式後，再用直式算出答案。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依序進行加數未知、被加數未知、減數未知、被減數未知的解題活動。</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素養評量</w:t>
            </w:r>
            <w:r w:rsidRPr="006D6119">
              <w:rPr>
                <w:rFonts w:hint="eastAsia"/>
                <w:b/>
                <w:bCs/>
                <w:snapToGrid w:val="0"/>
                <w:kern w:val="0"/>
                <w:sz w:val="20"/>
                <w:szCs w:val="20"/>
              </w:rPr>
              <w:t xml:space="preserve"> </w:t>
            </w:r>
            <w:r w:rsidRPr="006D6119">
              <w:rPr>
                <w:rFonts w:hint="eastAsia"/>
                <w:bCs/>
                <w:snapToGrid w:val="0"/>
                <w:kern w:val="0"/>
                <w:sz w:val="20"/>
                <w:szCs w:val="20"/>
              </w:rPr>
              <w:t>理解減法直式的運算規則，觀察數字關係排數字卡，完成減法直式計算</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請學生發表解題想法。</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教師針對解題錯誤的學生予以補救。</w:t>
            </w:r>
          </w:p>
          <w:p w:rsidR="004B555E" w:rsidRPr="006D6119" w:rsidRDefault="00B50595">
            <w:pPr>
              <w:spacing w:line="260" w:lineRule="exact"/>
              <w:jc w:val="both"/>
              <w:rPr>
                <w:rFonts w:eastAsiaTheme="minorEastAsia"/>
                <w:b/>
                <w:bCs/>
                <w:snapToGrid w:val="0"/>
                <w:color w:val="000000"/>
                <w:kern w:val="0"/>
                <w:sz w:val="20"/>
                <w:szCs w:val="20"/>
              </w:rPr>
            </w:pPr>
            <w:r w:rsidRPr="006D6119">
              <w:rPr>
                <w:rFonts w:eastAsiaTheme="minorEastAsia"/>
                <w:sz w:val="20"/>
                <w:szCs w:val="20"/>
              </w:rPr>
              <w:cr/>
            </w:r>
            <w:r w:rsidRPr="006D6119">
              <w:rPr>
                <w:rFonts w:eastAsiaTheme="minorEastAsia"/>
                <w:b/>
                <w:bCs/>
                <w:snapToGrid w:val="0"/>
                <w:kern w:val="0"/>
                <w:sz w:val="20"/>
                <w:szCs w:val="20"/>
                <w:bdr w:val="single" w:sz="4" w:space="0" w:color="auto"/>
              </w:rPr>
              <w:t>練習園地</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教師帶領學生理解題意，完成練習園地。</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
                <w:sz w:val="20"/>
                <w:szCs w:val="20"/>
              </w:rPr>
            </w:pPr>
            <w:r w:rsidRPr="006D6119">
              <w:rPr>
                <w:rFonts w:eastAsiaTheme="minorEastAsia"/>
                <w:b/>
                <w:sz w:val="20"/>
                <w:szCs w:val="20"/>
              </w:rPr>
              <w:t>遊戲中學數學（一）</w:t>
            </w:r>
            <w:r w:rsidRPr="006D6119">
              <w:rPr>
                <w:rFonts w:eastAsiaTheme="minorEastAsia"/>
                <w:b/>
                <w:sz w:val="20"/>
                <w:szCs w:val="20"/>
              </w:rPr>
              <w:t xml:space="preserve"> </w:t>
            </w:r>
            <w:r w:rsidRPr="006D6119">
              <w:rPr>
                <w:rFonts w:eastAsiaTheme="minorEastAsia"/>
                <w:b/>
                <w:sz w:val="20"/>
                <w:szCs w:val="20"/>
              </w:rPr>
              <w:t>數字預言</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1.</w:t>
            </w:r>
            <w:r w:rsidRPr="006D6119">
              <w:rPr>
                <w:rFonts w:eastAsiaTheme="minorEastAsia"/>
                <w:bCs/>
                <w:snapToGrid w:val="0"/>
                <w:kern w:val="0"/>
                <w:sz w:val="20"/>
                <w:szCs w:val="20"/>
              </w:rPr>
              <w:t>教師說明遊戲規則，教師先當魔術師，和學生猜數字。</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2.</w:t>
            </w:r>
            <w:r w:rsidRPr="006D6119">
              <w:rPr>
                <w:rFonts w:eastAsiaTheme="minorEastAsia"/>
                <w:bCs/>
                <w:snapToGrid w:val="0"/>
                <w:kern w:val="0"/>
                <w:sz w:val="20"/>
                <w:szCs w:val="20"/>
              </w:rPr>
              <w:t>請學生觀察數字的關係，推測遊戲的規律。</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3.</w:t>
            </w:r>
            <w:r w:rsidRPr="006D6119">
              <w:rPr>
                <w:rFonts w:eastAsiaTheme="minorEastAsia"/>
                <w:bCs/>
                <w:snapToGrid w:val="0"/>
                <w:kern w:val="0"/>
                <w:sz w:val="20"/>
                <w:szCs w:val="20"/>
              </w:rPr>
              <w:t>學生輪流當魔術師，分組進行遊戲。</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15</w:t>
            </w:r>
            <w:r w:rsidRPr="006D6119">
              <w:rPr>
                <w:rFonts w:eastAsiaTheme="minorEastAsia"/>
                <w:sz w:val="20"/>
                <w:szCs w:val="20"/>
              </w:rPr>
              <w:t>、</w:t>
            </w:r>
            <w:r w:rsidRPr="006D6119">
              <w:rPr>
                <w:rFonts w:eastAsiaTheme="minorEastAsia"/>
                <w:sz w:val="20"/>
                <w:szCs w:val="20"/>
              </w:rPr>
              <w:t>16</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口頭報告</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課堂問答</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【戶外教育】</w:t>
            </w:r>
          </w:p>
          <w:p w:rsidR="004B555E" w:rsidRPr="006D6119" w:rsidRDefault="00B50595">
            <w:pPr>
              <w:spacing w:line="260" w:lineRule="exact"/>
              <w:rPr>
                <w:rFonts w:eastAsiaTheme="minorEastAsia"/>
                <w:sz w:val="20"/>
                <w:szCs w:val="20"/>
              </w:rPr>
            </w:pPr>
            <w:r w:rsidRPr="006D6119">
              <w:rPr>
                <w:rFonts w:eastAsiaTheme="minorEastAsia"/>
                <w:sz w:val="20"/>
                <w:szCs w:val="20"/>
              </w:rPr>
              <w:t>戶</w:t>
            </w:r>
            <w:r w:rsidRPr="006D6119">
              <w:rPr>
                <w:rFonts w:eastAsiaTheme="minorEastAsia"/>
                <w:sz w:val="20"/>
                <w:szCs w:val="20"/>
              </w:rPr>
              <w:t xml:space="preserve">E1 </w:t>
            </w:r>
            <w:r w:rsidRPr="006D6119">
              <w:rPr>
                <w:rFonts w:eastAsiaTheme="minorEastAsia"/>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第七週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10/10~10/14</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四、乘法</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4-1 </w:t>
            </w:r>
            <w:r w:rsidRPr="006D6119">
              <w:rPr>
                <w:rFonts w:eastAsiaTheme="minorEastAsia"/>
                <w:sz w:val="20"/>
                <w:szCs w:val="20"/>
              </w:rPr>
              <w:t>二位數乘以一位數、</w:t>
            </w:r>
            <w:r w:rsidRPr="006D6119">
              <w:rPr>
                <w:rFonts w:eastAsiaTheme="minorEastAsia"/>
                <w:sz w:val="20"/>
                <w:szCs w:val="20"/>
              </w:rPr>
              <w:t xml:space="preserve">4-2 </w:t>
            </w:r>
            <w:r w:rsidRPr="006D6119">
              <w:rPr>
                <w:rFonts w:eastAsiaTheme="minorEastAsia"/>
                <w:sz w:val="20"/>
                <w:szCs w:val="20"/>
              </w:rPr>
              <w:t>三位數乘以一位數</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n-II-2 </w:t>
            </w:r>
            <w:r w:rsidRPr="006D6119">
              <w:rPr>
                <w:rFonts w:eastAsiaTheme="minorEastAsia"/>
                <w:sz w:val="20"/>
                <w:szCs w:val="20"/>
              </w:rPr>
              <w:t>熟練較大位數之加、減、乘計算或估算，並能應用於日常解題。</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N-3-3 </w:t>
            </w:r>
            <w:r w:rsidRPr="006D6119">
              <w:rPr>
                <w:rFonts w:eastAsiaTheme="minorEastAsia"/>
                <w:color w:val="000000" w:themeColor="text1"/>
                <w:sz w:val="20"/>
                <w:szCs w:val="20"/>
              </w:rPr>
              <w:t>乘以一位數：乘法直式計算。教師用位值的概念說明直式計算的合理性。被乘數為二、三位數。</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解決生活情境中二位數乘以一位數的問題。</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解決生活情境中三位數乘以一位數的問題。</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4-1 </w:t>
            </w:r>
            <w:r w:rsidRPr="006D6119">
              <w:rPr>
                <w:rFonts w:eastAsiaTheme="minorEastAsia"/>
                <w:b/>
                <w:sz w:val="20"/>
                <w:szCs w:val="20"/>
              </w:rPr>
              <w:t>二位數乘以一位數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解決整十乘以一位數不進位乘法問題。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整十乘以一位數的進位乘法問題。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二位數乘以一位數，一次進位的直式計算。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二位數乘以一位數，進位的直式計算，記錄成一層。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熟練二位數乘以一位數的直式計算。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4-2 </w:t>
            </w:r>
            <w:r w:rsidRPr="006D6119">
              <w:rPr>
                <w:rFonts w:eastAsiaTheme="minorEastAsia"/>
                <w:b/>
                <w:sz w:val="20"/>
                <w:szCs w:val="20"/>
              </w:rPr>
              <w:t>三位數乘以一位數</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1.</w:t>
            </w:r>
            <w:r w:rsidRPr="006D6119">
              <w:rPr>
                <w:rFonts w:eastAsiaTheme="minorEastAsia"/>
                <w:sz w:val="20"/>
                <w:szCs w:val="20"/>
              </w:rPr>
              <w:t>整百乘以一位數的直式記錄。</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三位數乘以一位，不進位的直式計算。</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3.</w:t>
            </w:r>
            <w:r w:rsidRPr="006D6119">
              <w:rPr>
                <w:rFonts w:eastAsiaTheme="minorEastAsia"/>
                <w:sz w:val="20"/>
                <w:szCs w:val="20"/>
              </w:rPr>
              <w:t>三位數乘以一位，進位的直式計算。</w:t>
            </w:r>
          </w:p>
        </w:tc>
        <w:tc>
          <w:tcPr>
            <w:tcW w:w="3476" w:type="dxa"/>
          </w:tcPr>
          <w:p w:rsidR="005F63EA" w:rsidRDefault="005F63EA" w:rsidP="005F63EA">
            <w:pPr>
              <w:jc w:val="both"/>
              <w:rPr>
                <w:rFonts w:eastAsiaTheme="minorEastAsia"/>
                <w:b/>
                <w:bCs/>
                <w:color w:val="000000"/>
                <w:sz w:val="20"/>
                <w:szCs w:val="20"/>
              </w:rPr>
            </w:pPr>
            <w:r>
              <w:rPr>
                <w:rFonts w:eastAsiaTheme="minorEastAsia"/>
                <w:b/>
                <w:bCs/>
                <w:color w:val="000000"/>
                <w:sz w:val="20"/>
                <w:szCs w:val="20"/>
              </w:rPr>
              <w:t xml:space="preserve">4-1 </w:t>
            </w:r>
            <w:r>
              <w:rPr>
                <w:rFonts w:eastAsiaTheme="minorEastAsia" w:hint="eastAsia"/>
                <w:b/>
                <w:bCs/>
                <w:color w:val="000000"/>
                <w:sz w:val="20"/>
                <w:szCs w:val="20"/>
              </w:rPr>
              <w:t>二位數乘以一位數</w:t>
            </w:r>
          </w:p>
          <w:p w:rsidR="005F63EA" w:rsidRDefault="005F63EA" w:rsidP="005F63EA">
            <w:pPr>
              <w:spacing w:line="260" w:lineRule="exact"/>
              <w:rPr>
                <w:rFonts w:eastAsiaTheme="minorEastAsia"/>
                <w:bCs/>
                <w:color w:val="000000"/>
                <w:sz w:val="20"/>
                <w:szCs w:val="20"/>
              </w:rPr>
            </w:pPr>
            <w:r>
              <w:rPr>
                <w:rFonts w:eastAsiaTheme="minorEastAsia"/>
                <w:bCs/>
                <w:color w:val="000000"/>
                <w:sz w:val="20"/>
                <w:szCs w:val="20"/>
              </w:rPr>
              <w:t>1.</w:t>
            </w:r>
            <w:r>
              <w:rPr>
                <w:rFonts w:eastAsiaTheme="minorEastAsia" w:hint="eastAsia"/>
                <w:bCs/>
                <w:color w:val="000000"/>
                <w:sz w:val="20"/>
                <w:szCs w:val="20"/>
              </w:rPr>
              <w:t>排出錢幣圖卡，並使用加法解決整十乘以一位數不進位的乘法問題。</w:t>
            </w:r>
          </w:p>
          <w:p w:rsidR="005F63EA" w:rsidRDefault="005F63EA" w:rsidP="005F63EA">
            <w:pPr>
              <w:jc w:val="both"/>
              <w:rPr>
                <w:rFonts w:eastAsiaTheme="minorEastAsia"/>
                <w:bCs/>
                <w:color w:val="000000"/>
                <w:sz w:val="20"/>
                <w:szCs w:val="20"/>
              </w:rPr>
            </w:pPr>
            <w:r>
              <w:rPr>
                <w:rFonts w:eastAsiaTheme="minorEastAsia"/>
                <w:bCs/>
                <w:color w:val="000000"/>
                <w:sz w:val="20"/>
                <w:szCs w:val="20"/>
              </w:rPr>
              <w:t>2.</w:t>
            </w:r>
            <w:r>
              <w:rPr>
                <w:rFonts w:eastAsiaTheme="minorEastAsia" w:hint="eastAsia"/>
                <w:bCs/>
                <w:color w:val="000000"/>
                <w:sz w:val="20"/>
                <w:szCs w:val="20"/>
              </w:rPr>
              <w:t>用乘法算式記錄整十乘以一位數的不進位乘法問題，引導學生思考有幾個</w:t>
            </w:r>
            <w:r>
              <w:rPr>
                <w:rFonts w:eastAsiaTheme="minorEastAsia"/>
                <w:noProof/>
                <w:sz w:val="20"/>
                <w:szCs w:val="20"/>
              </w:rPr>
              <w:drawing>
                <wp:inline distT="0" distB="0" distL="0" distR="0" wp14:anchorId="0DBE0C2B" wp14:editId="4EE580B9">
                  <wp:extent cx="171450" cy="16192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eastAsiaTheme="minorEastAsia" w:hint="eastAsia"/>
                <w:bCs/>
                <w:color w:val="000000"/>
                <w:sz w:val="20"/>
                <w:szCs w:val="20"/>
              </w:rPr>
              <w:t>得到答案。</w:t>
            </w:r>
          </w:p>
          <w:p w:rsidR="005F63EA" w:rsidRDefault="005F63EA" w:rsidP="005F63EA">
            <w:pPr>
              <w:jc w:val="both"/>
              <w:rPr>
                <w:rFonts w:eastAsiaTheme="minorEastAsia"/>
                <w:bCs/>
                <w:color w:val="000000"/>
                <w:sz w:val="20"/>
                <w:szCs w:val="20"/>
              </w:rPr>
            </w:pPr>
            <w:r>
              <w:rPr>
                <w:rFonts w:eastAsiaTheme="minorEastAsia"/>
                <w:bCs/>
                <w:color w:val="000000"/>
                <w:sz w:val="20"/>
                <w:szCs w:val="20"/>
              </w:rPr>
              <w:t>3.</w:t>
            </w:r>
            <w:r>
              <w:rPr>
                <w:rFonts w:eastAsiaTheme="minorEastAsia" w:hint="eastAsia"/>
                <w:bCs/>
                <w:color w:val="000000"/>
                <w:sz w:val="20"/>
                <w:szCs w:val="20"/>
              </w:rPr>
              <w:t>用乘法算式記錄整十乘以一位數的進位乘法問題，引導學生思考有幾個</w:t>
            </w:r>
            <w:r>
              <w:rPr>
                <w:rFonts w:eastAsiaTheme="minorEastAsia"/>
                <w:noProof/>
                <w:sz w:val="20"/>
                <w:szCs w:val="20"/>
              </w:rPr>
              <w:drawing>
                <wp:inline distT="0" distB="0" distL="0" distR="0" wp14:anchorId="55880E66" wp14:editId="5F9D4D0C">
                  <wp:extent cx="171450" cy="161925"/>
                  <wp:effectExtent l="0" t="0" r="0"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eastAsiaTheme="minorEastAsia" w:hint="eastAsia"/>
                <w:bCs/>
                <w:color w:val="000000"/>
                <w:sz w:val="20"/>
                <w:szCs w:val="20"/>
              </w:rPr>
              <w:t>得到答案，並記錄成直式。</w:t>
            </w:r>
          </w:p>
          <w:p w:rsidR="005F63EA" w:rsidRDefault="005F63EA" w:rsidP="005F63EA">
            <w:pPr>
              <w:jc w:val="both"/>
              <w:rPr>
                <w:rFonts w:eastAsiaTheme="minorEastAsia"/>
                <w:bCs/>
                <w:color w:val="000000"/>
                <w:sz w:val="20"/>
                <w:szCs w:val="20"/>
              </w:rPr>
            </w:pPr>
            <w:r>
              <w:rPr>
                <w:rFonts w:eastAsiaTheme="minorEastAsia"/>
                <w:bCs/>
                <w:color w:val="000000"/>
                <w:sz w:val="20"/>
                <w:szCs w:val="20"/>
              </w:rPr>
              <w:t>4.</w:t>
            </w:r>
            <w:r>
              <w:rPr>
                <w:rFonts w:eastAsiaTheme="minorEastAsia" w:hint="eastAsia"/>
                <w:bCs/>
                <w:color w:val="000000"/>
                <w:sz w:val="20"/>
                <w:szCs w:val="20"/>
              </w:rPr>
              <w:t>用乘法算式記錄二位數乘以一位數的進位乘法問題，引導學生思考有幾個</w:t>
            </w:r>
            <w:r>
              <w:rPr>
                <w:rFonts w:eastAsiaTheme="minorEastAsia"/>
                <w:noProof/>
                <w:sz w:val="20"/>
                <w:szCs w:val="20"/>
              </w:rPr>
              <w:drawing>
                <wp:inline distT="0" distB="0" distL="0" distR="0" wp14:anchorId="30A1B813" wp14:editId="471F8E43">
                  <wp:extent cx="171450" cy="16192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eastAsiaTheme="minorEastAsia" w:hint="eastAsia"/>
                <w:bCs/>
                <w:color w:val="000000"/>
                <w:sz w:val="20"/>
                <w:szCs w:val="20"/>
              </w:rPr>
              <w:t>和幾個</w:t>
            </w:r>
            <w:r>
              <w:rPr>
                <w:rFonts w:eastAsiaTheme="minorEastAsia"/>
                <w:noProof/>
                <w:sz w:val="20"/>
                <w:szCs w:val="20"/>
              </w:rPr>
              <w:drawing>
                <wp:inline distT="0" distB="0" distL="0" distR="0" wp14:anchorId="20A1869F" wp14:editId="6FB632E9">
                  <wp:extent cx="161925" cy="152400"/>
                  <wp:effectExtent l="0" t="0" r="952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eastAsiaTheme="minorEastAsia" w:hint="eastAsia"/>
                <w:bCs/>
                <w:color w:val="000000"/>
                <w:sz w:val="20"/>
                <w:szCs w:val="20"/>
              </w:rPr>
              <w:t>得到答案，並記錄成直式。</w:t>
            </w:r>
          </w:p>
          <w:p w:rsidR="005F63EA" w:rsidRDefault="005F63EA" w:rsidP="005F63EA">
            <w:pPr>
              <w:jc w:val="both"/>
              <w:rPr>
                <w:rFonts w:eastAsiaTheme="minorEastAsia"/>
                <w:bCs/>
                <w:color w:val="000000"/>
                <w:sz w:val="20"/>
                <w:szCs w:val="20"/>
              </w:rPr>
            </w:pPr>
            <w:r>
              <w:rPr>
                <w:rFonts w:eastAsiaTheme="minorEastAsia"/>
                <w:bCs/>
                <w:color w:val="000000"/>
                <w:sz w:val="20"/>
                <w:szCs w:val="20"/>
              </w:rPr>
              <w:t>5.</w:t>
            </w:r>
            <w:r>
              <w:rPr>
                <w:rFonts w:eastAsiaTheme="minorEastAsia" w:hint="eastAsia"/>
                <w:bCs/>
                <w:color w:val="000000"/>
                <w:sz w:val="20"/>
                <w:szCs w:val="20"/>
              </w:rPr>
              <w:t>用乘法算式記錄二位數乘以一位數的進位乘法問題，並用直式計算，將計算過程記錄成一層。</w:t>
            </w:r>
          </w:p>
          <w:p w:rsidR="005F63EA" w:rsidRDefault="005F63EA" w:rsidP="005F63EA">
            <w:pPr>
              <w:jc w:val="both"/>
              <w:rPr>
                <w:rFonts w:eastAsiaTheme="minorEastAsia"/>
                <w:bCs/>
                <w:color w:val="000000"/>
                <w:sz w:val="20"/>
                <w:szCs w:val="20"/>
              </w:rPr>
            </w:pPr>
            <w:r>
              <w:rPr>
                <w:rFonts w:eastAsiaTheme="minorEastAsia"/>
                <w:bCs/>
                <w:color w:val="000000"/>
                <w:sz w:val="20"/>
                <w:szCs w:val="20"/>
              </w:rPr>
              <w:t>6.</w:t>
            </w:r>
            <w:r>
              <w:rPr>
                <w:rFonts w:eastAsiaTheme="minorEastAsia" w:hint="eastAsia"/>
                <w:bCs/>
                <w:color w:val="000000"/>
                <w:sz w:val="20"/>
                <w:szCs w:val="20"/>
              </w:rPr>
              <w:t>熟練二位數乘以一位數的直式計算。</w:t>
            </w:r>
          </w:p>
          <w:p w:rsidR="005F63EA" w:rsidRDefault="005F63EA" w:rsidP="005F63EA">
            <w:pPr>
              <w:jc w:val="both"/>
              <w:rPr>
                <w:rFonts w:eastAsiaTheme="minorEastAsia"/>
                <w:b/>
                <w:bCs/>
                <w:color w:val="000000"/>
                <w:sz w:val="20"/>
                <w:szCs w:val="20"/>
              </w:rPr>
            </w:pPr>
            <w:r>
              <w:rPr>
                <w:rFonts w:eastAsiaTheme="minorEastAsia"/>
                <w:b/>
                <w:bCs/>
                <w:color w:val="000000"/>
                <w:sz w:val="20"/>
                <w:szCs w:val="20"/>
              </w:rPr>
              <w:t xml:space="preserve">4-2 </w:t>
            </w:r>
            <w:r>
              <w:rPr>
                <w:rFonts w:eastAsiaTheme="minorEastAsia" w:hint="eastAsia"/>
                <w:b/>
                <w:bCs/>
                <w:color w:val="000000"/>
                <w:sz w:val="20"/>
                <w:szCs w:val="20"/>
              </w:rPr>
              <w:t>三位數乘以一位數</w:t>
            </w:r>
          </w:p>
          <w:p w:rsidR="005F63EA" w:rsidRDefault="005F63EA" w:rsidP="005F63EA">
            <w:pPr>
              <w:jc w:val="both"/>
              <w:rPr>
                <w:rFonts w:eastAsiaTheme="minorEastAsia"/>
                <w:bCs/>
                <w:color w:val="000000"/>
                <w:sz w:val="20"/>
                <w:szCs w:val="20"/>
              </w:rPr>
            </w:pPr>
            <w:r>
              <w:rPr>
                <w:rFonts w:eastAsiaTheme="minorEastAsia"/>
                <w:bCs/>
                <w:color w:val="000000"/>
                <w:sz w:val="20"/>
                <w:szCs w:val="20"/>
              </w:rPr>
              <w:t>1.</w:t>
            </w:r>
            <w:r>
              <w:rPr>
                <w:rFonts w:eastAsiaTheme="minorEastAsia" w:hint="eastAsia"/>
                <w:bCs/>
                <w:color w:val="000000"/>
                <w:sz w:val="20"/>
                <w:szCs w:val="20"/>
              </w:rPr>
              <w:t>用乘法算式記錄整百乘以一位數的進位乘法問題，引導學生思考有幾個</w:t>
            </w:r>
            <w:r>
              <w:rPr>
                <w:rFonts w:eastAsiaTheme="minorEastAsia"/>
                <w:sz w:val="20"/>
                <w:szCs w:val="20"/>
              </w:rPr>
              <w:object w:dxaOrig="315"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0.8pt" o:ole="">
                  <v:imagedata r:id="rId10" o:title=""/>
                </v:shape>
                <o:OLEObject Type="Embed" ProgID="PBrush" ShapeID="_x0000_i1025" DrawAspect="Content" ObjectID="_1716984817" r:id="rId11"/>
              </w:object>
            </w:r>
            <w:r>
              <w:rPr>
                <w:rFonts w:eastAsiaTheme="minorEastAsia" w:hint="eastAsia"/>
                <w:bCs/>
                <w:color w:val="000000"/>
                <w:sz w:val="20"/>
                <w:szCs w:val="20"/>
              </w:rPr>
              <w:t>得到答案，並記錄成直式。</w:t>
            </w:r>
          </w:p>
          <w:p w:rsidR="005F63EA" w:rsidRDefault="005F63EA" w:rsidP="005F63EA">
            <w:pPr>
              <w:jc w:val="both"/>
              <w:rPr>
                <w:rFonts w:eastAsiaTheme="minorEastAsia"/>
                <w:bCs/>
                <w:color w:val="000000"/>
                <w:sz w:val="20"/>
                <w:szCs w:val="20"/>
              </w:rPr>
            </w:pPr>
            <w:r>
              <w:rPr>
                <w:rFonts w:eastAsiaTheme="minorEastAsia"/>
                <w:bCs/>
                <w:color w:val="000000"/>
                <w:sz w:val="20"/>
                <w:szCs w:val="20"/>
              </w:rPr>
              <w:t>2.</w:t>
            </w:r>
            <w:r>
              <w:rPr>
                <w:rFonts w:eastAsiaTheme="minorEastAsia" w:hint="eastAsia"/>
                <w:bCs/>
                <w:color w:val="000000"/>
                <w:sz w:val="20"/>
                <w:szCs w:val="20"/>
              </w:rPr>
              <w:t>用乘法算式記錄三位數乘以一位數的不進位乘法問題，引導學生思考有幾個</w:t>
            </w:r>
            <w:r>
              <w:rPr>
                <w:rFonts w:eastAsiaTheme="minorEastAsia"/>
                <w:sz w:val="20"/>
                <w:szCs w:val="20"/>
              </w:rPr>
              <w:object w:dxaOrig="315" w:dyaOrig="210">
                <v:shape id="_x0000_i1026" type="#_x0000_t75" style="width:15.6pt;height:10.8pt" o:ole="">
                  <v:imagedata r:id="rId10" o:title=""/>
                </v:shape>
                <o:OLEObject Type="Embed" ProgID="PBrush" ShapeID="_x0000_i1026" DrawAspect="Content" ObjectID="_1716984818" r:id="rId12"/>
              </w:object>
            </w:r>
            <w:r>
              <w:rPr>
                <w:rFonts w:eastAsiaTheme="minorEastAsia" w:hint="eastAsia"/>
                <w:sz w:val="20"/>
                <w:szCs w:val="20"/>
              </w:rPr>
              <w:t>、</w:t>
            </w:r>
            <w:r>
              <w:rPr>
                <w:rFonts w:eastAsiaTheme="minorEastAsia" w:hint="eastAsia"/>
                <w:bCs/>
                <w:color w:val="000000"/>
                <w:sz w:val="20"/>
                <w:szCs w:val="20"/>
              </w:rPr>
              <w:t>幾個</w:t>
            </w:r>
            <w:r>
              <w:rPr>
                <w:rFonts w:eastAsiaTheme="minorEastAsia"/>
                <w:noProof/>
                <w:sz w:val="20"/>
                <w:szCs w:val="20"/>
              </w:rPr>
              <w:drawing>
                <wp:inline distT="0" distB="0" distL="0" distR="0" wp14:anchorId="3BCC1AD7" wp14:editId="202E903C">
                  <wp:extent cx="171450" cy="16192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eastAsiaTheme="minorEastAsia" w:hint="eastAsia"/>
                <w:bCs/>
                <w:color w:val="000000"/>
                <w:sz w:val="20"/>
                <w:szCs w:val="20"/>
              </w:rPr>
              <w:t>和幾個</w:t>
            </w:r>
            <w:r>
              <w:rPr>
                <w:rFonts w:eastAsiaTheme="minorEastAsia"/>
                <w:noProof/>
                <w:sz w:val="20"/>
                <w:szCs w:val="20"/>
              </w:rPr>
              <w:drawing>
                <wp:inline distT="0" distB="0" distL="0" distR="0" wp14:anchorId="35601761" wp14:editId="426DA5F3">
                  <wp:extent cx="161925" cy="152400"/>
                  <wp:effectExtent l="0" t="0" r="952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rFonts w:eastAsiaTheme="minorEastAsia" w:hint="eastAsia"/>
                <w:bCs/>
                <w:color w:val="000000"/>
                <w:sz w:val="20"/>
                <w:szCs w:val="20"/>
              </w:rPr>
              <w:t>得到答案，並記錄成直式。</w:t>
            </w:r>
          </w:p>
          <w:p w:rsidR="004B555E" w:rsidRPr="006D6119" w:rsidRDefault="005F63EA" w:rsidP="005F63EA">
            <w:pPr>
              <w:jc w:val="both"/>
              <w:rPr>
                <w:rFonts w:eastAsiaTheme="minorEastAsia"/>
                <w:bCs/>
                <w:color w:val="000000"/>
                <w:sz w:val="20"/>
                <w:szCs w:val="20"/>
              </w:rPr>
            </w:pPr>
            <w:r>
              <w:rPr>
                <w:rFonts w:eastAsiaTheme="minorEastAsia"/>
                <w:bCs/>
                <w:color w:val="000000"/>
                <w:sz w:val="20"/>
                <w:szCs w:val="20"/>
              </w:rPr>
              <w:t>3.</w:t>
            </w:r>
            <w:r>
              <w:rPr>
                <w:rFonts w:eastAsiaTheme="minorEastAsia" w:hint="eastAsia"/>
                <w:bCs/>
                <w:color w:val="000000"/>
                <w:sz w:val="20"/>
                <w:szCs w:val="20"/>
              </w:rPr>
              <w:t>用乘法算式記錄三位數乘以一位數的進位乘法問題，並用直式計算，將計算過程記錄成一層。</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17</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口頭討論</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紙筆測驗</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【多元文化教育】</w:t>
            </w:r>
          </w:p>
          <w:p w:rsidR="004B555E" w:rsidRPr="006D6119" w:rsidRDefault="00B50595">
            <w:pPr>
              <w:spacing w:line="260" w:lineRule="exact"/>
              <w:rPr>
                <w:rFonts w:eastAsiaTheme="minorEastAsia"/>
                <w:sz w:val="20"/>
                <w:szCs w:val="20"/>
              </w:rPr>
            </w:pPr>
            <w:r w:rsidRPr="006D6119">
              <w:rPr>
                <w:rFonts w:eastAsiaTheme="minorEastAsia"/>
                <w:sz w:val="20"/>
                <w:szCs w:val="20"/>
              </w:rPr>
              <w:t>多</w:t>
            </w:r>
            <w:r w:rsidRPr="006D6119">
              <w:rPr>
                <w:rFonts w:eastAsiaTheme="minorEastAsia"/>
                <w:sz w:val="20"/>
                <w:szCs w:val="20"/>
              </w:rPr>
              <w:t xml:space="preserve">E2 </w:t>
            </w:r>
            <w:r w:rsidRPr="006D6119">
              <w:rPr>
                <w:rFonts w:eastAsiaTheme="minorEastAsia"/>
                <w:sz w:val="20"/>
                <w:szCs w:val="20"/>
              </w:rPr>
              <w:t>建立自己的文化認同與意識。</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第八週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10/17~10/21</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四、乘法</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bCs/>
                <w:sz w:val="20"/>
                <w:szCs w:val="20"/>
              </w:rPr>
              <w:t xml:space="preserve">4-2 </w:t>
            </w:r>
            <w:r w:rsidRPr="006D6119">
              <w:rPr>
                <w:rFonts w:eastAsiaTheme="minorEastAsia"/>
                <w:bCs/>
                <w:sz w:val="20"/>
                <w:szCs w:val="20"/>
              </w:rPr>
              <w:t>三位數乘以一位數、</w:t>
            </w:r>
            <w:r w:rsidRPr="006D6119">
              <w:rPr>
                <w:rFonts w:eastAsiaTheme="minorEastAsia"/>
                <w:sz w:val="20"/>
                <w:szCs w:val="20"/>
              </w:rPr>
              <w:t xml:space="preserve">4-3 </w:t>
            </w:r>
            <w:r w:rsidRPr="006D6119">
              <w:rPr>
                <w:rFonts w:eastAsiaTheme="minorEastAsia"/>
                <w:sz w:val="20"/>
                <w:szCs w:val="20"/>
              </w:rPr>
              <w:t>讀一讀，算一算</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n-II-2 </w:t>
            </w:r>
            <w:r w:rsidRPr="006D6119">
              <w:rPr>
                <w:rFonts w:eastAsiaTheme="minorEastAsia"/>
                <w:sz w:val="20"/>
                <w:szCs w:val="20"/>
              </w:rPr>
              <w:t>熟練較大位數之加、減、乘計算或估算，並能應用於日常解題。</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N-3-3 </w:t>
            </w:r>
            <w:r w:rsidRPr="006D6119">
              <w:rPr>
                <w:rFonts w:eastAsiaTheme="minorEastAsia"/>
                <w:color w:val="000000" w:themeColor="text1"/>
                <w:sz w:val="20"/>
                <w:szCs w:val="20"/>
              </w:rPr>
              <w:t>乘以一位數：乘法直式計算。教師用位值的概念說明直式計算的合理性。被乘數為二、三位數。</w:t>
            </w:r>
          </w:p>
        </w:tc>
        <w:tc>
          <w:tcPr>
            <w:tcW w:w="1548"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解決生活情境中三位數乘以一位數的問題。</w:t>
            </w:r>
          </w:p>
          <w:p w:rsidR="004B555E" w:rsidRPr="006D6119" w:rsidRDefault="004B555E">
            <w:pPr>
              <w:spacing w:line="260" w:lineRule="exact"/>
              <w:jc w:val="both"/>
              <w:rPr>
                <w:rFonts w:eastAsiaTheme="minorEastAsia"/>
                <w:sz w:val="20"/>
                <w:szCs w:val="20"/>
              </w:rPr>
            </w:pP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z w:val="20"/>
                <w:szCs w:val="20"/>
              </w:rPr>
              <w:t>3.</w:t>
            </w:r>
            <w:r w:rsidRPr="006D6119">
              <w:rPr>
                <w:rFonts w:eastAsiaTheme="minorEastAsia"/>
                <w:sz w:val="20"/>
                <w:szCs w:val="20"/>
              </w:rPr>
              <w:t>閱讀理解題意，並解決乘法與加、減的兩步驟問題（不含併式）。</w:t>
            </w:r>
          </w:p>
        </w:tc>
        <w:tc>
          <w:tcPr>
            <w:tcW w:w="1594" w:type="dxa"/>
          </w:tcPr>
          <w:p w:rsidR="004B555E" w:rsidRPr="006D6119" w:rsidRDefault="00B50595">
            <w:pPr>
              <w:spacing w:line="260" w:lineRule="exact"/>
              <w:jc w:val="both"/>
              <w:rPr>
                <w:rFonts w:eastAsiaTheme="minorEastAsia"/>
                <w:b/>
                <w:bCs/>
                <w:color w:val="000000"/>
                <w:sz w:val="20"/>
                <w:szCs w:val="20"/>
              </w:rPr>
            </w:pPr>
            <w:r w:rsidRPr="006D6119">
              <w:rPr>
                <w:rFonts w:eastAsiaTheme="minorEastAsia"/>
                <w:b/>
                <w:bCs/>
                <w:sz w:val="20"/>
                <w:szCs w:val="20"/>
              </w:rPr>
              <w:t xml:space="preserve">4-2 </w:t>
            </w:r>
            <w:r w:rsidRPr="006D6119">
              <w:rPr>
                <w:rFonts w:eastAsiaTheme="minorEastAsia"/>
                <w:b/>
                <w:bCs/>
                <w:sz w:val="20"/>
                <w:szCs w:val="20"/>
              </w:rPr>
              <w:t>三位數乘以一位數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理解三位數乘以一位數，被乘數的十位為</w:t>
            </w:r>
            <w:r w:rsidRPr="006D6119">
              <w:rPr>
                <w:rFonts w:eastAsiaTheme="minorEastAsia"/>
                <w:sz w:val="20"/>
                <w:szCs w:val="20"/>
              </w:rPr>
              <w:t>0</w:t>
            </w:r>
            <w:r w:rsidRPr="006D6119">
              <w:rPr>
                <w:rFonts w:eastAsiaTheme="minorEastAsia"/>
                <w:sz w:val="20"/>
                <w:szCs w:val="20"/>
              </w:rPr>
              <w:t>的直式計算。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4-3 </w:t>
            </w:r>
            <w:r w:rsidRPr="006D6119">
              <w:rPr>
                <w:rFonts w:eastAsiaTheme="minorEastAsia"/>
                <w:b/>
                <w:sz w:val="20"/>
                <w:szCs w:val="20"/>
              </w:rPr>
              <w:t>讀一讀，算一算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乘與加的兩步驟問題，乘法部分為二位數乘以一位數。</w:t>
            </w:r>
          </w:p>
          <w:p w:rsidR="004B555E" w:rsidRPr="006D6119" w:rsidRDefault="00B50595">
            <w:pPr>
              <w:spacing w:line="260" w:lineRule="exact"/>
              <w:jc w:val="both"/>
              <w:rPr>
                <w:rFonts w:eastAsiaTheme="minorEastAsia"/>
                <w:b/>
                <w:color w:val="000000"/>
                <w:sz w:val="20"/>
                <w:szCs w:val="20"/>
              </w:rPr>
            </w:pPr>
            <w:r w:rsidRPr="006D6119">
              <w:rPr>
                <w:rFonts w:eastAsiaTheme="minorEastAsia"/>
                <w:sz w:val="20"/>
                <w:szCs w:val="20"/>
              </w:rPr>
              <w:t>2.</w:t>
            </w:r>
            <w:r w:rsidRPr="006D6119">
              <w:rPr>
                <w:rFonts w:eastAsiaTheme="minorEastAsia"/>
                <w:sz w:val="20"/>
                <w:szCs w:val="20"/>
              </w:rPr>
              <w:t>乘與減的二步驟問題，乘法部分為三位數乘以一位數。</w:t>
            </w:r>
          </w:p>
        </w:tc>
        <w:tc>
          <w:tcPr>
            <w:tcW w:w="3476" w:type="dxa"/>
          </w:tcPr>
          <w:p w:rsidR="004B555E" w:rsidRPr="006D6119" w:rsidRDefault="00B50595">
            <w:pPr>
              <w:spacing w:line="260" w:lineRule="exact"/>
              <w:jc w:val="both"/>
              <w:rPr>
                <w:rFonts w:eastAsiaTheme="minorEastAsia"/>
                <w:b/>
                <w:bCs/>
                <w:color w:val="000000"/>
                <w:sz w:val="20"/>
                <w:szCs w:val="20"/>
              </w:rPr>
            </w:pPr>
            <w:r w:rsidRPr="006D6119">
              <w:rPr>
                <w:rFonts w:eastAsiaTheme="minorEastAsia"/>
                <w:b/>
                <w:bCs/>
                <w:sz w:val="20"/>
                <w:szCs w:val="20"/>
              </w:rPr>
              <w:t xml:space="preserve">4-2 </w:t>
            </w:r>
            <w:r w:rsidRPr="006D6119">
              <w:rPr>
                <w:rFonts w:eastAsiaTheme="minorEastAsia"/>
                <w:b/>
                <w:bCs/>
                <w:sz w:val="20"/>
                <w:szCs w:val="20"/>
              </w:rPr>
              <w:t>三位數乘以一位數</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4.</w:t>
            </w:r>
            <w:r w:rsidRPr="006D6119">
              <w:rPr>
                <w:rFonts w:eastAsiaTheme="minorEastAsia"/>
                <w:bCs/>
                <w:sz w:val="20"/>
                <w:szCs w:val="20"/>
              </w:rPr>
              <w:t>用乘法算式記錄三位數乘以一位數的進位乘法問題，並用直式計算，引導學生討論被乘數的十位為</w:t>
            </w:r>
            <w:r w:rsidRPr="006D6119">
              <w:rPr>
                <w:rFonts w:eastAsiaTheme="minorEastAsia"/>
                <w:bCs/>
                <w:sz w:val="20"/>
                <w:szCs w:val="20"/>
              </w:rPr>
              <w:t>0</w:t>
            </w:r>
            <w:r w:rsidRPr="006D6119">
              <w:rPr>
                <w:rFonts w:eastAsiaTheme="minorEastAsia"/>
                <w:bCs/>
                <w:sz w:val="20"/>
                <w:szCs w:val="20"/>
              </w:rPr>
              <w:t>時，如何計算。</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5.</w:t>
            </w:r>
            <w:r w:rsidRPr="006D6119">
              <w:rPr>
                <w:rFonts w:eastAsiaTheme="minorEastAsia"/>
                <w:bCs/>
                <w:sz w:val="20"/>
                <w:szCs w:val="20"/>
              </w:rPr>
              <w:t>熟練三位數乘以一位數的直式計算。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color w:val="000000"/>
                <w:sz w:val="20"/>
                <w:szCs w:val="20"/>
              </w:rPr>
            </w:pPr>
            <w:r w:rsidRPr="006D6119">
              <w:rPr>
                <w:rFonts w:eastAsiaTheme="minorEastAsia"/>
                <w:b/>
                <w:bCs/>
                <w:sz w:val="20"/>
                <w:szCs w:val="20"/>
                <w:bdr w:val="single" w:sz="4" w:space="0" w:color="auto"/>
              </w:rPr>
              <w:t>思考帽</w:t>
            </w:r>
            <w:r w:rsidRPr="006D6119">
              <w:rPr>
                <w:rFonts w:eastAsiaTheme="minorEastAsia"/>
                <w:bCs/>
                <w:sz w:val="20"/>
                <w:szCs w:val="20"/>
              </w:rPr>
              <w:t xml:space="preserve"> </w:t>
            </w:r>
            <w:r w:rsidRPr="006D6119">
              <w:rPr>
                <w:rFonts w:eastAsiaTheme="minorEastAsia"/>
                <w:bCs/>
                <w:sz w:val="20"/>
                <w:szCs w:val="20"/>
              </w:rPr>
              <w:t>以數的分解合成理解多位數乘法計算</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老師透過關鍵提問引導思考。</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學生發表解題想法與答案。</w:t>
            </w:r>
          </w:p>
          <w:p w:rsidR="004B555E" w:rsidRPr="006D6119" w:rsidRDefault="004B555E">
            <w:pPr>
              <w:spacing w:line="260" w:lineRule="exact"/>
              <w:jc w:val="both"/>
              <w:rPr>
                <w:rFonts w:eastAsiaTheme="minorEastAsia"/>
                <w:bCs/>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4-3 </w:t>
            </w:r>
            <w:r w:rsidRPr="006D6119">
              <w:rPr>
                <w:rFonts w:eastAsiaTheme="minorEastAsia"/>
                <w:b/>
                <w:sz w:val="20"/>
                <w:szCs w:val="20"/>
              </w:rPr>
              <w:t>讀一讀，算一算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學生讀題後，教師提問「想一想」的問題，以澄清題意，並擬定解題策略。</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引導學生依據題意思考先算什麼，再算什麼。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進行二位數乘以一位數先乘再加、先加再乘的解題活動。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進行三位數乘以一位數先乘再減、先減再乘的解題活動。</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bdr w:val="single" w:sz="4" w:space="0" w:color="auto"/>
              </w:rPr>
              <w:t>素養評量</w:t>
            </w:r>
            <w:r w:rsidRPr="006D6119">
              <w:rPr>
                <w:rFonts w:eastAsiaTheme="minorEastAsia"/>
                <w:sz w:val="20"/>
                <w:szCs w:val="20"/>
              </w:rPr>
              <w:t xml:space="preserve"> </w:t>
            </w:r>
            <w:r w:rsidRPr="006D6119">
              <w:rPr>
                <w:rFonts w:eastAsiaTheme="minorEastAsia"/>
                <w:sz w:val="20"/>
                <w:szCs w:val="20"/>
              </w:rPr>
              <w:t>理解乘法直式運算規則並能觀察數字關係做推理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學生讀題後先自行思考解題。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請學生發表解題想法。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教師針對解題錯誤的學生予以補救。</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bCs/>
                <w:snapToGrid w:val="0"/>
                <w:color w:val="000000"/>
                <w:kern w:val="0"/>
                <w:sz w:val="20"/>
                <w:szCs w:val="20"/>
              </w:rPr>
            </w:pPr>
            <w:r w:rsidRPr="006D6119">
              <w:rPr>
                <w:rFonts w:eastAsiaTheme="minorEastAsia"/>
                <w:b/>
                <w:bCs/>
                <w:snapToGrid w:val="0"/>
                <w:kern w:val="0"/>
                <w:sz w:val="20"/>
                <w:szCs w:val="20"/>
                <w:bdr w:val="single" w:sz="4" w:space="0" w:color="auto"/>
              </w:rPr>
              <w:t>練習園地</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教師帶領學生理解題意，完成練習園地。</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bCs/>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17</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紙筆測驗</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課堂問答</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【多元文化教育】</w:t>
            </w:r>
          </w:p>
          <w:p w:rsidR="004B555E" w:rsidRPr="006D6119" w:rsidRDefault="00B50595">
            <w:pPr>
              <w:spacing w:line="260" w:lineRule="exact"/>
              <w:rPr>
                <w:rFonts w:eastAsiaTheme="minorEastAsia"/>
                <w:sz w:val="20"/>
                <w:szCs w:val="20"/>
              </w:rPr>
            </w:pPr>
            <w:r w:rsidRPr="006D6119">
              <w:rPr>
                <w:rFonts w:eastAsiaTheme="minorEastAsia"/>
                <w:sz w:val="20"/>
                <w:szCs w:val="20"/>
              </w:rPr>
              <w:t>多</w:t>
            </w:r>
            <w:r w:rsidRPr="006D6119">
              <w:rPr>
                <w:rFonts w:eastAsiaTheme="minorEastAsia"/>
                <w:sz w:val="20"/>
                <w:szCs w:val="20"/>
              </w:rPr>
              <w:t xml:space="preserve">E2 </w:t>
            </w:r>
            <w:r w:rsidRPr="006D6119">
              <w:rPr>
                <w:rFonts w:eastAsiaTheme="minorEastAsia"/>
                <w:sz w:val="20"/>
                <w:szCs w:val="20"/>
              </w:rPr>
              <w:t>建立自己的文化認同與意識。</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第九週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10/24~10/28</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五、毫米與數線</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5-1</w:t>
            </w:r>
            <w:r w:rsidRPr="006D6119">
              <w:rPr>
                <w:rFonts w:eastAsiaTheme="minorEastAsia"/>
                <w:sz w:val="20"/>
                <w:szCs w:val="20"/>
              </w:rPr>
              <w:t>認識毫米、</w:t>
            </w:r>
            <w:r w:rsidRPr="006D6119">
              <w:rPr>
                <w:rFonts w:eastAsiaTheme="minorEastAsia"/>
                <w:sz w:val="20"/>
                <w:szCs w:val="20"/>
              </w:rPr>
              <w:t>5-2</w:t>
            </w:r>
            <w:r w:rsidRPr="006D6119">
              <w:rPr>
                <w:rFonts w:eastAsiaTheme="minorEastAsia"/>
                <w:sz w:val="20"/>
                <w:szCs w:val="20"/>
              </w:rPr>
              <w:t>長度的換算與比較</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n-II-9 </w:t>
            </w:r>
            <w:r w:rsidRPr="006D6119">
              <w:rPr>
                <w:rFonts w:eastAsiaTheme="minorEastAsia"/>
                <w:color w:val="000000" w:themeColor="text1"/>
                <w:sz w:val="20"/>
                <w:szCs w:val="20"/>
              </w:rPr>
              <w:t>理解長度、角度、面積、容量、重量的常用單位與換算，培養量感與估測能力，並能做計算和應用解題。認識體積。</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N-3-12 </w:t>
            </w:r>
            <w:r w:rsidRPr="006D6119">
              <w:rPr>
                <w:rFonts w:eastAsiaTheme="minorEastAsia"/>
                <w:sz w:val="20"/>
                <w:szCs w:val="20"/>
              </w:rPr>
              <w:t>長度：「毫米」。實測、量感、估測與計算。單位換算。</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認識長度單位「毫米」，並以毫米為單位進行實測與報讀</w:t>
            </w:r>
            <w:r w:rsidRPr="006D6119">
              <w:rPr>
                <w:rFonts w:eastAsiaTheme="minorEastAsia"/>
                <w:sz w:val="20"/>
                <w:szCs w:val="20"/>
              </w:rPr>
              <w:t>。</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認識公分、毫米間的關係，並做化聚和比較</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5-1</w:t>
            </w:r>
            <w:r w:rsidRPr="006D6119">
              <w:rPr>
                <w:rFonts w:eastAsiaTheme="minorEastAsia"/>
                <w:b/>
                <w:sz w:val="20"/>
                <w:szCs w:val="20"/>
              </w:rPr>
              <w:t>認識毫米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描述比</w:t>
            </w:r>
            <w:r w:rsidRPr="006D6119">
              <w:rPr>
                <w:rFonts w:eastAsiaTheme="minorEastAsia"/>
                <w:sz w:val="20"/>
                <w:szCs w:val="20"/>
              </w:rPr>
              <w:t>1</w:t>
            </w:r>
            <w:r w:rsidRPr="006D6119">
              <w:rPr>
                <w:rFonts w:eastAsiaTheme="minorEastAsia"/>
                <w:sz w:val="20"/>
                <w:szCs w:val="20"/>
              </w:rPr>
              <w:t>公分短的物件長。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認識毫米和公分毫米刻度尺。</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報讀物件的長。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測量物件的長。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畫出指定長度的直線。</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5-2</w:t>
            </w:r>
            <w:r w:rsidRPr="006D6119">
              <w:rPr>
                <w:rFonts w:eastAsiaTheme="minorEastAsia"/>
                <w:b/>
                <w:sz w:val="20"/>
                <w:szCs w:val="20"/>
              </w:rPr>
              <w:t>長度的換算與比較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w:t>
            </w:r>
            <w:r w:rsidRPr="006D6119">
              <w:rPr>
                <w:rFonts w:eastAsiaTheme="minorEastAsia"/>
                <w:sz w:val="20"/>
                <w:szCs w:val="20"/>
              </w:rPr>
              <w:t>1</w:t>
            </w:r>
            <w:r w:rsidRPr="006D6119">
              <w:rPr>
                <w:rFonts w:eastAsiaTheme="minorEastAsia"/>
                <w:sz w:val="20"/>
                <w:szCs w:val="20"/>
              </w:rPr>
              <w:t>公分＝</w:t>
            </w:r>
            <w:r w:rsidRPr="006D6119">
              <w:rPr>
                <w:rFonts w:eastAsiaTheme="minorEastAsia"/>
                <w:sz w:val="20"/>
                <w:szCs w:val="20"/>
              </w:rPr>
              <w:t>10</w:t>
            </w:r>
            <w:r w:rsidRPr="006D6119">
              <w:rPr>
                <w:rFonts w:eastAsiaTheme="minorEastAsia"/>
                <w:sz w:val="20"/>
                <w:szCs w:val="20"/>
              </w:rPr>
              <w:t>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幾公分＝幾毫米。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幾公分幾毫米＝幾毫米。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幾毫米＝幾公分。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幾毫米＝幾公分幾毫米。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以某量為基準做長度的比較（比長）。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7.</w:t>
            </w:r>
            <w:r w:rsidRPr="006D6119">
              <w:rPr>
                <w:rFonts w:eastAsiaTheme="minorEastAsia"/>
                <w:sz w:val="20"/>
                <w:szCs w:val="20"/>
              </w:rPr>
              <w:t>以公分、毫米二階單位做長度的比較（比短）。</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5-1</w:t>
            </w:r>
            <w:r w:rsidRPr="006D6119">
              <w:rPr>
                <w:rFonts w:eastAsiaTheme="minorEastAsia"/>
                <w:b/>
                <w:sz w:val="20"/>
                <w:szCs w:val="20"/>
              </w:rPr>
              <w:t>認識毫米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請學生實際測量數學課本及</w:t>
            </w:r>
            <w:r w:rsidRPr="006D6119">
              <w:rPr>
                <w:rFonts w:eastAsiaTheme="minorEastAsia"/>
                <w:sz w:val="20"/>
                <w:szCs w:val="20"/>
              </w:rPr>
              <w:t>50</w:t>
            </w:r>
            <w:r w:rsidRPr="006D6119">
              <w:rPr>
                <w:rFonts w:eastAsiaTheme="minorEastAsia"/>
                <w:sz w:val="20"/>
                <w:szCs w:val="20"/>
              </w:rPr>
              <w:t>元硬幣的厚度，並描述測量的結果。</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請學生觀察公分毫米刻度尺，引導學生發現尺上的一大格分成</w:t>
            </w:r>
            <w:r w:rsidRPr="006D6119">
              <w:rPr>
                <w:rFonts w:eastAsiaTheme="minorEastAsia"/>
                <w:sz w:val="20"/>
                <w:szCs w:val="20"/>
              </w:rPr>
              <w:t>10</w:t>
            </w:r>
            <w:r w:rsidRPr="006D6119">
              <w:rPr>
                <w:rFonts w:eastAsiaTheme="minorEastAsia"/>
                <w:sz w:val="20"/>
                <w:szCs w:val="20"/>
              </w:rPr>
              <w:t>小格，每一小格都一樣長。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教師宣告：「尺上的一小格長</w:t>
            </w:r>
            <w:r w:rsidRPr="006D6119">
              <w:rPr>
                <w:rFonts w:eastAsiaTheme="minorEastAsia"/>
                <w:sz w:val="20"/>
                <w:szCs w:val="20"/>
              </w:rPr>
              <w:t>1</w:t>
            </w:r>
            <w:r w:rsidRPr="006D6119">
              <w:rPr>
                <w:rFonts w:eastAsiaTheme="minorEastAsia"/>
                <w:sz w:val="20"/>
                <w:szCs w:val="20"/>
              </w:rPr>
              <w:t>毫米，也可以記作</w:t>
            </w:r>
            <w:r w:rsidRPr="006D6119">
              <w:rPr>
                <w:rFonts w:eastAsiaTheme="minorEastAsia"/>
                <w:sz w:val="20"/>
                <w:szCs w:val="20"/>
              </w:rPr>
              <w:t>1mm</w:t>
            </w:r>
            <w:r w:rsidRPr="006D6119">
              <w:rPr>
                <w:rFonts w:eastAsiaTheme="minorEastAsia"/>
                <w:sz w:val="20"/>
                <w:szCs w:val="20"/>
              </w:rPr>
              <w:t>。」</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觀察圖示，指出物件的長是從哪裡到哪裡，再用尺測量並報讀長度。</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學生拿出直尺，放在課本的尺上，沿著尺畫出長</w:t>
            </w:r>
            <w:r w:rsidRPr="006D6119">
              <w:rPr>
                <w:rFonts w:eastAsiaTheme="minorEastAsia"/>
                <w:sz w:val="20"/>
                <w:szCs w:val="20"/>
              </w:rPr>
              <w:t>5</w:t>
            </w:r>
            <w:r w:rsidRPr="006D6119">
              <w:rPr>
                <w:rFonts w:eastAsiaTheme="minorEastAsia"/>
                <w:sz w:val="20"/>
                <w:szCs w:val="20"/>
              </w:rPr>
              <w:t>公分</w:t>
            </w:r>
            <w:r w:rsidRPr="006D6119">
              <w:rPr>
                <w:rFonts w:eastAsiaTheme="minorEastAsia"/>
                <w:sz w:val="20"/>
                <w:szCs w:val="20"/>
              </w:rPr>
              <w:t>6</w:t>
            </w:r>
            <w:r w:rsidRPr="006D6119">
              <w:rPr>
                <w:rFonts w:eastAsiaTheme="minorEastAsia"/>
                <w:sz w:val="20"/>
                <w:szCs w:val="20"/>
              </w:rPr>
              <w:t>毫米的直線。</w:t>
            </w:r>
            <w:r w:rsidRPr="006D6119">
              <w:rPr>
                <w:rFonts w:eastAsiaTheme="minorEastAsia"/>
                <w:sz w:val="20"/>
                <w:szCs w:val="20"/>
              </w:rPr>
              <w:cr/>
            </w: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5-2</w:t>
            </w:r>
            <w:r w:rsidRPr="006D6119">
              <w:rPr>
                <w:rFonts w:eastAsiaTheme="minorEastAsia"/>
                <w:b/>
                <w:sz w:val="20"/>
                <w:szCs w:val="20"/>
              </w:rPr>
              <w:t>長度的換算與比較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學生比出雙面膠的寬是從哪裡到哪裡，透過實測發現</w:t>
            </w:r>
            <w:r w:rsidRPr="006D6119">
              <w:rPr>
                <w:rFonts w:eastAsiaTheme="minorEastAsia"/>
                <w:sz w:val="20"/>
                <w:szCs w:val="20"/>
              </w:rPr>
              <w:t>1</w:t>
            </w:r>
            <w:r w:rsidRPr="006D6119">
              <w:rPr>
                <w:rFonts w:eastAsiaTheme="minorEastAsia"/>
                <w:sz w:val="20"/>
                <w:szCs w:val="20"/>
              </w:rPr>
              <w:t>公分＝</w:t>
            </w:r>
            <w:r w:rsidRPr="006D6119">
              <w:rPr>
                <w:rFonts w:eastAsiaTheme="minorEastAsia"/>
                <w:sz w:val="20"/>
                <w:szCs w:val="20"/>
              </w:rPr>
              <w:t>10</w:t>
            </w:r>
            <w:r w:rsidRPr="006D6119">
              <w:rPr>
                <w:rFonts w:eastAsiaTheme="minorEastAsia"/>
                <w:sz w:val="20"/>
                <w:szCs w:val="20"/>
              </w:rPr>
              <w:t>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引導學生透過</w:t>
            </w:r>
            <w:r w:rsidRPr="006D6119">
              <w:rPr>
                <w:rFonts w:eastAsiaTheme="minorEastAsia"/>
                <w:sz w:val="20"/>
                <w:szCs w:val="20"/>
              </w:rPr>
              <w:t>1</w:t>
            </w:r>
            <w:r w:rsidRPr="006D6119">
              <w:rPr>
                <w:rFonts w:eastAsiaTheme="minorEastAsia"/>
                <w:sz w:val="20"/>
                <w:szCs w:val="20"/>
              </w:rPr>
              <w:t>公分有</w:t>
            </w:r>
            <w:r w:rsidRPr="006D6119">
              <w:rPr>
                <w:rFonts w:eastAsiaTheme="minorEastAsia"/>
                <w:sz w:val="20"/>
                <w:szCs w:val="20"/>
              </w:rPr>
              <w:t>10</w:t>
            </w:r>
            <w:r w:rsidRPr="006D6119">
              <w:rPr>
                <w:rFonts w:eastAsiaTheme="minorEastAsia"/>
                <w:sz w:val="20"/>
                <w:szCs w:val="20"/>
              </w:rPr>
              <w:t>毫米，得知</w:t>
            </w:r>
            <w:r w:rsidRPr="006D6119">
              <w:rPr>
                <w:rFonts w:eastAsiaTheme="minorEastAsia"/>
                <w:sz w:val="20"/>
                <w:szCs w:val="20"/>
              </w:rPr>
              <w:t>4</w:t>
            </w:r>
            <w:r w:rsidRPr="006D6119">
              <w:rPr>
                <w:rFonts w:eastAsiaTheme="minorEastAsia"/>
                <w:sz w:val="20"/>
                <w:szCs w:val="20"/>
              </w:rPr>
              <w:t>公分有</w:t>
            </w:r>
            <w:r w:rsidRPr="006D6119">
              <w:rPr>
                <w:rFonts w:eastAsiaTheme="minorEastAsia"/>
                <w:sz w:val="20"/>
                <w:szCs w:val="20"/>
              </w:rPr>
              <w:t>40</w:t>
            </w:r>
            <w:r w:rsidRPr="006D6119">
              <w:rPr>
                <w:rFonts w:eastAsiaTheme="minorEastAsia"/>
                <w:sz w:val="20"/>
                <w:szCs w:val="20"/>
              </w:rPr>
              <w:t>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引導學生將</w:t>
            </w:r>
            <w:r w:rsidRPr="006D6119">
              <w:rPr>
                <w:rFonts w:eastAsiaTheme="minorEastAsia"/>
                <w:sz w:val="20"/>
                <w:szCs w:val="20"/>
              </w:rPr>
              <w:t>2</w:t>
            </w:r>
            <w:r w:rsidRPr="006D6119">
              <w:rPr>
                <w:rFonts w:eastAsiaTheme="minorEastAsia"/>
                <w:sz w:val="20"/>
                <w:szCs w:val="20"/>
              </w:rPr>
              <w:t>公分</w:t>
            </w:r>
            <w:r w:rsidRPr="006D6119">
              <w:rPr>
                <w:rFonts w:eastAsiaTheme="minorEastAsia"/>
                <w:sz w:val="20"/>
                <w:szCs w:val="20"/>
              </w:rPr>
              <w:t>4</w:t>
            </w:r>
            <w:r w:rsidRPr="006D6119">
              <w:rPr>
                <w:rFonts w:eastAsiaTheme="minorEastAsia"/>
                <w:sz w:val="20"/>
                <w:szCs w:val="20"/>
              </w:rPr>
              <w:t>毫米看成</w:t>
            </w:r>
            <w:r w:rsidRPr="006D6119">
              <w:rPr>
                <w:rFonts w:eastAsiaTheme="minorEastAsia"/>
                <w:sz w:val="20"/>
                <w:szCs w:val="20"/>
              </w:rPr>
              <w:t>2</w:t>
            </w:r>
            <w:r w:rsidRPr="006D6119">
              <w:rPr>
                <w:rFonts w:eastAsiaTheme="minorEastAsia"/>
                <w:sz w:val="20"/>
                <w:szCs w:val="20"/>
              </w:rPr>
              <w:t>個</w:t>
            </w:r>
            <w:r w:rsidRPr="006D6119">
              <w:rPr>
                <w:rFonts w:eastAsiaTheme="minorEastAsia"/>
                <w:sz w:val="20"/>
                <w:szCs w:val="20"/>
              </w:rPr>
              <w:t>1</w:t>
            </w:r>
            <w:r w:rsidRPr="006D6119">
              <w:rPr>
                <w:rFonts w:eastAsiaTheme="minorEastAsia"/>
                <w:sz w:val="20"/>
                <w:szCs w:val="20"/>
              </w:rPr>
              <w:t>公分和</w:t>
            </w:r>
            <w:r w:rsidRPr="006D6119">
              <w:rPr>
                <w:rFonts w:eastAsiaTheme="minorEastAsia"/>
                <w:sz w:val="20"/>
                <w:szCs w:val="20"/>
              </w:rPr>
              <w:t>4</w:t>
            </w:r>
            <w:r w:rsidRPr="006D6119">
              <w:rPr>
                <w:rFonts w:eastAsiaTheme="minorEastAsia"/>
                <w:sz w:val="20"/>
                <w:szCs w:val="20"/>
              </w:rPr>
              <w:t>個</w:t>
            </w:r>
            <w:r w:rsidRPr="006D6119">
              <w:rPr>
                <w:rFonts w:eastAsiaTheme="minorEastAsia"/>
                <w:sz w:val="20"/>
                <w:szCs w:val="20"/>
              </w:rPr>
              <w:t>1</w:t>
            </w:r>
            <w:r w:rsidRPr="006D6119">
              <w:rPr>
                <w:rFonts w:eastAsiaTheme="minorEastAsia"/>
                <w:sz w:val="20"/>
                <w:szCs w:val="20"/>
              </w:rPr>
              <w:t>毫米合起來，進而得知</w:t>
            </w:r>
            <w:r w:rsidRPr="006D6119">
              <w:rPr>
                <w:rFonts w:eastAsiaTheme="minorEastAsia"/>
                <w:sz w:val="20"/>
                <w:szCs w:val="20"/>
              </w:rPr>
              <w:t>2</w:t>
            </w:r>
            <w:r w:rsidRPr="006D6119">
              <w:rPr>
                <w:rFonts w:eastAsiaTheme="minorEastAsia"/>
                <w:sz w:val="20"/>
                <w:szCs w:val="20"/>
              </w:rPr>
              <w:t>公分</w:t>
            </w:r>
            <w:r w:rsidRPr="006D6119">
              <w:rPr>
                <w:rFonts w:eastAsiaTheme="minorEastAsia"/>
                <w:sz w:val="20"/>
                <w:szCs w:val="20"/>
              </w:rPr>
              <w:t>4</w:t>
            </w:r>
            <w:r w:rsidRPr="006D6119">
              <w:rPr>
                <w:rFonts w:eastAsiaTheme="minorEastAsia"/>
                <w:sz w:val="20"/>
                <w:szCs w:val="20"/>
              </w:rPr>
              <w:t>毫米是</w:t>
            </w:r>
            <w:r w:rsidRPr="006D6119">
              <w:rPr>
                <w:rFonts w:eastAsiaTheme="minorEastAsia"/>
                <w:sz w:val="20"/>
                <w:szCs w:val="20"/>
              </w:rPr>
              <w:t>24</w:t>
            </w:r>
            <w:r w:rsidRPr="006D6119">
              <w:rPr>
                <w:rFonts w:eastAsiaTheme="minorEastAsia"/>
                <w:sz w:val="20"/>
                <w:szCs w:val="20"/>
              </w:rPr>
              <w:t>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引導學生透過</w:t>
            </w:r>
            <w:r w:rsidRPr="006D6119">
              <w:rPr>
                <w:rFonts w:eastAsiaTheme="minorEastAsia"/>
                <w:sz w:val="20"/>
                <w:szCs w:val="20"/>
              </w:rPr>
              <w:t>10</w:t>
            </w:r>
            <w:r w:rsidRPr="006D6119">
              <w:rPr>
                <w:rFonts w:eastAsiaTheme="minorEastAsia"/>
                <w:sz w:val="20"/>
                <w:szCs w:val="20"/>
              </w:rPr>
              <w:t>毫米是</w:t>
            </w:r>
            <w:r w:rsidRPr="006D6119">
              <w:rPr>
                <w:rFonts w:eastAsiaTheme="minorEastAsia"/>
                <w:sz w:val="20"/>
                <w:szCs w:val="20"/>
              </w:rPr>
              <w:t>1</w:t>
            </w:r>
            <w:r w:rsidRPr="006D6119">
              <w:rPr>
                <w:rFonts w:eastAsiaTheme="minorEastAsia"/>
                <w:sz w:val="20"/>
                <w:szCs w:val="20"/>
              </w:rPr>
              <w:t>公分，</w:t>
            </w:r>
            <w:r w:rsidRPr="006D6119">
              <w:rPr>
                <w:rFonts w:eastAsiaTheme="minorEastAsia"/>
                <w:sz w:val="20"/>
                <w:szCs w:val="20"/>
              </w:rPr>
              <w:t>60</w:t>
            </w:r>
            <w:r w:rsidRPr="006D6119">
              <w:rPr>
                <w:rFonts w:eastAsiaTheme="minorEastAsia"/>
                <w:sz w:val="20"/>
                <w:szCs w:val="20"/>
              </w:rPr>
              <w:t>毫米就是</w:t>
            </w:r>
            <w:r w:rsidRPr="006D6119">
              <w:rPr>
                <w:rFonts w:eastAsiaTheme="minorEastAsia"/>
                <w:sz w:val="20"/>
                <w:szCs w:val="20"/>
              </w:rPr>
              <w:t>6</w:t>
            </w:r>
            <w:r w:rsidRPr="006D6119">
              <w:rPr>
                <w:rFonts w:eastAsiaTheme="minorEastAsia"/>
                <w:sz w:val="20"/>
                <w:szCs w:val="20"/>
              </w:rPr>
              <w:t>公分。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引導學生將</w:t>
            </w:r>
            <w:r w:rsidRPr="006D6119">
              <w:rPr>
                <w:rFonts w:eastAsiaTheme="minorEastAsia"/>
                <w:sz w:val="20"/>
                <w:szCs w:val="20"/>
              </w:rPr>
              <w:t>48</w:t>
            </w:r>
            <w:r w:rsidRPr="006D6119">
              <w:rPr>
                <w:rFonts w:eastAsiaTheme="minorEastAsia"/>
                <w:sz w:val="20"/>
                <w:szCs w:val="20"/>
              </w:rPr>
              <w:t>毫米看成</w:t>
            </w:r>
            <w:r w:rsidRPr="006D6119">
              <w:rPr>
                <w:rFonts w:eastAsiaTheme="minorEastAsia"/>
                <w:sz w:val="20"/>
                <w:szCs w:val="20"/>
              </w:rPr>
              <w:t>40</w:t>
            </w:r>
            <w:r w:rsidRPr="006D6119">
              <w:rPr>
                <w:rFonts w:eastAsiaTheme="minorEastAsia"/>
                <w:sz w:val="20"/>
                <w:szCs w:val="20"/>
              </w:rPr>
              <w:t>毫米和</w:t>
            </w:r>
            <w:r w:rsidRPr="006D6119">
              <w:rPr>
                <w:rFonts w:eastAsiaTheme="minorEastAsia"/>
                <w:sz w:val="20"/>
                <w:szCs w:val="20"/>
              </w:rPr>
              <w:t>8</w:t>
            </w:r>
            <w:r w:rsidRPr="006D6119">
              <w:rPr>
                <w:rFonts w:eastAsiaTheme="minorEastAsia"/>
                <w:sz w:val="20"/>
                <w:szCs w:val="20"/>
              </w:rPr>
              <w:t>毫米合起來，進而得知</w:t>
            </w:r>
            <w:r w:rsidRPr="006D6119">
              <w:rPr>
                <w:rFonts w:eastAsiaTheme="minorEastAsia"/>
                <w:sz w:val="20"/>
                <w:szCs w:val="20"/>
              </w:rPr>
              <w:t>48</w:t>
            </w:r>
            <w:r w:rsidRPr="006D6119">
              <w:rPr>
                <w:rFonts w:eastAsiaTheme="minorEastAsia"/>
                <w:sz w:val="20"/>
                <w:szCs w:val="20"/>
              </w:rPr>
              <w:t>毫米是</w:t>
            </w:r>
            <w:r w:rsidRPr="006D6119">
              <w:rPr>
                <w:rFonts w:eastAsiaTheme="minorEastAsia"/>
                <w:sz w:val="20"/>
                <w:szCs w:val="20"/>
              </w:rPr>
              <w:t>4</w:t>
            </w:r>
            <w:r w:rsidRPr="006D6119">
              <w:rPr>
                <w:rFonts w:eastAsiaTheme="minorEastAsia"/>
                <w:sz w:val="20"/>
                <w:szCs w:val="20"/>
              </w:rPr>
              <w:t>公分</w:t>
            </w:r>
            <w:r w:rsidRPr="006D6119">
              <w:rPr>
                <w:rFonts w:eastAsiaTheme="minorEastAsia"/>
                <w:sz w:val="20"/>
                <w:szCs w:val="20"/>
              </w:rPr>
              <w:t>8</w:t>
            </w:r>
            <w:r w:rsidRPr="006D6119">
              <w:rPr>
                <w:rFonts w:eastAsiaTheme="minorEastAsia"/>
                <w:sz w:val="20"/>
                <w:szCs w:val="20"/>
              </w:rPr>
              <w:t>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引導學生先以</w:t>
            </w:r>
            <w:r w:rsidRPr="006D6119">
              <w:rPr>
                <w:rFonts w:eastAsiaTheme="minorEastAsia"/>
                <w:sz w:val="20"/>
                <w:szCs w:val="20"/>
              </w:rPr>
              <w:t>1</w:t>
            </w:r>
            <w:r w:rsidRPr="006D6119">
              <w:rPr>
                <w:rFonts w:eastAsiaTheme="minorEastAsia"/>
                <w:sz w:val="20"/>
                <w:szCs w:val="20"/>
              </w:rPr>
              <w:t>公分為基準，比較</w:t>
            </w:r>
            <w:r w:rsidRPr="006D6119">
              <w:rPr>
                <w:rFonts w:eastAsiaTheme="minorEastAsia"/>
                <w:sz w:val="20"/>
                <w:szCs w:val="20"/>
              </w:rPr>
              <w:t>8</w:t>
            </w:r>
            <w:r w:rsidRPr="006D6119">
              <w:rPr>
                <w:rFonts w:eastAsiaTheme="minorEastAsia"/>
                <w:sz w:val="20"/>
                <w:szCs w:val="20"/>
              </w:rPr>
              <w:t>毫米和</w:t>
            </w:r>
            <w:r w:rsidRPr="006D6119">
              <w:rPr>
                <w:rFonts w:eastAsiaTheme="minorEastAsia"/>
                <w:sz w:val="20"/>
                <w:szCs w:val="20"/>
              </w:rPr>
              <w:t>1</w:t>
            </w:r>
            <w:r w:rsidRPr="006D6119">
              <w:rPr>
                <w:rFonts w:eastAsiaTheme="minorEastAsia"/>
                <w:sz w:val="20"/>
                <w:szCs w:val="20"/>
              </w:rPr>
              <w:t>公分</w:t>
            </w:r>
            <w:r w:rsidRPr="006D6119">
              <w:rPr>
                <w:rFonts w:eastAsiaTheme="minorEastAsia"/>
                <w:sz w:val="20"/>
                <w:szCs w:val="20"/>
              </w:rPr>
              <w:t>2</w:t>
            </w:r>
            <w:r w:rsidRPr="006D6119">
              <w:rPr>
                <w:rFonts w:eastAsiaTheme="minorEastAsia"/>
                <w:sz w:val="20"/>
                <w:szCs w:val="20"/>
              </w:rPr>
              <w:t>毫米的長短，再引導學生將兩量都換成毫米再比較。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7.</w:t>
            </w:r>
            <w:r w:rsidRPr="006D6119">
              <w:rPr>
                <w:rFonts w:eastAsiaTheme="minorEastAsia"/>
                <w:sz w:val="20"/>
                <w:szCs w:val="20"/>
              </w:rPr>
              <w:t>引導學生將兩量換成同單位後再比較。</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【科技教育】</w:t>
            </w:r>
          </w:p>
          <w:p w:rsidR="004B555E" w:rsidRPr="006D6119" w:rsidRDefault="00B50595">
            <w:pPr>
              <w:spacing w:line="260" w:lineRule="exact"/>
              <w:rPr>
                <w:rFonts w:eastAsiaTheme="minorEastAsia"/>
                <w:sz w:val="20"/>
                <w:szCs w:val="20"/>
              </w:rPr>
            </w:pPr>
            <w:r w:rsidRPr="006D6119">
              <w:rPr>
                <w:rFonts w:eastAsiaTheme="minorEastAsia"/>
                <w:sz w:val="20"/>
                <w:szCs w:val="20"/>
              </w:rPr>
              <w:t>科</w:t>
            </w:r>
            <w:r w:rsidRPr="006D6119">
              <w:rPr>
                <w:rFonts w:eastAsiaTheme="minorEastAsia"/>
                <w:sz w:val="20"/>
                <w:szCs w:val="20"/>
              </w:rPr>
              <w:t xml:space="preserve">E1 </w:t>
            </w:r>
            <w:r w:rsidRPr="006D6119">
              <w:rPr>
                <w:rFonts w:eastAsiaTheme="minorEastAsia"/>
                <w:sz w:val="20"/>
                <w:szCs w:val="20"/>
              </w:rPr>
              <w:t>了解平日常見科技產品的用途與運作方式。</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10/31~11/4</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五、毫米與數線</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5-3 </w:t>
            </w:r>
            <w:r w:rsidRPr="006D6119">
              <w:rPr>
                <w:rFonts w:eastAsiaTheme="minorEastAsia"/>
                <w:sz w:val="20"/>
                <w:szCs w:val="20"/>
              </w:rPr>
              <w:t>長度的加減、</w:t>
            </w:r>
            <w:r w:rsidRPr="006D6119">
              <w:rPr>
                <w:rFonts w:eastAsiaTheme="minorEastAsia"/>
                <w:sz w:val="20"/>
                <w:szCs w:val="20"/>
              </w:rPr>
              <w:t xml:space="preserve">5-4 </w:t>
            </w:r>
            <w:r w:rsidRPr="006D6119">
              <w:rPr>
                <w:rFonts w:eastAsiaTheme="minorEastAsia"/>
                <w:sz w:val="20"/>
                <w:szCs w:val="20"/>
              </w:rPr>
              <w:t>數線</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n-II-9 </w:t>
            </w:r>
            <w:r w:rsidRPr="006D6119">
              <w:rPr>
                <w:rFonts w:eastAsiaTheme="minorEastAsia"/>
                <w:sz w:val="20"/>
                <w:szCs w:val="20"/>
              </w:rPr>
              <w:t>理解長度、角度、面積、容量、重量的常用單位與換算，培養量感與估測能力，並能做計算和應用解題。認識體積。</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sz w:val="20"/>
                <w:szCs w:val="20"/>
              </w:rPr>
              <w:t xml:space="preserve">n-II-8 </w:t>
            </w:r>
            <w:r w:rsidRPr="006D6119">
              <w:rPr>
                <w:rFonts w:eastAsiaTheme="minorEastAsia"/>
                <w:sz w:val="20"/>
                <w:szCs w:val="20"/>
              </w:rPr>
              <w:t>能在數線標示整數、分數、小數並做比較與加減，理解整數、分數、小數都是數。</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N-3-12 </w:t>
            </w:r>
            <w:r w:rsidRPr="006D6119">
              <w:rPr>
                <w:rFonts w:eastAsiaTheme="minorEastAsia"/>
                <w:sz w:val="20"/>
                <w:szCs w:val="20"/>
              </w:rPr>
              <w:t>長度：「毫米」。實測、量感、估測與計算。單位換算。</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N-3-11 </w:t>
            </w:r>
            <w:r w:rsidRPr="006D6119">
              <w:rPr>
                <w:rFonts w:eastAsiaTheme="minorEastAsia"/>
                <w:sz w:val="20"/>
                <w:szCs w:val="20"/>
              </w:rPr>
              <w:t>整數數線：認識數線，含報讀與標示。連結數序、長度、尺的經驗，理解在數線上做比較、加、減的意義。</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3.</w:t>
            </w:r>
            <w:r w:rsidRPr="006D6119">
              <w:rPr>
                <w:rFonts w:eastAsiaTheme="minorEastAsia"/>
                <w:snapToGrid w:val="0"/>
                <w:kern w:val="0"/>
                <w:sz w:val="20"/>
                <w:szCs w:val="20"/>
              </w:rPr>
              <w:t>能解決長度的合成與分解問題，並用直式計算</w:t>
            </w:r>
            <w:r w:rsidRPr="006D6119">
              <w:rPr>
                <w:rFonts w:eastAsiaTheme="minorEastAsia"/>
                <w:sz w:val="20"/>
                <w:szCs w:val="20"/>
              </w:rPr>
              <w:t>。</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4.</w:t>
            </w:r>
            <w:r w:rsidRPr="006D6119">
              <w:rPr>
                <w:rFonts w:eastAsiaTheme="minorEastAsia"/>
                <w:snapToGrid w:val="0"/>
                <w:kern w:val="0"/>
                <w:sz w:val="20"/>
                <w:szCs w:val="20"/>
              </w:rPr>
              <w:t>認識整數數線，並在整數數線上做加、減計算</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5-3</w:t>
            </w:r>
            <w:r w:rsidRPr="006D6119">
              <w:rPr>
                <w:rFonts w:eastAsiaTheme="minorEastAsia"/>
                <w:b/>
                <w:sz w:val="20"/>
                <w:szCs w:val="20"/>
              </w:rPr>
              <w:t>長度的加減</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公分、毫米二階單位的直式加法計算（進位）。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公分、毫米二階單位的直式減法計算（退位）。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公尺、公分二階單位的直式加法計算（不進位）。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公尺、公分二階單位的直式減法計算（不退位）。</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5-4</w:t>
            </w:r>
            <w:r w:rsidRPr="006D6119">
              <w:rPr>
                <w:rFonts w:eastAsiaTheme="minorEastAsia"/>
                <w:b/>
                <w:sz w:val="20"/>
                <w:szCs w:val="20"/>
              </w:rPr>
              <w:t>數線</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認識整數數線。</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認識整數數線上刻</w:t>
            </w:r>
            <w:r w:rsidRPr="006D6119">
              <w:rPr>
                <w:rFonts w:eastAsiaTheme="minorEastAsia"/>
                <w:sz w:val="20"/>
                <w:szCs w:val="20"/>
              </w:rPr>
              <w:t xml:space="preserve"> </w:t>
            </w:r>
            <w:r w:rsidRPr="006D6119">
              <w:rPr>
                <w:rFonts w:eastAsiaTheme="minorEastAsia"/>
                <w:sz w:val="20"/>
                <w:szCs w:val="20"/>
              </w:rPr>
              <w:t>度的意義，並在整數數線上做加、減法計算。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能在整數數線上做</w:t>
            </w:r>
            <w:r w:rsidRPr="006D6119">
              <w:rPr>
                <w:rFonts w:eastAsiaTheme="minorEastAsia"/>
                <w:sz w:val="20"/>
                <w:szCs w:val="20"/>
              </w:rPr>
              <w:t xml:space="preserve"> </w:t>
            </w:r>
            <w:r w:rsidRPr="006D6119">
              <w:rPr>
                <w:rFonts w:eastAsiaTheme="minorEastAsia"/>
                <w:sz w:val="20"/>
                <w:szCs w:val="20"/>
              </w:rPr>
              <w:t>減法計算，並用算式記錄。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教師引導學生將位置轉為長度量後，再以算式記下來。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畫出下一個刻度及填上表示的數字。</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5-3</w:t>
            </w:r>
            <w:r w:rsidRPr="006D6119">
              <w:rPr>
                <w:rFonts w:eastAsiaTheme="minorEastAsia"/>
                <w:b/>
                <w:sz w:val="20"/>
                <w:szCs w:val="20"/>
              </w:rPr>
              <w:t>長度的加減</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請學生讀題後，發表解題想法。教師說明可採「以毫米進行解題後再換算」或「先換成有幾公分幾毫米再計算」，示範並說明直式加法計算的方法。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請學生讀題後，發表解題想法。教師示範並說明直式退位減法計算的方法。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教師同公分、毫米二階單位的直式加、減法步驟，示範說明公尺、公分二階單位直式記法。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進行公尺、公分二階單位的直式減法計算，不退位的解題。</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5-4</w:t>
            </w:r>
            <w:r w:rsidRPr="006D6119">
              <w:rPr>
                <w:rFonts w:eastAsiaTheme="minorEastAsia"/>
                <w:b/>
                <w:sz w:val="20"/>
                <w:szCs w:val="20"/>
              </w:rPr>
              <w:t>數線</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請學生讀題後，拿出附件觀察，發表在尺上看到什麼。教師用公分刻度這邊示範如何畫出數線，並說明什麼是數線，再請學生用另一邊英吋刻度繪製數線。</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教師配合口語及動作示範說明並提問：「從位置</w:t>
            </w:r>
            <w:r w:rsidRPr="006D6119">
              <w:rPr>
                <w:rFonts w:eastAsiaTheme="minorEastAsia"/>
                <w:sz w:val="20"/>
                <w:szCs w:val="20"/>
              </w:rPr>
              <w:t>0</w:t>
            </w:r>
            <w:r w:rsidRPr="006D6119">
              <w:rPr>
                <w:rFonts w:eastAsiaTheme="minorEastAsia"/>
                <w:sz w:val="20"/>
                <w:szCs w:val="20"/>
              </w:rPr>
              <w:t>往右走</w:t>
            </w:r>
            <w:r w:rsidRPr="006D6119">
              <w:rPr>
                <w:rFonts w:eastAsiaTheme="minorEastAsia"/>
                <w:sz w:val="20"/>
                <w:szCs w:val="20"/>
              </w:rPr>
              <w:t>1</w:t>
            </w:r>
            <w:r w:rsidRPr="006D6119">
              <w:rPr>
                <w:rFonts w:eastAsiaTheme="minorEastAsia"/>
                <w:sz w:val="20"/>
                <w:szCs w:val="20"/>
              </w:rPr>
              <w:t>（</w:t>
            </w:r>
            <w:r w:rsidRPr="006D6119">
              <w:rPr>
                <w:rFonts w:eastAsiaTheme="minorEastAsia"/>
                <w:sz w:val="20"/>
                <w:szCs w:val="20"/>
              </w:rPr>
              <w:t>n</w:t>
            </w:r>
            <w:r w:rsidRPr="006D6119">
              <w:rPr>
                <w:rFonts w:eastAsiaTheme="minorEastAsia"/>
                <w:sz w:val="20"/>
                <w:szCs w:val="20"/>
              </w:rPr>
              <w:t>）格，走到位置</w:t>
            </w:r>
            <w:r w:rsidRPr="006D6119">
              <w:rPr>
                <w:rFonts w:eastAsiaTheme="minorEastAsia"/>
                <w:sz w:val="20"/>
                <w:szCs w:val="20"/>
              </w:rPr>
              <w:t>1</w:t>
            </w:r>
            <w:r w:rsidRPr="006D6119">
              <w:rPr>
                <w:rFonts w:eastAsiaTheme="minorEastAsia"/>
                <w:sz w:val="20"/>
                <w:szCs w:val="20"/>
              </w:rPr>
              <w:t>（</w:t>
            </w:r>
            <w:r w:rsidRPr="006D6119">
              <w:rPr>
                <w:rFonts w:eastAsiaTheme="minorEastAsia"/>
                <w:sz w:val="20"/>
                <w:szCs w:val="20"/>
              </w:rPr>
              <w:t>n</w:t>
            </w:r>
            <w:r w:rsidRPr="006D6119">
              <w:rPr>
                <w:rFonts w:eastAsiaTheme="minorEastAsia"/>
                <w:sz w:val="20"/>
                <w:szCs w:val="20"/>
              </w:rPr>
              <w:t>）。」依序往右走到位置</w:t>
            </w:r>
            <w:r w:rsidRPr="006D6119">
              <w:rPr>
                <w:rFonts w:eastAsiaTheme="minorEastAsia"/>
                <w:sz w:val="20"/>
                <w:szCs w:val="20"/>
              </w:rPr>
              <w:t>10</w:t>
            </w:r>
            <w:r w:rsidRPr="006D6119">
              <w:rPr>
                <w:rFonts w:eastAsiaTheme="minorEastAsia"/>
                <w:sz w:val="20"/>
                <w:szCs w:val="20"/>
              </w:rPr>
              <w:t>，讓學生能依此類推，從位置</w:t>
            </w:r>
            <w:r w:rsidRPr="006D6119">
              <w:rPr>
                <w:rFonts w:eastAsiaTheme="minorEastAsia"/>
                <w:sz w:val="20"/>
                <w:szCs w:val="20"/>
              </w:rPr>
              <w:t>0</w:t>
            </w:r>
            <w:r w:rsidRPr="006D6119">
              <w:rPr>
                <w:rFonts w:eastAsiaTheme="minorEastAsia"/>
                <w:sz w:val="20"/>
                <w:szCs w:val="20"/>
              </w:rPr>
              <w:t>往右走</w:t>
            </w:r>
            <w:r w:rsidRPr="006D6119">
              <w:rPr>
                <w:rFonts w:eastAsiaTheme="minorEastAsia"/>
                <w:sz w:val="20"/>
                <w:szCs w:val="20"/>
              </w:rPr>
              <w:t>n</w:t>
            </w:r>
            <w:r w:rsidRPr="006D6119">
              <w:rPr>
                <w:rFonts w:eastAsiaTheme="minorEastAsia"/>
                <w:sz w:val="20"/>
                <w:szCs w:val="20"/>
              </w:rPr>
              <w:t>格會到位置</w:t>
            </w:r>
            <w:r w:rsidRPr="006D6119">
              <w:rPr>
                <w:rFonts w:eastAsiaTheme="minorEastAsia"/>
                <w:sz w:val="20"/>
                <w:szCs w:val="20"/>
              </w:rPr>
              <w:t>n</w:t>
            </w:r>
            <w:r w:rsidRPr="006D6119">
              <w:rPr>
                <w:rFonts w:eastAsiaTheme="minorEastAsia"/>
                <w:sz w:val="20"/>
                <w:szCs w:val="20"/>
              </w:rPr>
              <w:t>。再完成填答。</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教師引導學生將位置轉為長度量後，再以算式記下來。</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bdr w:val="single" w:sz="4" w:space="0" w:color="auto"/>
              </w:rPr>
              <w:t>素養評量</w:t>
            </w:r>
            <w:r w:rsidRPr="006D6119">
              <w:rPr>
                <w:rFonts w:eastAsiaTheme="minorEastAsia"/>
                <w:sz w:val="20"/>
                <w:szCs w:val="20"/>
              </w:rPr>
              <w:t xml:space="preserve"> </w:t>
            </w:r>
            <w:r w:rsidRPr="006D6119">
              <w:rPr>
                <w:rFonts w:eastAsiaTheme="minorEastAsia"/>
                <w:sz w:val="20"/>
                <w:szCs w:val="20"/>
              </w:rPr>
              <w:t>在整數數線上做加、減計算，並用算式記錄下來。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學生讀題後先自行思考解題。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請學生發表解題想法。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教師針對解題錯誤的學生予以補救。</w:t>
            </w:r>
          </w:p>
          <w:p w:rsidR="004B555E" w:rsidRPr="004B555E"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請學生觀察數線後，依序報讀數線上刻度的表示數字，再填入</w:t>
            </w:r>
            <w:r w:rsidRPr="006D6119">
              <w:rPr>
                <w:rFonts w:eastAsiaTheme="minorEastAsia"/>
                <w:sz w:val="20"/>
                <w:szCs w:val="20"/>
              </w:rPr>
              <w:t>□</w:t>
            </w:r>
            <w:r w:rsidRPr="006D6119">
              <w:rPr>
                <w:rFonts w:eastAsiaTheme="minorEastAsia"/>
                <w:sz w:val="20"/>
                <w:szCs w:val="20"/>
              </w:rPr>
              <w:t>裡。</w:t>
            </w:r>
            <w:r w:rsidRPr="006D6119">
              <w:rPr>
                <w:rFonts w:eastAsiaTheme="minorEastAsia"/>
                <w:sz w:val="20"/>
                <w:szCs w:val="20"/>
              </w:rPr>
              <w:cr/>
              <w:t>5.</w:t>
            </w:r>
            <w:r w:rsidRPr="006D6119">
              <w:rPr>
                <w:rFonts w:eastAsiaTheme="minorEastAsia"/>
                <w:sz w:val="20"/>
                <w:szCs w:val="20"/>
              </w:rPr>
              <w:t>學生觀察數線，進行討論後，教師示範如何完成數線，再請學生操作。</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8</w:t>
            </w:r>
            <w:r w:rsidRPr="006D6119">
              <w:rPr>
                <w:rFonts w:eastAsiaTheme="minorEastAsia"/>
                <w:sz w:val="20"/>
                <w:szCs w:val="20"/>
              </w:rPr>
              <w:t>、</w:t>
            </w:r>
            <w:r w:rsidRPr="006D6119">
              <w:rPr>
                <w:rFonts w:eastAsiaTheme="minorEastAsia"/>
                <w:sz w:val="20"/>
                <w:szCs w:val="20"/>
              </w:rPr>
              <w:t>18</w:t>
            </w:r>
            <w:r w:rsidRPr="006D6119">
              <w:rPr>
                <w:rFonts w:eastAsiaTheme="minorEastAsia"/>
                <w:sz w:val="20"/>
                <w:szCs w:val="20"/>
              </w:rPr>
              <w:t>、</w:t>
            </w:r>
            <w:r w:rsidRPr="006D6119">
              <w:rPr>
                <w:rFonts w:eastAsiaTheme="minorEastAsia"/>
                <w:sz w:val="20"/>
                <w:szCs w:val="20"/>
              </w:rPr>
              <w:t>19</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【科技教育】</w:t>
            </w:r>
          </w:p>
          <w:p w:rsidR="004B555E" w:rsidRPr="006D6119" w:rsidRDefault="00B50595">
            <w:pPr>
              <w:spacing w:line="260" w:lineRule="exact"/>
              <w:rPr>
                <w:rFonts w:eastAsiaTheme="minorEastAsia"/>
                <w:sz w:val="20"/>
                <w:szCs w:val="20"/>
              </w:rPr>
            </w:pPr>
            <w:r w:rsidRPr="006D6119">
              <w:rPr>
                <w:rFonts w:eastAsiaTheme="minorEastAsia"/>
                <w:sz w:val="20"/>
                <w:szCs w:val="20"/>
              </w:rPr>
              <w:t>科</w:t>
            </w:r>
            <w:r w:rsidRPr="006D6119">
              <w:rPr>
                <w:rFonts w:eastAsiaTheme="minorEastAsia"/>
                <w:sz w:val="20"/>
                <w:szCs w:val="20"/>
              </w:rPr>
              <w:t xml:space="preserve">E2 </w:t>
            </w:r>
            <w:r w:rsidRPr="006D6119">
              <w:rPr>
                <w:rFonts w:eastAsiaTheme="minorEastAsia"/>
                <w:sz w:val="20"/>
                <w:szCs w:val="20"/>
              </w:rPr>
              <w:t>了解動手實作的重要性。</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第十一週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11/7~11/11</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學習加油讚</w:t>
            </w:r>
            <w:r w:rsidRPr="006D6119">
              <w:rPr>
                <w:rFonts w:eastAsiaTheme="minorEastAsia"/>
                <w:sz w:val="20"/>
                <w:szCs w:val="20"/>
              </w:rPr>
              <w:t>(</w:t>
            </w:r>
            <w:r w:rsidRPr="006D6119">
              <w:rPr>
                <w:rFonts w:eastAsiaTheme="minorEastAsia"/>
                <w:sz w:val="20"/>
                <w:szCs w:val="20"/>
              </w:rPr>
              <w:t>一</w:t>
            </w:r>
            <w:r w:rsidRPr="006D6119">
              <w:rPr>
                <w:rFonts w:eastAsiaTheme="minorEastAsia"/>
                <w:sz w:val="20"/>
                <w:szCs w:val="20"/>
              </w:rPr>
              <w:t>)</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綜合與應用、探索中學數學、看繪本學數學</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n-II-1 </w:t>
            </w:r>
            <w:r w:rsidRPr="006D6119">
              <w:rPr>
                <w:rFonts w:eastAsiaTheme="minorEastAsia"/>
                <w:color w:val="000000" w:themeColor="text1"/>
                <w:sz w:val="20"/>
                <w:szCs w:val="20"/>
              </w:rPr>
              <w:t>理解一億以內數的位值結構，並據以作為各種運算與估算之基礎。</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n-II-2 </w:t>
            </w:r>
            <w:r w:rsidRPr="006D6119">
              <w:rPr>
                <w:rFonts w:eastAsiaTheme="minorEastAsia"/>
                <w:sz w:val="20"/>
                <w:szCs w:val="20"/>
              </w:rPr>
              <w:t>熟練較大位數之加、減、乘計算或估算，並能應用於日常解題。</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n-II-4 </w:t>
            </w:r>
            <w:r w:rsidRPr="006D6119">
              <w:rPr>
                <w:rFonts w:eastAsiaTheme="minorEastAsia"/>
                <w:color w:val="000000" w:themeColor="text1"/>
                <w:sz w:val="20"/>
                <w:szCs w:val="20"/>
              </w:rPr>
              <w:t>解決四則估算之日常應用問題。</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n-II-8 </w:t>
            </w:r>
            <w:r w:rsidRPr="006D6119">
              <w:rPr>
                <w:rFonts w:eastAsiaTheme="minorEastAsia"/>
                <w:color w:val="000000" w:themeColor="text1"/>
                <w:sz w:val="20"/>
                <w:szCs w:val="20"/>
              </w:rPr>
              <w:t>能在數線標示整數、分數、小數並做比較與加減，理解整數、分數、小數都是數。</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n-II-9 </w:t>
            </w:r>
            <w:r w:rsidRPr="006D6119">
              <w:rPr>
                <w:rFonts w:eastAsiaTheme="minorEastAsia"/>
                <w:color w:val="000000" w:themeColor="text1"/>
                <w:sz w:val="20"/>
                <w:szCs w:val="20"/>
              </w:rPr>
              <w:t>理解長度、角度、面積、容量、重量的常用單位與換算，培養量感與估測</w:t>
            </w:r>
            <w:r w:rsidRPr="006D6119">
              <w:rPr>
                <w:rFonts w:eastAsiaTheme="minorEastAsia"/>
                <w:color w:val="000000" w:themeColor="text1"/>
                <w:sz w:val="20"/>
                <w:szCs w:val="20"/>
              </w:rPr>
              <w:lastRenderedPageBreak/>
              <w:t>能力，並能做計算和應用解題。認識體積。</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sz w:val="20"/>
                <w:szCs w:val="20"/>
              </w:rPr>
              <w:t xml:space="preserve">s-II-4 </w:t>
            </w:r>
            <w:r w:rsidRPr="006D6119">
              <w:rPr>
                <w:rFonts w:eastAsiaTheme="minorEastAsia"/>
                <w:sz w:val="20"/>
                <w:szCs w:val="20"/>
              </w:rPr>
              <w:t>在活動中，認識幾何概念的應用，如旋轉角、展開圖與空間形體。</w:t>
            </w:r>
          </w:p>
        </w:tc>
        <w:tc>
          <w:tcPr>
            <w:tcW w:w="1159"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lastRenderedPageBreak/>
              <w:t xml:space="preserve">N-3-1 </w:t>
            </w:r>
            <w:r w:rsidRPr="006D6119">
              <w:rPr>
                <w:rFonts w:eastAsiaTheme="minorEastAsia"/>
                <w:color w:val="000000" w:themeColor="text1"/>
                <w:sz w:val="20"/>
                <w:szCs w:val="20"/>
              </w:rPr>
              <w:t>一萬以內的數：含位值積木操作活動。結合點數、位值表徵、位值表。位值單位「千」。位值單位換算。</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N-3-2 </w:t>
            </w:r>
            <w:r w:rsidRPr="006D6119">
              <w:rPr>
                <w:rFonts w:eastAsiaTheme="minorEastAsia"/>
                <w:color w:val="000000" w:themeColor="text1"/>
                <w:sz w:val="20"/>
                <w:szCs w:val="20"/>
              </w:rPr>
              <w:t>加減直式計算：含加、減法多次進、退位。</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N-3-3 </w:t>
            </w:r>
            <w:r w:rsidRPr="006D6119">
              <w:rPr>
                <w:rFonts w:eastAsiaTheme="minorEastAsia"/>
                <w:color w:val="000000" w:themeColor="text1"/>
                <w:sz w:val="20"/>
                <w:szCs w:val="20"/>
              </w:rPr>
              <w:t>乘以一位數：乘法直式計算。教師用位值的概念說明直式計算的合理性。被乘數為二、三位數。</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N-3-8 </w:t>
            </w:r>
            <w:r w:rsidRPr="006D6119">
              <w:rPr>
                <w:rFonts w:eastAsiaTheme="minorEastAsia"/>
                <w:color w:val="000000" w:themeColor="text1"/>
                <w:sz w:val="20"/>
                <w:szCs w:val="20"/>
              </w:rPr>
              <w:t>解題：四則估算。具體生活情境。較大位數之估算策略。能用估算檢驗計算結果的合理性。</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N-3-12 </w:t>
            </w:r>
            <w:r w:rsidRPr="006D6119">
              <w:rPr>
                <w:rFonts w:eastAsiaTheme="minorEastAsia"/>
                <w:color w:val="000000" w:themeColor="text1"/>
                <w:sz w:val="20"/>
                <w:szCs w:val="20"/>
              </w:rPr>
              <w:t>長度：「毫米」。實測、量感、估測與計算。單位換</w:t>
            </w:r>
            <w:r w:rsidRPr="006D6119">
              <w:rPr>
                <w:rFonts w:eastAsiaTheme="minorEastAsia"/>
                <w:color w:val="000000" w:themeColor="text1"/>
                <w:sz w:val="20"/>
                <w:szCs w:val="20"/>
              </w:rPr>
              <w:lastRenderedPageBreak/>
              <w:t>算。</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color w:val="000000" w:themeColor="text1"/>
                <w:sz w:val="20"/>
                <w:szCs w:val="20"/>
              </w:rPr>
              <w:t xml:space="preserve">N-3-11 </w:t>
            </w:r>
            <w:r w:rsidRPr="006D6119">
              <w:rPr>
                <w:rFonts w:eastAsiaTheme="minorEastAsia"/>
                <w:color w:val="000000" w:themeColor="text1"/>
                <w:sz w:val="20"/>
                <w:szCs w:val="20"/>
              </w:rPr>
              <w:t>整數數線：認識數線，含報讀與標示。連結數序、長度、尺的經驗，理解在數線上做比較、加、減的意義。</w:t>
            </w:r>
          </w:p>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snapToGrid w:val="0"/>
                <w:kern w:val="0"/>
                <w:sz w:val="20"/>
                <w:szCs w:val="20"/>
              </w:rPr>
              <w:t xml:space="preserve">S-3-4 </w:t>
            </w:r>
            <w:r w:rsidRPr="006D6119">
              <w:rPr>
                <w:rFonts w:eastAsiaTheme="minorEastAsia"/>
                <w:snapToGrid w:val="0"/>
                <w:kern w:val="0"/>
                <w:sz w:val="20"/>
                <w:szCs w:val="20"/>
              </w:rPr>
              <w:t>幾何形體之操作：以操作活動為主。平面圖形的分割與重組。初步體驗展開圖如何黏合成立體形體。知道不同之展開圖可能黏合成同一形狀之立體形體。</w:t>
            </w:r>
          </w:p>
        </w:tc>
        <w:tc>
          <w:tcPr>
            <w:tcW w:w="1548" w:type="dxa"/>
          </w:tcPr>
          <w:p w:rsidR="004B555E" w:rsidRPr="006D6119" w:rsidRDefault="00B50595">
            <w:pPr>
              <w:spacing w:line="260" w:lineRule="exact"/>
              <w:jc w:val="both"/>
              <w:rPr>
                <w:rFonts w:eastAsiaTheme="minorEastAsia"/>
                <w:color w:val="000000"/>
                <w:sz w:val="20"/>
                <w:szCs w:val="20"/>
              </w:rPr>
            </w:pPr>
            <w:r w:rsidRPr="006D6119">
              <w:rPr>
                <w:rFonts w:eastAsiaTheme="minorEastAsia"/>
                <w:snapToGrid w:val="0"/>
                <w:kern w:val="0"/>
                <w:sz w:val="20"/>
                <w:szCs w:val="20"/>
              </w:rPr>
              <w:lastRenderedPageBreak/>
              <w:t>1.</w:t>
            </w:r>
            <w:r w:rsidRPr="006D6119">
              <w:rPr>
                <w:rFonts w:eastAsiaTheme="minorEastAsia"/>
                <w:snapToGrid w:val="0"/>
                <w:kern w:val="0"/>
                <w:sz w:val="20"/>
                <w:szCs w:val="20"/>
              </w:rPr>
              <w:t>熟練</w:t>
            </w:r>
            <w:r w:rsidRPr="006D6119">
              <w:rPr>
                <w:rFonts w:eastAsiaTheme="minorEastAsia"/>
                <w:sz w:val="20"/>
                <w:szCs w:val="20"/>
              </w:rPr>
              <w:t>三位數乘以一位數的問題。</w:t>
            </w:r>
          </w:p>
          <w:p w:rsidR="004B555E" w:rsidRPr="006D6119" w:rsidRDefault="00B50595">
            <w:pPr>
              <w:spacing w:line="260" w:lineRule="exact"/>
              <w:jc w:val="both"/>
              <w:rPr>
                <w:rFonts w:eastAsiaTheme="minorEastAsia"/>
                <w:color w:val="00000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熟練</w:t>
            </w:r>
            <w:r w:rsidRPr="006D6119">
              <w:rPr>
                <w:rFonts w:eastAsiaTheme="minorEastAsia"/>
                <w:sz w:val="20"/>
                <w:szCs w:val="20"/>
              </w:rPr>
              <w:t>數線。</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熟練直角與鈍角。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熟練正方形與長方形的性質。</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認識正方體展開圖。</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z w:val="20"/>
                <w:szCs w:val="20"/>
              </w:rPr>
              <w:t>6.</w:t>
            </w:r>
            <w:r w:rsidRPr="006D6119">
              <w:rPr>
                <w:rFonts w:eastAsiaTheme="minorEastAsia"/>
                <w:sz w:val="20"/>
                <w:szCs w:val="20"/>
              </w:rPr>
              <w:t>統整公尺公分毫米。</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綜合與應用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解決三位數乘以一位數的問題。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完成數線。</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圈出直角與鈍角。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推測卡片的形狀。</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探索中學數學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正方體展開圖。</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看繪本學數學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《五色鳥歷險記》</w:t>
            </w:r>
            <w:r w:rsidRPr="006D6119">
              <w:rPr>
                <w:rFonts w:eastAsiaTheme="minorEastAsia"/>
                <w:sz w:val="20"/>
                <w:szCs w:val="20"/>
              </w:rPr>
              <w:t>–</w:t>
            </w:r>
            <w:r w:rsidRPr="006D6119">
              <w:rPr>
                <w:rFonts w:eastAsiaTheme="minorEastAsia"/>
                <w:sz w:val="20"/>
                <w:szCs w:val="20"/>
              </w:rPr>
              <w:t>公尺、公分、毫米</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綜合與應用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學生讀題後，先自行解題再討論。解決三位數乘法與</w:t>
            </w:r>
            <w:r w:rsidRPr="006D6119">
              <w:rPr>
                <w:rFonts w:eastAsiaTheme="minorEastAsia"/>
                <w:sz w:val="20"/>
                <w:szCs w:val="20"/>
              </w:rPr>
              <w:t>10000</w:t>
            </w:r>
            <w:r w:rsidRPr="006D6119">
              <w:rPr>
                <w:rFonts w:eastAsiaTheme="minorEastAsia"/>
                <w:sz w:val="20"/>
                <w:szCs w:val="20"/>
              </w:rPr>
              <w:t>以內加減法的問題。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引導學生觀察數線的間隔與刻度，填出空格內的數。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引導學生拿出三角板比一比，哪些是直角？哪些是鈍角？並圈起來。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引導學生猜想並討論，已經抽出來的卡片部分是正方形，則這卡片會是什麼形？</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探索中學數學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請學生剪開正方體盒子觀察有幾個面，討論，每一種正方形的排列方式都可以拼成正方體嗎？再透過附件做操作與驗證。</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sz w:val="20"/>
                <w:szCs w:val="20"/>
              </w:rPr>
            </w:pPr>
            <w:r w:rsidRPr="006D6119">
              <w:rPr>
                <w:rFonts w:eastAsiaTheme="minorEastAsia"/>
                <w:b/>
                <w:bCs/>
                <w:snapToGrid w:val="0"/>
                <w:kern w:val="0"/>
                <w:sz w:val="20"/>
                <w:szCs w:val="20"/>
              </w:rPr>
              <w:t>看繪本學數學</w:t>
            </w:r>
            <w:r w:rsidRPr="006D6119">
              <w:rPr>
                <w:rFonts w:eastAsiaTheme="minorEastAsia"/>
                <w:b/>
                <w:bCs/>
                <w:snapToGrid w:val="0"/>
                <w:kern w:val="0"/>
                <w:sz w:val="20"/>
                <w:szCs w:val="20"/>
              </w:rPr>
              <w:t>--</w:t>
            </w:r>
            <w:r w:rsidRPr="006D6119">
              <w:rPr>
                <w:rFonts w:eastAsiaTheme="minorEastAsia"/>
                <w:sz w:val="20"/>
                <w:szCs w:val="20"/>
              </w:rPr>
              <w:t>《五色鳥歷險記》</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1.</w:t>
            </w:r>
            <w:r w:rsidRPr="006D6119">
              <w:rPr>
                <w:rFonts w:eastAsiaTheme="minorEastAsia"/>
                <w:sz w:val="20"/>
                <w:szCs w:val="20"/>
              </w:rPr>
              <w:t>教師播放《五色鳥歷險記》故事動畫。</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教師詢問學生：</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(1)</w:t>
            </w:r>
            <w:r w:rsidRPr="006D6119">
              <w:rPr>
                <w:rFonts w:eastAsiaTheme="minorEastAsia"/>
                <w:sz w:val="20"/>
                <w:szCs w:val="20"/>
              </w:rPr>
              <w:t>軍艦鳥的身長是</w:t>
            </w:r>
            <w:r w:rsidRPr="006D6119">
              <w:rPr>
                <w:rFonts w:eastAsiaTheme="minorEastAsia"/>
                <w:sz w:val="20"/>
                <w:szCs w:val="20"/>
              </w:rPr>
              <w:t>1</w:t>
            </w:r>
            <w:r w:rsidRPr="006D6119">
              <w:rPr>
                <w:rFonts w:eastAsiaTheme="minorEastAsia"/>
                <w:sz w:val="20"/>
                <w:szCs w:val="20"/>
              </w:rPr>
              <w:t>公尺，也是幾公分？</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阿五遇見蜂鳥，阿五</w:t>
            </w:r>
            <w:r w:rsidRPr="006D6119">
              <w:rPr>
                <w:rFonts w:eastAsiaTheme="minorEastAsia"/>
                <w:sz w:val="20"/>
                <w:szCs w:val="20"/>
              </w:rPr>
              <w:t>20</w:t>
            </w:r>
            <w:r w:rsidRPr="006D6119">
              <w:rPr>
                <w:rFonts w:eastAsiaTheme="minorEastAsia"/>
                <w:sz w:val="20"/>
                <w:szCs w:val="20"/>
              </w:rPr>
              <w:t>公分，蜂鳥</w:t>
            </w:r>
            <w:r w:rsidRPr="006D6119">
              <w:rPr>
                <w:rFonts w:eastAsiaTheme="minorEastAsia"/>
                <w:sz w:val="20"/>
                <w:szCs w:val="20"/>
              </w:rPr>
              <w:t>50</w:t>
            </w:r>
            <w:r w:rsidRPr="006D6119">
              <w:rPr>
                <w:rFonts w:eastAsiaTheme="minorEastAsia"/>
                <w:sz w:val="20"/>
                <w:szCs w:val="20"/>
              </w:rPr>
              <w:t>毫米，</w:t>
            </w:r>
            <w:r w:rsidRPr="006D6119">
              <w:rPr>
                <w:rFonts w:eastAsiaTheme="minorEastAsia"/>
                <w:sz w:val="20"/>
                <w:szCs w:val="20"/>
              </w:rPr>
              <w:t>20</w:t>
            </w:r>
            <w:r w:rsidRPr="006D6119">
              <w:rPr>
                <w:rFonts w:eastAsiaTheme="minorEastAsia"/>
                <w:sz w:val="20"/>
                <w:szCs w:val="20"/>
              </w:rPr>
              <w:t>比</w:t>
            </w:r>
            <w:r w:rsidRPr="006D6119">
              <w:rPr>
                <w:rFonts w:eastAsiaTheme="minorEastAsia"/>
                <w:sz w:val="20"/>
                <w:szCs w:val="20"/>
              </w:rPr>
              <w:t>50</w:t>
            </w:r>
            <w:r w:rsidRPr="006D6119">
              <w:rPr>
                <w:rFonts w:eastAsiaTheme="minorEastAsia"/>
                <w:sz w:val="20"/>
                <w:szCs w:val="20"/>
              </w:rPr>
              <w:t>小，為什麼蜂鳥比阿五短呢？</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7</w:t>
            </w:r>
            <w:r w:rsidRPr="006D6119">
              <w:rPr>
                <w:rFonts w:eastAsiaTheme="minorEastAsia"/>
                <w:sz w:val="20"/>
                <w:szCs w:val="20"/>
              </w:rPr>
              <w:t>、</w:t>
            </w:r>
            <w:r w:rsidRPr="006D6119">
              <w:rPr>
                <w:rFonts w:eastAsiaTheme="minorEastAsia"/>
                <w:sz w:val="20"/>
                <w:szCs w:val="20"/>
              </w:rPr>
              <w:t>20</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繪本</w:t>
            </w:r>
            <w:r w:rsidRPr="006D6119">
              <w:rPr>
                <w:rFonts w:eastAsiaTheme="minorEastAsia"/>
                <w:sz w:val="20"/>
                <w:szCs w:val="20"/>
              </w:rPr>
              <w:t>PPT</w:t>
            </w:r>
            <w:r w:rsidRPr="006D6119">
              <w:rPr>
                <w:rFonts w:eastAsiaTheme="minorEastAsia"/>
                <w:sz w:val="20"/>
                <w:szCs w:val="20"/>
              </w:rPr>
              <w:t>與動畫</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【閱讀素養教育】</w:t>
            </w:r>
          </w:p>
          <w:p w:rsidR="004B555E" w:rsidRPr="006D6119" w:rsidRDefault="00B50595">
            <w:pPr>
              <w:spacing w:line="260" w:lineRule="exact"/>
              <w:rPr>
                <w:rFonts w:eastAsiaTheme="minorEastAsia"/>
                <w:sz w:val="20"/>
                <w:szCs w:val="20"/>
              </w:rPr>
            </w:pPr>
            <w:r w:rsidRPr="006D6119">
              <w:rPr>
                <w:rFonts w:eastAsiaTheme="minorEastAsia"/>
                <w:sz w:val="20"/>
                <w:szCs w:val="20"/>
              </w:rPr>
              <w:t>閱</w:t>
            </w:r>
            <w:r w:rsidRPr="006D6119">
              <w:rPr>
                <w:rFonts w:eastAsiaTheme="minorEastAsia"/>
                <w:sz w:val="20"/>
                <w:szCs w:val="20"/>
              </w:rPr>
              <w:t xml:space="preserve">E3 </w:t>
            </w:r>
            <w:r w:rsidRPr="006D6119">
              <w:rPr>
                <w:rFonts w:eastAsiaTheme="minorEastAsia"/>
                <w:sz w:val="20"/>
                <w:szCs w:val="20"/>
              </w:rPr>
              <w:t>熟悉與學科學習相關的文本閱讀策略。</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第十二週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11/14~11/18</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六、除法</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6-1 </w:t>
            </w:r>
            <w:r w:rsidRPr="006D6119">
              <w:rPr>
                <w:rFonts w:eastAsiaTheme="minorEastAsia"/>
                <w:sz w:val="20"/>
                <w:szCs w:val="20"/>
              </w:rPr>
              <w:t>分裝與除、</w:t>
            </w:r>
            <w:r w:rsidRPr="006D6119">
              <w:rPr>
                <w:rFonts w:eastAsiaTheme="minorEastAsia"/>
                <w:sz w:val="20"/>
                <w:szCs w:val="20"/>
              </w:rPr>
              <w:t xml:space="preserve">6-2 </w:t>
            </w:r>
            <w:r w:rsidRPr="006D6119">
              <w:rPr>
                <w:rFonts w:eastAsiaTheme="minorEastAsia"/>
                <w:sz w:val="20"/>
                <w:szCs w:val="20"/>
              </w:rPr>
              <w:t>平分與除</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n-II-3 </w:t>
            </w:r>
            <w:r w:rsidRPr="006D6119">
              <w:rPr>
                <w:rFonts w:eastAsiaTheme="minorEastAsia"/>
                <w:sz w:val="20"/>
                <w:szCs w:val="20"/>
              </w:rPr>
              <w:t>理解除法的意義，能做計算與估算，並能應用於日常解題。</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N-3-4 </w:t>
            </w:r>
            <w:r w:rsidRPr="006D6119">
              <w:rPr>
                <w:rFonts w:eastAsiaTheme="minorEastAsia"/>
                <w:sz w:val="20"/>
                <w:szCs w:val="20"/>
              </w:rPr>
              <w:t>除法：除法的意義與應用。基於</w:t>
            </w:r>
            <w:r w:rsidRPr="006D6119">
              <w:rPr>
                <w:rFonts w:eastAsiaTheme="minorEastAsia"/>
                <w:sz w:val="20"/>
                <w:szCs w:val="20"/>
              </w:rPr>
              <w:t xml:space="preserve">N-2-9 </w:t>
            </w:r>
            <w:r w:rsidRPr="006D6119">
              <w:rPr>
                <w:rFonts w:eastAsiaTheme="minorEastAsia"/>
                <w:sz w:val="20"/>
                <w:szCs w:val="20"/>
              </w:rPr>
              <w:t>之學習，透過幾個一數的解題方法，理解如何用乘法解決除法問題。熟練十十乘法範圍的除法，做為估商的基礎。</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透過分裝活動，理解除法意義，並記錄為除法算式。</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透過平分活動，理解除法意義，並記錄為除法算式</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6-1 </w:t>
            </w:r>
            <w:r w:rsidRPr="006D6119">
              <w:rPr>
                <w:rFonts w:eastAsiaTheme="minorEastAsia"/>
                <w:b/>
                <w:sz w:val="20"/>
                <w:szCs w:val="20"/>
              </w:rPr>
              <w:t>分裝與除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分裝（包含除）問題，餘數為</w:t>
            </w:r>
            <w:r w:rsidRPr="006D6119">
              <w:rPr>
                <w:rFonts w:eastAsiaTheme="minorEastAsia"/>
                <w:sz w:val="20"/>
                <w:szCs w:val="20"/>
              </w:rPr>
              <w:t>0</w:t>
            </w:r>
            <w:r w:rsidRPr="006D6119">
              <w:rPr>
                <w:rFonts w:eastAsiaTheme="minorEastAsia"/>
                <w:sz w:val="20"/>
                <w:szCs w:val="20"/>
              </w:rPr>
              <w:t>，用減法算式記錄。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分裝（包含除）問題，餘數為</w:t>
            </w:r>
            <w:r w:rsidRPr="006D6119">
              <w:rPr>
                <w:rFonts w:eastAsiaTheme="minorEastAsia"/>
                <w:sz w:val="20"/>
                <w:szCs w:val="20"/>
              </w:rPr>
              <w:t>0</w:t>
            </w:r>
            <w:r w:rsidRPr="006D6119">
              <w:rPr>
                <w:rFonts w:eastAsiaTheme="minorEastAsia"/>
                <w:sz w:val="20"/>
                <w:szCs w:val="20"/>
              </w:rPr>
              <w:t>，用乘法算式記錄。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分裝（包含除）問題，餘數不為</w:t>
            </w:r>
            <w:r w:rsidRPr="006D6119">
              <w:rPr>
                <w:rFonts w:eastAsiaTheme="minorEastAsia"/>
                <w:sz w:val="20"/>
                <w:szCs w:val="20"/>
              </w:rPr>
              <w:t>0</w:t>
            </w:r>
            <w:r w:rsidRPr="006D6119">
              <w:rPr>
                <w:rFonts w:eastAsiaTheme="minorEastAsia"/>
                <w:sz w:val="20"/>
                <w:szCs w:val="20"/>
              </w:rPr>
              <w:t>，用連減及乘法算式記錄。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認識除法算式。</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6-2 </w:t>
            </w:r>
            <w:r w:rsidRPr="006D6119">
              <w:rPr>
                <w:rFonts w:eastAsiaTheme="minorEastAsia"/>
                <w:b/>
                <w:sz w:val="20"/>
                <w:szCs w:val="20"/>
              </w:rPr>
              <w:t>平分與除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平分（等分除）問題，餘數為</w:t>
            </w:r>
            <w:r w:rsidRPr="006D6119">
              <w:rPr>
                <w:rFonts w:eastAsiaTheme="minorEastAsia"/>
                <w:sz w:val="20"/>
                <w:szCs w:val="20"/>
              </w:rPr>
              <w:t>0</w:t>
            </w:r>
            <w:r w:rsidRPr="006D6119">
              <w:rPr>
                <w:rFonts w:eastAsiaTheme="minorEastAsia"/>
                <w:sz w:val="20"/>
                <w:szCs w:val="20"/>
              </w:rPr>
              <w:t>，用減法算式記錄。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平分（等分除）問題，餘數不為</w:t>
            </w:r>
            <w:r w:rsidRPr="006D6119">
              <w:rPr>
                <w:rFonts w:eastAsiaTheme="minorEastAsia"/>
                <w:sz w:val="20"/>
                <w:szCs w:val="20"/>
              </w:rPr>
              <w:t>0</w:t>
            </w:r>
            <w:r w:rsidRPr="006D6119">
              <w:rPr>
                <w:rFonts w:eastAsiaTheme="minorEastAsia"/>
                <w:sz w:val="20"/>
                <w:szCs w:val="20"/>
              </w:rPr>
              <w:t>，用減法算式或乘法和減法算式記錄。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平分（等分除）問題，用乘法與減法算式記錄。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平分（等分除）問題，餘數不為</w:t>
            </w:r>
            <w:r w:rsidRPr="006D6119">
              <w:rPr>
                <w:rFonts w:eastAsiaTheme="minorEastAsia"/>
                <w:sz w:val="20"/>
                <w:szCs w:val="20"/>
              </w:rPr>
              <w:t>0</w:t>
            </w:r>
            <w:r w:rsidRPr="006D6119">
              <w:rPr>
                <w:rFonts w:eastAsiaTheme="minorEastAsia"/>
                <w:sz w:val="20"/>
                <w:szCs w:val="20"/>
              </w:rPr>
              <w:t>，用除法算式記錄。</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6-1 </w:t>
            </w:r>
            <w:r w:rsidRPr="006D6119">
              <w:rPr>
                <w:rFonts w:eastAsiaTheme="minorEastAsia"/>
                <w:b/>
                <w:sz w:val="20"/>
                <w:szCs w:val="20"/>
              </w:rPr>
              <w:t>分裝與除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學生讀題，並拿出</w:t>
            </w:r>
            <w:r w:rsidRPr="006D6119">
              <w:rPr>
                <w:rFonts w:eastAsiaTheme="minorEastAsia"/>
                <w:sz w:val="20"/>
                <w:szCs w:val="20"/>
              </w:rPr>
              <w:t>20</w:t>
            </w:r>
            <w:r w:rsidRPr="006D6119">
              <w:rPr>
                <w:rFonts w:eastAsiaTheme="minorEastAsia"/>
                <w:sz w:val="20"/>
                <w:szCs w:val="20"/>
              </w:rPr>
              <w:t>張柿子圖卡或</w:t>
            </w:r>
            <w:r w:rsidRPr="006D6119">
              <w:rPr>
                <w:rFonts w:eastAsiaTheme="minorEastAsia"/>
                <w:sz w:val="20"/>
                <w:szCs w:val="20"/>
              </w:rPr>
              <w:t>20</w:t>
            </w:r>
            <w:r w:rsidRPr="006D6119">
              <w:rPr>
                <w:rFonts w:eastAsiaTheme="minorEastAsia"/>
                <w:sz w:val="20"/>
                <w:szCs w:val="20"/>
              </w:rPr>
              <w:t>個花片實際分分看，每</w:t>
            </w:r>
            <w:r w:rsidRPr="006D6119">
              <w:rPr>
                <w:rFonts w:eastAsiaTheme="minorEastAsia"/>
                <w:sz w:val="20"/>
                <w:szCs w:val="20"/>
              </w:rPr>
              <w:t>5</w:t>
            </w:r>
            <w:r w:rsidRPr="006D6119">
              <w:rPr>
                <w:rFonts w:eastAsiaTheme="minorEastAsia"/>
                <w:sz w:val="20"/>
                <w:szCs w:val="20"/>
              </w:rPr>
              <w:t>張圖卡或花片分一堆，可以分成</w:t>
            </w:r>
            <w:r w:rsidRPr="006D6119">
              <w:rPr>
                <w:rFonts w:eastAsiaTheme="minorEastAsia"/>
                <w:sz w:val="20"/>
                <w:szCs w:val="20"/>
              </w:rPr>
              <w:t>4</w:t>
            </w:r>
            <w:r w:rsidRPr="006D6119">
              <w:rPr>
                <w:rFonts w:eastAsiaTheme="minorEastAsia"/>
                <w:sz w:val="20"/>
                <w:szCs w:val="20"/>
              </w:rPr>
              <w:t>堆。將做法用減法算式記錄。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請學生用圈圈看的方式作答。將做法用減法算式記錄，</w:t>
            </w:r>
            <w:r w:rsidRPr="006D6119">
              <w:rPr>
                <w:rFonts w:eastAsiaTheme="minorEastAsia"/>
                <w:sz w:val="20"/>
                <w:szCs w:val="20"/>
              </w:rPr>
              <w:t>24</w:t>
            </w:r>
            <w:r w:rsidRPr="006D6119">
              <w:rPr>
                <w:rFonts w:eastAsiaTheme="minorEastAsia"/>
                <w:sz w:val="20"/>
                <w:szCs w:val="20"/>
              </w:rPr>
              <w:t>個甜甜圈，每次減</w:t>
            </w:r>
            <w:r w:rsidRPr="006D6119">
              <w:rPr>
                <w:rFonts w:eastAsiaTheme="minorEastAsia"/>
                <w:sz w:val="20"/>
                <w:szCs w:val="20"/>
              </w:rPr>
              <w:t>8</w:t>
            </w:r>
            <w:r w:rsidRPr="006D6119">
              <w:rPr>
                <w:rFonts w:eastAsiaTheme="minorEastAsia"/>
                <w:sz w:val="20"/>
                <w:szCs w:val="20"/>
              </w:rPr>
              <w:t>個，減了</w:t>
            </w:r>
            <w:r w:rsidRPr="006D6119">
              <w:rPr>
                <w:rFonts w:eastAsiaTheme="minorEastAsia"/>
                <w:sz w:val="20"/>
                <w:szCs w:val="20"/>
              </w:rPr>
              <w:t>3</w:t>
            </w:r>
            <w:r w:rsidRPr="006D6119">
              <w:rPr>
                <w:rFonts w:eastAsiaTheme="minorEastAsia"/>
                <w:sz w:val="20"/>
                <w:szCs w:val="20"/>
              </w:rPr>
              <w:t>次，沒有剩下。所以最多裝滿</w:t>
            </w:r>
            <w:r w:rsidRPr="006D6119">
              <w:rPr>
                <w:rFonts w:eastAsiaTheme="minorEastAsia"/>
                <w:sz w:val="20"/>
                <w:szCs w:val="20"/>
              </w:rPr>
              <w:t>3</w:t>
            </w:r>
            <w:r w:rsidRPr="006D6119">
              <w:rPr>
                <w:rFonts w:eastAsiaTheme="minorEastAsia"/>
                <w:sz w:val="20"/>
                <w:szCs w:val="20"/>
              </w:rPr>
              <w:t>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教師將連減算式簡化，用乘法算式記錄，說明：「</w:t>
            </w:r>
            <w:r w:rsidRPr="006D6119">
              <w:rPr>
                <w:rFonts w:eastAsiaTheme="minorEastAsia"/>
                <w:sz w:val="20"/>
                <w:szCs w:val="20"/>
              </w:rPr>
              <w:t>8</w:t>
            </w:r>
            <w:r w:rsidRPr="006D6119">
              <w:rPr>
                <w:rFonts w:eastAsiaTheme="minorEastAsia"/>
                <w:sz w:val="20"/>
                <w:szCs w:val="20"/>
              </w:rPr>
              <w:t>的</w:t>
            </w:r>
            <w:r w:rsidRPr="006D6119">
              <w:rPr>
                <w:rFonts w:eastAsiaTheme="minorEastAsia"/>
                <w:sz w:val="20"/>
                <w:szCs w:val="20"/>
              </w:rPr>
              <w:t>3</w:t>
            </w:r>
            <w:r w:rsidRPr="006D6119">
              <w:rPr>
                <w:rFonts w:eastAsiaTheme="minorEastAsia"/>
                <w:sz w:val="20"/>
                <w:szCs w:val="20"/>
              </w:rPr>
              <w:t>倍是</w:t>
            </w:r>
            <w:r w:rsidRPr="006D6119">
              <w:rPr>
                <w:rFonts w:eastAsiaTheme="minorEastAsia"/>
                <w:sz w:val="20"/>
                <w:szCs w:val="20"/>
              </w:rPr>
              <w:t>24</w:t>
            </w:r>
            <w:r w:rsidRPr="006D6119">
              <w:rPr>
                <w:rFonts w:eastAsiaTheme="minorEastAsia"/>
                <w:sz w:val="20"/>
                <w:szCs w:val="20"/>
              </w:rPr>
              <w:t>，最多裝滿</w:t>
            </w:r>
            <w:r w:rsidRPr="006D6119">
              <w:rPr>
                <w:rFonts w:eastAsiaTheme="minorEastAsia"/>
                <w:sz w:val="20"/>
                <w:szCs w:val="20"/>
              </w:rPr>
              <w:t>3</w:t>
            </w:r>
            <w:r w:rsidRPr="006D6119">
              <w:rPr>
                <w:rFonts w:eastAsiaTheme="minorEastAsia"/>
                <w:sz w:val="20"/>
                <w:szCs w:val="20"/>
              </w:rPr>
              <w:t>盤，剩下</w:t>
            </w:r>
            <w:r w:rsidRPr="006D6119">
              <w:rPr>
                <w:rFonts w:eastAsiaTheme="minorEastAsia"/>
                <w:sz w:val="20"/>
                <w:szCs w:val="20"/>
              </w:rPr>
              <w:t>0</w:t>
            </w:r>
            <w:r w:rsidRPr="006D6119">
              <w:rPr>
                <w:rFonts w:eastAsiaTheme="minorEastAsia"/>
                <w:sz w:val="20"/>
                <w:szCs w:val="20"/>
              </w:rPr>
              <w:t>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請學生用乘法和減法的做法，解決餘數不為</w:t>
            </w:r>
            <w:r w:rsidRPr="006D6119">
              <w:rPr>
                <w:rFonts w:eastAsiaTheme="minorEastAsia"/>
                <w:sz w:val="20"/>
                <w:szCs w:val="20"/>
              </w:rPr>
              <w:t>0</w:t>
            </w:r>
            <w:r w:rsidRPr="006D6119">
              <w:rPr>
                <w:rFonts w:eastAsiaTheme="minorEastAsia"/>
                <w:sz w:val="20"/>
                <w:szCs w:val="20"/>
              </w:rPr>
              <w:t>的包含除問題。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教師介紹除法算式及其意義。</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學生用除法記錄問題，再用乘法和減法求出答案。</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6-2 </w:t>
            </w:r>
            <w:r w:rsidRPr="006D6119">
              <w:rPr>
                <w:rFonts w:eastAsiaTheme="minorEastAsia"/>
                <w:b/>
                <w:sz w:val="20"/>
                <w:szCs w:val="20"/>
              </w:rPr>
              <w:t>平分與除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學生讀題，並拿出</w:t>
            </w:r>
            <w:r w:rsidRPr="006D6119">
              <w:rPr>
                <w:rFonts w:eastAsiaTheme="minorEastAsia"/>
                <w:sz w:val="20"/>
                <w:szCs w:val="20"/>
              </w:rPr>
              <w:t>21</w:t>
            </w:r>
            <w:r w:rsidRPr="006D6119">
              <w:rPr>
                <w:rFonts w:eastAsiaTheme="minorEastAsia"/>
                <w:sz w:val="20"/>
                <w:szCs w:val="20"/>
              </w:rPr>
              <w:t>張圖卡或花片實際分分看，每次每個人分</w:t>
            </w:r>
            <w:r w:rsidRPr="006D6119">
              <w:rPr>
                <w:rFonts w:eastAsiaTheme="minorEastAsia"/>
                <w:sz w:val="20"/>
                <w:szCs w:val="20"/>
              </w:rPr>
              <w:t>1</w:t>
            </w:r>
            <w:r w:rsidRPr="006D6119">
              <w:rPr>
                <w:rFonts w:eastAsiaTheme="minorEastAsia"/>
                <w:sz w:val="20"/>
                <w:szCs w:val="20"/>
              </w:rPr>
              <w:t>張，一次分掉</w:t>
            </w:r>
            <w:r w:rsidRPr="006D6119">
              <w:rPr>
                <w:rFonts w:eastAsiaTheme="minorEastAsia"/>
                <w:sz w:val="20"/>
                <w:szCs w:val="20"/>
              </w:rPr>
              <w:t>7</w:t>
            </w:r>
            <w:r w:rsidRPr="006D6119">
              <w:rPr>
                <w:rFonts w:eastAsiaTheme="minorEastAsia"/>
                <w:sz w:val="20"/>
                <w:szCs w:val="20"/>
              </w:rPr>
              <w:t>張。分了</w:t>
            </w:r>
            <w:r w:rsidRPr="006D6119">
              <w:rPr>
                <w:rFonts w:eastAsiaTheme="minorEastAsia"/>
                <w:sz w:val="20"/>
                <w:szCs w:val="20"/>
              </w:rPr>
              <w:t>3</w:t>
            </w:r>
            <w:r w:rsidRPr="006D6119">
              <w:rPr>
                <w:rFonts w:eastAsiaTheme="minorEastAsia"/>
                <w:sz w:val="20"/>
                <w:szCs w:val="20"/>
              </w:rPr>
              <w:t>次，剛好分完，剩下</w:t>
            </w:r>
            <w:r w:rsidRPr="006D6119">
              <w:rPr>
                <w:rFonts w:eastAsiaTheme="minorEastAsia"/>
                <w:sz w:val="20"/>
                <w:szCs w:val="20"/>
              </w:rPr>
              <w:t>0</w:t>
            </w:r>
            <w:r w:rsidRPr="006D6119">
              <w:rPr>
                <w:rFonts w:eastAsiaTheme="minorEastAsia"/>
                <w:sz w:val="20"/>
                <w:szCs w:val="20"/>
              </w:rPr>
              <w:t>張，並用減法算式記錄。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學生實際分分看，並用減法算式記錄</w:t>
            </w:r>
            <w:r w:rsidRPr="006D6119">
              <w:rPr>
                <w:rFonts w:eastAsiaTheme="minorEastAsia"/>
                <w:sz w:val="20"/>
                <w:szCs w:val="20"/>
              </w:rPr>
              <w:t>27</w:t>
            </w:r>
            <w:r w:rsidRPr="006D6119">
              <w:rPr>
                <w:rFonts w:eastAsiaTheme="minorEastAsia"/>
                <w:sz w:val="20"/>
                <w:szCs w:val="20"/>
              </w:rPr>
              <w:t>顆糖，每次每個人分</w:t>
            </w:r>
            <w:r w:rsidRPr="006D6119">
              <w:rPr>
                <w:rFonts w:eastAsiaTheme="minorEastAsia"/>
                <w:sz w:val="20"/>
                <w:szCs w:val="20"/>
              </w:rPr>
              <w:t>1</w:t>
            </w:r>
            <w:r w:rsidRPr="006D6119">
              <w:rPr>
                <w:rFonts w:eastAsiaTheme="minorEastAsia"/>
                <w:sz w:val="20"/>
                <w:szCs w:val="20"/>
              </w:rPr>
              <w:t>顆，一次分掉</w:t>
            </w:r>
            <w:r w:rsidRPr="006D6119">
              <w:rPr>
                <w:rFonts w:eastAsiaTheme="minorEastAsia"/>
                <w:sz w:val="20"/>
                <w:szCs w:val="20"/>
              </w:rPr>
              <w:t>9</w:t>
            </w:r>
            <w:r w:rsidRPr="006D6119">
              <w:rPr>
                <w:rFonts w:eastAsiaTheme="minorEastAsia"/>
                <w:sz w:val="20"/>
                <w:szCs w:val="20"/>
              </w:rPr>
              <w:t>顆。分了</w:t>
            </w:r>
            <w:r w:rsidRPr="006D6119">
              <w:rPr>
                <w:rFonts w:eastAsiaTheme="minorEastAsia"/>
                <w:sz w:val="20"/>
                <w:szCs w:val="20"/>
              </w:rPr>
              <w:t>3</w:t>
            </w:r>
            <w:r w:rsidRPr="006D6119">
              <w:rPr>
                <w:rFonts w:eastAsiaTheme="minorEastAsia"/>
                <w:sz w:val="20"/>
                <w:szCs w:val="20"/>
              </w:rPr>
              <w:t>次，全部分完。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教師將連減算式簡化，用乘法和減法算式記錄，說明：</w:t>
            </w:r>
            <w:r w:rsidRPr="006D6119">
              <w:rPr>
                <w:rFonts w:eastAsiaTheme="minorEastAsia"/>
                <w:sz w:val="20"/>
                <w:szCs w:val="20"/>
              </w:rPr>
              <w:t>9</w:t>
            </w:r>
            <w:r w:rsidRPr="006D6119">
              <w:rPr>
                <w:rFonts w:eastAsiaTheme="minorEastAsia"/>
                <w:sz w:val="20"/>
                <w:szCs w:val="20"/>
              </w:rPr>
              <w:t>的</w:t>
            </w:r>
            <w:r w:rsidRPr="006D6119">
              <w:rPr>
                <w:rFonts w:eastAsiaTheme="minorEastAsia"/>
                <w:sz w:val="20"/>
                <w:szCs w:val="20"/>
              </w:rPr>
              <w:t>3</w:t>
            </w:r>
            <w:r w:rsidRPr="006D6119">
              <w:rPr>
                <w:rFonts w:eastAsiaTheme="minorEastAsia"/>
                <w:sz w:val="20"/>
                <w:szCs w:val="20"/>
              </w:rPr>
              <w:t>倍是</w:t>
            </w:r>
            <w:r w:rsidRPr="006D6119">
              <w:rPr>
                <w:rFonts w:eastAsiaTheme="minorEastAsia"/>
                <w:sz w:val="20"/>
                <w:szCs w:val="20"/>
              </w:rPr>
              <w:t>27</w:t>
            </w:r>
            <w:r w:rsidRPr="006D6119">
              <w:rPr>
                <w:rFonts w:eastAsiaTheme="minorEastAsia"/>
                <w:sz w:val="20"/>
                <w:szCs w:val="20"/>
              </w:rPr>
              <w:t>，</w:t>
            </w:r>
            <w:r w:rsidRPr="006D6119">
              <w:rPr>
                <w:rFonts w:eastAsiaTheme="minorEastAsia"/>
                <w:sz w:val="20"/>
                <w:szCs w:val="20"/>
              </w:rPr>
              <w:t>27</w:t>
            </w:r>
            <w:r w:rsidRPr="006D6119">
              <w:rPr>
                <w:rFonts w:eastAsiaTheme="minorEastAsia"/>
                <w:sz w:val="20"/>
                <w:szCs w:val="20"/>
              </w:rPr>
              <w:t>顆分掉</w:t>
            </w:r>
            <w:r w:rsidRPr="006D6119">
              <w:rPr>
                <w:rFonts w:eastAsiaTheme="minorEastAsia"/>
                <w:sz w:val="20"/>
                <w:szCs w:val="20"/>
              </w:rPr>
              <w:t>27</w:t>
            </w:r>
            <w:r w:rsidRPr="006D6119">
              <w:rPr>
                <w:rFonts w:eastAsiaTheme="minorEastAsia"/>
                <w:sz w:val="20"/>
                <w:szCs w:val="20"/>
              </w:rPr>
              <w:t>顆後，剩下</w:t>
            </w:r>
            <w:r w:rsidRPr="006D6119">
              <w:rPr>
                <w:rFonts w:eastAsiaTheme="minorEastAsia"/>
                <w:sz w:val="20"/>
                <w:szCs w:val="20"/>
              </w:rPr>
              <w:t>0</w:t>
            </w:r>
            <w:r w:rsidRPr="006D6119">
              <w:rPr>
                <w:rFonts w:eastAsiaTheme="minorEastAsia"/>
                <w:sz w:val="20"/>
                <w:szCs w:val="20"/>
              </w:rPr>
              <w:t>顆，全部分完，沒有剩下。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學生畫出</w:t>
            </w:r>
            <w:r w:rsidRPr="006D6119">
              <w:rPr>
                <w:rFonts w:eastAsiaTheme="minorEastAsia"/>
                <w:sz w:val="20"/>
                <w:szCs w:val="20"/>
              </w:rPr>
              <w:t>31</w:t>
            </w:r>
            <w:r w:rsidRPr="006D6119">
              <w:rPr>
                <w:rFonts w:eastAsiaTheme="minorEastAsia"/>
                <w:sz w:val="20"/>
                <w:szCs w:val="20"/>
              </w:rPr>
              <w:t>個圓，用圈圈看的方式，作答操作每次每間教室分</w:t>
            </w:r>
            <w:r w:rsidRPr="006D6119">
              <w:rPr>
                <w:rFonts w:eastAsiaTheme="minorEastAsia"/>
                <w:sz w:val="20"/>
                <w:szCs w:val="20"/>
              </w:rPr>
              <w:t>1</w:t>
            </w:r>
            <w:r w:rsidRPr="006D6119">
              <w:rPr>
                <w:rFonts w:eastAsiaTheme="minorEastAsia"/>
                <w:sz w:val="20"/>
                <w:szCs w:val="20"/>
              </w:rPr>
              <w:t>張椅子，一次分掉</w:t>
            </w:r>
            <w:r w:rsidRPr="006D6119">
              <w:rPr>
                <w:rFonts w:eastAsiaTheme="minorEastAsia"/>
                <w:sz w:val="20"/>
                <w:szCs w:val="20"/>
              </w:rPr>
              <w:t>6</w:t>
            </w:r>
            <w:r w:rsidRPr="006D6119">
              <w:rPr>
                <w:rFonts w:eastAsiaTheme="minorEastAsia"/>
                <w:sz w:val="20"/>
                <w:szCs w:val="20"/>
              </w:rPr>
              <w:t>張椅子。分了</w:t>
            </w:r>
            <w:r w:rsidRPr="006D6119">
              <w:rPr>
                <w:rFonts w:eastAsiaTheme="minorEastAsia"/>
                <w:sz w:val="20"/>
                <w:szCs w:val="20"/>
              </w:rPr>
              <w:t>5</w:t>
            </w:r>
            <w:r w:rsidRPr="006D6119">
              <w:rPr>
                <w:rFonts w:eastAsiaTheme="minorEastAsia"/>
                <w:sz w:val="20"/>
                <w:szCs w:val="20"/>
              </w:rPr>
              <w:t>次，每間教室分到</w:t>
            </w:r>
            <w:r w:rsidRPr="006D6119">
              <w:rPr>
                <w:rFonts w:eastAsiaTheme="minorEastAsia"/>
                <w:sz w:val="20"/>
                <w:szCs w:val="20"/>
              </w:rPr>
              <w:t>5</w:t>
            </w:r>
            <w:r w:rsidRPr="006D6119">
              <w:rPr>
                <w:rFonts w:eastAsiaTheme="minorEastAsia"/>
                <w:sz w:val="20"/>
                <w:szCs w:val="20"/>
              </w:rPr>
              <w:t>張椅子，剩下</w:t>
            </w:r>
            <w:r w:rsidRPr="006D6119">
              <w:rPr>
                <w:rFonts w:eastAsiaTheme="minorEastAsia"/>
                <w:sz w:val="20"/>
                <w:szCs w:val="20"/>
              </w:rPr>
              <w:t>1</w:t>
            </w:r>
            <w:r w:rsidRPr="006D6119">
              <w:rPr>
                <w:rFonts w:eastAsiaTheme="minorEastAsia"/>
                <w:sz w:val="20"/>
                <w:szCs w:val="20"/>
              </w:rPr>
              <w:t>張椅子。</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教師介紹平分的情境也可以用除法算式記錄。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lastRenderedPageBreak/>
              <w:t>6.</w:t>
            </w:r>
            <w:r w:rsidRPr="006D6119">
              <w:rPr>
                <w:rFonts w:eastAsiaTheme="minorEastAsia"/>
                <w:sz w:val="20"/>
                <w:szCs w:val="20"/>
              </w:rPr>
              <w:t>學生用除法記錄問題，再用乘法和減法求出答案。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7.</w:t>
            </w:r>
            <w:r w:rsidRPr="006D6119">
              <w:rPr>
                <w:rFonts w:eastAsiaTheme="minorEastAsia"/>
                <w:sz w:val="20"/>
                <w:szCs w:val="20"/>
              </w:rPr>
              <w:t>教師歸納除法計算時，餘數比除數小的原則。</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思考帽</w:t>
            </w:r>
            <w:r w:rsidRPr="006D6119">
              <w:rPr>
                <w:rFonts w:hint="eastAsia"/>
                <w:bCs/>
                <w:snapToGrid w:val="0"/>
                <w:kern w:val="0"/>
                <w:sz w:val="20"/>
                <w:szCs w:val="20"/>
              </w:rPr>
              <w:t xml:space="preserve"> </w:t>
            </w:r>
            <w:r w:rsidRPr="006D6119">
              <w:rPr>
                <w:rFonts w:hint="eastAsia"/>
                <w:bCs/>
                <w:snapToGrid w:val="0"/>
                <w:kern w:val="0"/>
                <w:sz w:val="20"/>
                <w:szCs w:val="20"/>
              </w:rPr>
              <w:t>利用餘數比除數小的原則，推測可能的餘數</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老師透過關鍵提問引導思考。</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學生發表解題想法與答案。</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21</w:t>
            </w:r>
            <w:r w:rsidRPr="006D6119">
              <w:rPr>
                <w:rFonts w:eastAsiaTheme="minorEastAsia"/>
                <w:sz w:val="20"/>
                <w:szCs w:val="20"/>
              </w:rPr>
              <w:t>～</w:t>
            </w:r>
            <w:r w:rsidRPr="006D6119">
              <w:rPr>
                <w:rFonts w:eastAsiaTheme="minorEastAsia"/>
                <w:sz w:val="20"/>
                <w:szCs w:val="20"/>
              </w:rPr>
              <w:t>24</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【戶外教育】</w:t>
            </w:r>
          </w:p>
          <w:p w:rsidR="004B555E" w:rsidRPr="006D6119" w:rsidRDefault="00B50595">
            <w:pPr>
              <w:spacing w:line="260" w:lineRule="exact"/>
              <w:rPr>
                <w:rFonts w:eastAsiaTheme="minorEastAsia"/>
                <w:sz w:val="20"/>
                <w:szCs w:val="20"/>
              </w:rPr>
            </w:pPr>
            <w:r w:rsidRPr="006D6119">
              <w:rPr>
                <w:rFonts w:eastAsiaTheme="minorEastAsia"/>
                <w:sz w:val="20"/>
                <w:szCs w:val="20"/>
              </w:rPr>
              <w:t>戶</w:t>
            </w:r>
            <w:r w:rsidRPr="006D6119">
              <w:rPr>
                <w:rFonts w:eastAsiaTheme="minorEastAsia"/>
                <w:sz w:val="20"/>
                <w:szCs w:val="20"/>
              </w:rPr>
              <w:t xml:space="preserve">E7 </w:t>
            </w:r>
            <w:r w:rsidRPr="006D6119">
              <w:rPr>
                <w:rFonts w:eastAsiaTheme="minorEastAsia"/>
                <w:sz w:val="20"/>
                <w:szCs w:val="20"/>
              </w:rPr>
              <w:t>參加學校校外教學活動，認識地方環境，如生態、環保、地質、文化等的戶外學習。</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第十三週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11/21~11/25</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六、除法、遊戲中學數學</w:t>
            </w:r>
            <w:r w:rsidRPr="006D6119">
              <w:rPr>
                <w:rFonts w:eastAsiaTheme="minorEastAsia"/>
                <w:sz w:val="20"/>
                <w:szCs w:val="20"/>
              </w:rPr>
              <w:t>(</w:t>
            </w:r>
            <w:r w:rsidRPr="006D6119">
              <w:rPr>
                <w:rFonts w:eastAsiaTheme="minorEastAsia"/>
                <w:sz w:val="20"/>
                <w:szCs w:val="20"/>
              </w:rPr>
              <w:t>二</w:t>
            </w:r>
            <w:r w:rsidRPr="006D6119">
              <w:rPr>
                <w:rFonts w:eastAsiaTheme="minorEastAsia"/>
                <w:sz w:val="20"/>
                <w:szCs w:val="20"/>
              </w:rPr>
              <w:t>)</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6-3 </w:t>
            </w:r>
            <w:r w:rsidRPr="006D6119">
              <w:rPr>
                <w:rFonts w:eastAsiaTheme="minorEastAsia"/>
                <w:sz w:val="20"/>
                <w:szCs w:val="20"/>
              </w:rPr>
              <w:t>除法與直式、遊戲中學數學</w:t>
            </w:r>
            <w:r w:rsidRPr="006D6119">
              <w:rPr>
                <w:rFonts w:eastAsiaTheme="minorEastAsia"/>
                <w:sz w:val="20"/>
                <w:szCs w:val="20"/>
              </w:rPr>
              <w:t>(</w:t>
            </w:r>
            <w:r w:rsidRPr="006D6119">
              <w:rPr>
                <w:rFonts w:eastAsiaTheme="minorEastAsia"/>
                <w:sz w:val="20"/>
                <w:szCs w:val="20"/>
              </w:rPr>
              <w:t>二</w:t>
            </w:r>
            <w:r w:rsidRPr="006D6119">
              <w:rPr>
                <w:rFonts w:eastAsiaTheme="minorEastAsia"/>
                <w:sz w:val="20"/>
                <w:szCs w:val="20"/>
              </w:rPr>
              <w:t>)</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Pr="004B555E" w:rsidRDefault="004B555E" w:rsidP="004B555E">
            <w:pPr>
              <w:spacing w:line="260" w:lineRule="exact"/>
              <w:rPr>
                <w:bCs/>
                <w:sz w:val="20"/>
                <w:szCs w:val="20"/>
              </w:rPr>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n-II-3 </w:t>
            </w:r>
            <w:r w:rsidRPr="006D6119">
              <w:rPr>
                <w:rFonts w:eastAsiaTheme="minorEastAsia"/>
                <w:sz w:val="20"/>
                <w:szCs w:val="20"/>
              </w:rPr>
              <w:t>理解除法的意義，能做計算與估算，並能應用於日常解題。</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N-3-4 </w:t>
            </w:r>
            <w:r w:rsidRPr="006D6119">
              <w:rPr>
                <w:rFonts w:eastAsiaTheme="minorEastAsia"/>
                <w:sz w:val="20"/>
                <w:szCs w:val="20"/>
              </w:rPr>
              <w:t>除法：除法的意義與應用。基於</w:t>
            </w:r>
            <w:r w:rsidRPr="006D6119">
              <w:rPr>
                <w:rFonts w:eastAsiaTheme="minorEastAsia"/>
                <w:sz w:val="20"/>
                <w:szCs w:val="20"/>
              </w:rPr>
              <w:t>N-2-9</w:t>
            </w:r>
            <w:r w:rsidRPr="006D6119">
              <w:rPr>
                <w:rFonts w:eastAsiaTheme="minorEastAsia"/>
                <w:sz w:val="20"/>
                <w:szCs w:val="20"/>
              </w:rPr>
              <w:t>之學習，透過幾個一數的解題方法，理解如何用乘法解決除法問題。熟練十十乘法範圍的除法，做為估商的基礎。</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3.</w:t>
            </w:r>
            <w:r w:rsidRPr="006D6119">
              <w:rPr>
                <w:rFonts w:eastAsiaTheme="minorEastAsia"/>
                <w:snapToGrid w:val="0"/>
                <w:kern w:val="0"/>
                <w:sz w:val="20"/>
                <w:szCs w:val="20"/>
              </w:rPr>
              <w:t>學習除法直式計算</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6-3 </w:t>
            </w:r>
            <w:r w:rsidRPr="006D6119">
              <w:rPr>
                <w:rFonts w:eastAsiaTheme="minorEastAsia"/>
                <w:b/>
                <w:sz w:val="20"/>
                <w:szCs w:val="20"/>
              </w:rPr>
              <w:t>除法與直式</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連續的分裝（包含</w:t>
            </w:r>
            <w:r w:rsidRPr="006D6119">
              <w:rPr>
                <w:rFonts w:eastAsiaTheme="minorEastAsia"/>
                <w:sz w:val="20"/>
                <w:szCs w:val="20"/>
              </w:rPr>
              <w:t xml:space="preserve"> </w:t>
            </w:r>
            <w:r w:rsidRPr="006D6119">
              <w:rPr>
                <w:rFonts w:eastAsiaTheme="minorEastAsia"/>
                <w:sz w:val="20"/>
                <w:szCs w:val="20"/>
              </w:rPr>
              <w:t>除）問題用除法直式記錄。</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平分（等分除）問題，用直式計算。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分裝（包含除）問題，用直式計算。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遊戲中學數學（二）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熟練二位數乘以一位數。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觀察數字關係。</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6-3 </w:t>
            </w:r>
            <w:r w:rsidRPr="006D6119">
              <w:rPr>
                <w:rFonts w:eastAsiaTheme="minorEastAsia"/>
                <w:b/>
                <w:sz w:val="20"/>
                <w:szCs w:val="20"/>
              </w:rPr>
              <w:t>除法與直式</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1.</w:t>
            </w:r>
            <w:r w:rsidRPr="006D6119">
              <w:rPr>
                <w:rFonts w:eastAsiaTheme="minorEastAsia"/>
                <w:bCs/>
                <w:snapToGrid w:val="0"/>
                <w:kern w:val="0"/>
                <w:sz w:val="20"/>
                <w:szCs w:val="20"/>
              </w:rPr>
              <w:t>用除法算式記錄問題。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2.</w:t>
            </w:r>
            <w:r w:rsidRPr="006D6119">
              <w:rPr>
                <w:rFonts w:eastAsiaTheme="minorEastAsia"/>
                <w:bCs/>
                <w:snapToGrid w:val="0"/>
                <w:kern w:val="0"/>
                <w:sz w:val="20"/>
                <w:szCs w:val="20"/>
              </w:rPr>
              <w:t>用乘法算式和減法算式找出答案。</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3.</w:t>
            </w:r>
            <w:r w:rsidRPr="006D6119">
              <w:rPr>
                <w:rFonts w:eastAsiaTheme="minorEastAsia"/>
                <w:bCs/>
                <w:snapToGrid w:val="0"/>
                <w:kern w:val="0"/>
                <w:sz w:val="20"/>
                <w:szCs w:val="20"/>
              </w:rPr>
              <w:t>教師引入除法直式記錄做法，分步驟指導除法直式的寫法。</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4.</w:t>
            </w:r>
            <w:r w:rsidRPr="006D6119">
              <w:rPr>
                <w:rFonts w:eastAsiaTheme="minorEastAsia"/>
                <w:bCs/>
                <w:snapToGrid w:val="0"/>
                <w:kern w:val="0"/>
                <w:sz w:val="20"/>
                <w:szCs w:val="20"/>
              </w:rPr>
              <w:t>教師說明除法直式裡每個數及符號的意義。</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5.</w:t>
            </w:r>
            <w:r w:rsidRPr="006D6119">
              <w:rPr>
                <w:rFonts w:eastAsiaTheme="minorEastAsia"/>
                <w:bCs/>
                <w:snapToGrid w:val="0"/>
                <w:kern w:val="0"/>
                <w:sz w:val="20"/>
                <w:szCs w:val="20"/>
              </w:rPr>
              <w:t>學生讀題，並用除法算式記錄。用除法直式解題，並說明算式中每個數的意義。</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bdr w:val="single" w:sz="4" w:space="0" w:color="auto"/>
              </w:rPr>
              <w:t>素養評量</w:t>
            </w:r>
            <w:r w:rsidRPr="006D6119">
              <w:rPr>
                <w:rFonts w:eastAsiaTheme="minorEastAsia"/>
                <w:sz w:val="20"/>
                <w:szCs w:val="20"/>
              </w:rPr>
              <w:t>理解除法的意義，透過給定的除法算式，設計合理的分裝或平分情境的數學問題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學生讀題後先自行思考解題。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請學生發表解題想法。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教師針對解題錯誤的學生予以補救。</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
                <w:bCs/>
                <w:snapToGrid w:val="0"/>
                <w:color w:val="000000"/>
                <w:kern w:val="0"/>
                <w:sz w:val="20"/>
                <w:szCs w:val="20"/>
              </w:rPr>
            </w:pPr>
            <w:r w:rsidRPr="006D6119">
              <w:rPr>
                <w:rFonts w:eastAsiaTheme="minorEastAsia"/>
                <w:b/>
                <w:bCs/>
                <w:snapToGrid w:val="0"/>
                <w:kern w:val="0"/>
                <w:sz w:val="20"/>
                <w:szCs w:val="20"/>
                <w:bdr w:val="single" w:sz="4" w:space="0" w:color="auto"/>
              </w:rPr>
              <w:t>練習園地</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教師帶領學生理解題意，完成練習園地。</w:t>
            </w:r>
          </w:p>
          <w:p w:rsidR="004B555E" w:rsidRPr="006D6119" w:rsidRDefault="004B555E">
            <w:pPr>
              <w:spacing w:line="260" w:lineRule="exact"/>
              <w:jc w:val="both"/>
              <w:rPr>
                <w:rFonts w:eastAsiaTheme="minorEastAsia"/>
                <w:bCs/>
                <w:snapToGrid w:val="0"/>
                <w:color w:val="000000"/>
                <w:kern w:val="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遊戲中學數學（二）</w:t>
            </w:r>
            <w:r w:rsidRPr="006D6119">
              <w:rPr>
                <w:rFonts w:eastAsiaTheme="minorEastAsia"/>
                <w:b/>
                <w:sz w:val="20"/>
                <w:szCs w:val="20"/>
              </w:rPr>
              <w:t xml:space="preserve"> </w:t>
            </w:r>
            <w:r w:rsidRPr="006D6119">
              <w:rPr>
                <w:rFonts w:eastAsiaTheme="minorEastAsia"/>
                <w:b/>
                <w:sz w:val="20"/>
                <w:szCs w:val="20"/>
              </w:rPr>
              <w:t>比大還是比小</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1.</w:t>
            </w:r>
            <w:r w:rsidRPr="006D6119">
              <w:rPr>
                <w:rFonts w:eastAsiaTheme="minorEastAsia"/>
                <w:bCs/>
                <w:snapToGrid w:val="0"/>
                <w:kern w:val="0"/>
                <w:sz w:val="20"/>
                <w:szCs w:val="20"/>
              </w:rPr>
              <w:t>教師說明遊戲規則。</w:t>
            </w:r>
          </w:p>
          <w:p w:rsidR="004B555E" w:rsidRPr="006D6119" w:rsidRDefault="00B50595">
            <w:pPr>
              <w:spacing w:line="260" w:lineRule="exact"/>
              <w:jc w:val="both"/>
              <w:rPr>
                <w:rFonts w:eastAsiaTheme="minorEastAsia"/>
                <w:bCs/>
                <w:snapToGrid w:val="0"/>
                <w:color w:val="000000"/>
                <w:kern w:val="0"/>
                <w:sz w:val="20"/>
                <w:szCs w:val="20"/>
              </w:rPr>
            </w:pPr>
            <w:r w:rsidRPr="006D6119">
              <w:rPr>
                <w:rFonts w:eastAsiaTheme="minorEastAsia"/>
                <w:bCs/>
                <w:snapToGrid w:val="0"/>
                <w:kern w:val="0"/>
                <w:sz w:val="20"/>
                <w:szCs w:val="20"/>
              </w:rPr>
              <w:t>2.</w:t>
            </w:r>
            <w:r w:rsidRPr="006D6119">
              <w:rPr>
                <w:rFonts w:eastAsiaTheme="minorEastAsia"/>
                <w:bCs/>
                <w:snapToGrid w:val="0"/>
                <w:kern w:val="0"/>
                <w:sz w:val="20"/>
                <w:szCs w:val="20"/>
              </w:rPr>
              <w:t>學生分組進行遊戲。並將結果記錄在表格中</w:t>
            </w:r>
            <w:r w:rsidRPr="006D6119">
              <w:rPr>
                <w:rFonts w:eastAsiaTheme="minorEastAsia"/>
                <w:sz w:val="20"/>
                <w:szCs w:val="20"/>
              </w:rPr>
              <w:t>。</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25</w:t>
            </w:r>
            <w:r w:rsidRPr="006D6119">
              <w:rPr>
                <w:rFonts w:eastAsiaTheme="minorEastAsia"/>
                <w:sz w:val="20"/>
                <w:szCs w:val="20"/>
              </w:rPr>
              <w:t>、</w:t>
            </w:r>
            <w:r w:rsidRPr="006D6119">
              <w:rPr>
                <w:rFonts w:eastAsiaTheme="minorEastAsia"/>
                <w:sz w:val="20"/>
                <w:szCs w:val="20"/>
              </w:rPr>
              <w:t>26</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【品德教育】</w:t>
            </w:r>
          </w:p>
          <w:p w:rsidR="004B555E" w:rsidRPr="006D6119" w:rsidRDefault="00B50595">
            <w:pPr>
              <w:spacing w:line="260" w:lineRule="exact"/>
              <w:rPr>
                <w:rFonts w:eastAsiaTheme="minorEastAsia"/>
                <w:sz w:val="20"/>
                <w:szCs w:val="20"/>
              </w:rPr>
            </w:pPr>
            <w:r w:rsidRPr="006D6119">
              <w:rPr>
                <w:rFonts w:eastAsiaTheme="minorEastAsia"/>
                <w:sz w:val="20"/>
                <w:szCs w:val="20"/>
              </w:rPr>
              <w:t>品</w:t>
            </w:r>
            <w:r w:rsidRPr="006D6119">
              <w:rPr>
                <w:rFonts w:eastAsiaTheme="minorEastAsia"/>
                <w:sz w:val="20"/>
                <w:szCs w:val="20"/>
              </w:rPr>
              <w:t xml:space="preserve">E3 </w:t>
            </w:r>
            <w:r w:rsidRPr="006D6119">
              <w:rPr>
                <w:rFonts w:eastAsiaTheme="minorEastAsia"/>
                <w:sz w:val="20"/>
                <w:szCs w:val="20"/>
              </w:rPr>
              <w:t>溝通合作與和諧人際關係。</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第十四週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11/28~12/2</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七、公斤與公克</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7-1 </w:t>
            </w:r>
            <w:r w:rsidRPr="006D6119">
              <w:rPr>
                <w:rFonts w:eastAsiaTheme="minorEastAsia"/>
                <w:sz w:val="20"/>
                <w:szCs w:val="20"/>
              </w:rPr>
              <w:t>認識公斤、</w:t>
            </w:r>
            <w:r w:rsidRPr="006D6119">
              <w:rPr>
                <w:rFonts w:eastAsiaTheme="minorEastAsia"/>
                <w:sz w:val="20"/>
                <w:szCs w:val="20"/>
              </w:rPr>
              <w:t xml:space="preserve">7-2 </w:t>
            </w:r>
            <w:r w:rsidRPr="006D6119">
              <w:rPr>
                <w:rFonts w:eastAsiaTheme="minorEastAsia"/>
                <w:sz w:val="20"/>
                <w:szCs w:val="20"/>
              </w:rPr>
              <w:t>認識公克、</w:t>
            </w:r>
            <w:r w:rsidRPr="006D6119">
              <w:rPr>
                <w:rFonts w:eastAsiaTheme="minorEastAsia"/>
                <w:sz w:val="20"/>
                <w:szCs w:val="20"/>
              </w:rPr>
              <w:t xml:space="preserve">7-3 </w:t>
            </w:r>
            <w:r w:rsidRPr="006D6119">
              <w:rPr>
                <w:rFonts w:eastAsiaTheme="minorEastAsia"/>
                <w:sz w:val="20"/>
                <w:szCs w:val="20"/>
              </w:rPr>
              <w:t>幾公斤幾公克</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n-II-9 </w:t>
            </w:r>
            <w:r w:rsidRPr="006D6119">
              <w:rPr>
                <w:rFonts w:eastAsiaTheme="minorEastAsia"/>
                <w:sz w:val="20"/>
                <w:szCs w:val="20"/>
              </w:rPr>
              <w:t>理解長度、角度、面積、容量、重量的常用單位與換算，培養量感與估測能力，並能做計算和應用解題。認識體積。</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N-3-16 </w:t>
            </w:r>
            <w:r w:rsidRPr="006D6119">
              <w:rPr>
                <w:rFonts w:eastAsiaTheme="minorEastAsia"/>
                <w:sz w:val="20"/>
                <w:szCs w:val="20"/>
              </w:rPr>
              <w:t>重量：「公斤」、「公克」。實測、量感、估測與計算。單位換算。</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認識重量單位「公斤」、「公克」及知道重量在秤面上的刻度現象。</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認識</w:t>
            </w:r>
            <w:r w:rsidRPr="006D6119">
              <w:rPr>
                <w:rFonts w:eastAsiaTheme="minorEastAsia"/>
                <w:sz w:val="20"/>
                <w:szCs w:val="20"/>
              </w:rPr>
              <w:t>1</w:t>
            </w:r>
            <w:r w:rsidRPr="006D6119">
              <w:rPr>
                <w:rFonts w:eastAsiaTheme="minorEastAsia"/>
                <w:sz w:val="20"/>
                <w:szCs w:val="20"/>
              </w:rPr>
              <w:t>公斤秤，並能以</w:t>
            </w:r>
            <w:r w:rsidRPr="006D6119">
              <w:rPr>
                <w:rFonts w:eastAsiaTheme="minorEastAsia"/>
                <w:sz w:val="20"/>
                <w:szCs w:val="20"/>
              </w:rPr>
              <w:t>1</w:t>
            </w:r>
            <w:r w:rsidRPr="006D6119">
              <w:rPr>
                <w:rFonts w:eastAsiaTheme="minorEastAsia"/>
                <w:sz w:val="20"/>
                <w:szCs w:val="20"/>
              </w:rPr>
              <w:t>公斤秤進行實測與報讀。</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3.</w:t>
            </w:r>
            <w:r w:rsidRPr="006D6119">
              <w:rPr>
                <w:rFonts w:eastAsiaTheme="minorEastAsia"/>
                <w:sz w:val="20"/>
                <w:szCs w:val="20"/>
              </w:rPr>
              <w:t>認識</w:t>
            </w:r>
            <w:r w:rsidRPr="006D6119">
              <w:rPr>
                <w:rFonts w:eastAsiaTheme="minorEastAsia"/>
                <w:sz w:val="20"/>
                <w:szCs w:val="20"/>
              </w:rPr>
              <w:t>3</w:t>
            </w:r>
            <w:r w:rsidRPr="006D6119">
              <w:rPr>
                <w:rFonts w:eastAsiaTheme="minorEastAsia"/>
                <w:sz w:val="20"/>
                <w:szCs w:val="20"/>
              </w:rPr>
              <w:t>公斤秤，並能以</w:t>
            </w:r>
            <w:r w:rsidRPr="006D6119">
              <w:rPr>
                <w:rFonts w:eastAsiaTheme="minorEastAsia"/>
                <w:sz w:val="20"/>
                <w:szCs w:val="20"/>
              </w:rPr>
              <w:t>3</w:t>
            </w:r>
            <w:r w:rsidRPr="006D6119">
              <w:rPr>
                <w:rFonts w:eastAsiaTheme="minorEastAsia"/>
                <w:sz w:val="20"/>
                <w:szCs w:val="20"/>
              </w:rPr>
              <w:t>公斤秤進行實測與報讀。</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4.</w:t>
            </w:r>
            <w:r w:rsidRPr="006D6119">
              <w:rPr>
                <w:rFonts w:eastAsiaTheme="minorEastAsia"/>
                <w:sz w:val="20"/>
                <w:szCs w:val="20"/>
              </w:rPr>
              <w:t>建立</w:t>
            </w:r>
            <w:r w:rsidRPr="006D6119">
              <w:rPr>
                <w:rFonts w:eastAsiaTheme="minorEastAsia"/>
                <w:sz w:val="20"/>
                <w:szCs w:val="20"/>
              </w:rPr>
              <w:t>1</w:t>
            </w:r>
            <w:r w:rsidRPr="006D6119">
              <w:rPr>
                <w:rFonts w:eastAsiaTheme="minorEastAsia"/>
                <w:sz w:val="20"/>
                <w:szCs w:val="20"/>
              </w:rPr>
              <w:t>公斤內的重量量感與估測。</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7-1 </w:t>
            </w:r>
            <w:r w:rsidRPr="006D6119">
              <w:rPr>
                <w:rFonts w:eastAsiaTheme="minorEastAsia"/>
                <w:b/>
                <w:sz w:val="20"/>
                <w:szCs w:val="20"/>
              </w:rPr>
              <w:t>認識公斤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認識公斤和公克。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觀察物體的重量對應秤面指針的轉動變化情形。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認識秤面上沒有東西時，秤面指針指向刻度</w:t>
            </w:r>
            <w:r w:rsidRPr="006D6119">
              <w:rPr>
                <w:rFonts w:eastAsiaTheme="minorEastAsia"/>
                <w:sz w:val="20"/>
                <w:szCs w:val="20"/>
              </w:rPr>
              <w:t>0</w:t>
            </w:r>
            <w:r w:rsidRPr="006D6119">
              <w:rPr>
                <w:rFonts w:eastAsiaTheme="minorEastAsia"/>
                <w:sz w:val="20"/>
                <w:szCs w:val="20"/>
              </w:rPr>
              <w:t>。</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認識測量重量的工具。</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發現秤重時秤面指針的變化並認識幾個</w:t>
            </w:r>
            <w:r w:rsidRPr="006D6119">
              <w:rPr>
                <w:rFonts w:eastAsiaTheme="minorEastAsia"/>
                <w:sz w:val="20"/>
                <w:szCs w:val="20"/>
              </w:rPr>
              <w:t>1</w:t>
            </w:r>
            <w:r w:rsidRPr="006D6119">
              <w:rPr>
                <w:rFonts w:eastAsiaTheme="minorEastAsia"/>
                <w:sz w:val="20"/>
                <w:szCs w:val="20"/>
              </w:rPr>
              <w:t>公斤是幾公斤。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以公斤為單位，進行加法計算。</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7-2 </w:t>
            </w:r>
            <w:r w:rsidRPr="006D6119">
              <w:rPr>
                <w:rFonts w:eastAsiaTheme="minorEastAsia"/>
                <w:b/>
                <w:sz w:val="20"/>
                <w:szCs w:val="20"/>
              </w:rPr>
              <w:t>認識公克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w:t>
            </w:r>
            <w:r w:rsidRPr="006D6119">
              <w:rPr>
                <w:rFonts w:eastAsiaTheme="minorEastAsia"/>
                <w:sz w:val="20"/>
                <w:szCs w:val="20"/>
              </w:rPr>
              <w:t>1</w:t>
            </w:r>
            <w:r w:rsidRPr="006D6119">
              <w:rPr>
                <w:rFonts w:eastAsiaTheme="minorEastAsia"/>
                <w:sz w:val="20"/>
                <w:szCs w:val="20"/>
              </w:rPr>
              <w:t>公斤秤及其的秤面刻度。</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報讀</w:t>
            </w:r>
            <w:r w:rsidRPr="006D6119">
              <w:rPr>
                <w:rFonts w:eastAsiaTheme="minorEastAsia"/>
                <w:sz w:val="20"/>
                <w:szCs w:val="20"/>
              </w:rPr>
              <w:t>1</w:t>
            </w:r>
            <w:r w:rsidRPr="006D6119">
              <w:rPr>
                <w:rFonts w:eastAsiaTheme="minorEastAsia"/>
                <w:sz w:val="20"/>
                <w:szCs w:val="20"/>
              </w:rPr>
              <w:t>公斤秤上的物件是幾公克。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認識</w:t>
            </w:r>
            <w:r w:rsidRPr="006D6119">
              <w:rPr>
                <w:rFonts w:eastAsiaTheme="minorEastAsia"/>
                <w:sz w:val="20"/>
                <w:szCs w:val="20"/>
              </w:rPr>
              <w:t>1</w:t>
            </w:r>
            <w:r w:rsidRPr="006D6119">
              <w:rPr>
                <w:rFonts w:eastAsiaTheme="minorEastAsia"/>
                <w:sz w:val="20"/>
                <w:szCs w:val="20"/>
              </w:rPr>
              <w:t>公斤＝</w:t>
            </w:r>
            <w:r w:rsidRPr="006D6119">
              <w:rPr>
                <w:rFonts w:eastAsiaTheme="minorEastAsia"/>
                <w:sz w:val="20"/>
                <w:szCs w:val="20"/>
              </w:rPr>
              <w:t>1000</w:t>
            </w:r>
            <w:r w:rsidRPr="006D6119">
              <w:rPr>
                <w:rFonts w:eastAsiaTheme="minorEastAsia"/>
                <w:sz w:val="20"/>
                <w:szCs w:val="20"/>
              </w:rPr>
              <w:t>公克。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7-3 </w:t>
            </w:r>
            <w:r w:rsidRPr="006D6119">
              <w:rPr>
                <w:rFonts w:eastAsiaTheme="minorEastAsia"/>
                <w:b/>
                <w:sz w:val="20"/>
                <w:szCs w:val="20"/>
              </w:rPr>
              <w:t>幾公斤幾公克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認識</w:t>
            </w:r>
            <w:r w:rsidRPr="006D6119">
              <w:rPr>
                <w:rFonts w:eastAsiaTheme="minorEastAsia"/>
                <w:sz w:val="20"/>
                <w:szCs w:val="20"/>
              </w:rPr>
              <w:t>3</w:t>
            </w:r>
            <w:r w:rsidRPr="006D6119">
              <w:rPr>
                <w:rFonts w:eastAsiaTheme="minorEastAsia"/>
                <w:sz w:val="20"/>
                <w:szCs w:val="20"/>
              </w:rPr>
              <w:t>公斤秤的秤面刻度。</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報讀</w:t>
            </w:r>
            <w:r w:rsidRPr="006D6119">
              <w:rPr>
                <w:rFonts w:eastAsiaTheme="minorEastAsia"/>
                <w:sz w:val="20"/>
                <w:szCs w:val="20"/>
              </w:rPr>
              <w:t>3kg</w:t>
            </w:r>
            <w:r w:rsidRPr="006D6119">
              <w:rPr>
                <w:rFonts w:eastAsiaTheme="minorEastAsia"/>
                <w:sz w:val="20"/>
                <w:szCs w:val="20"/>
              </w:rPr>
              <w:t>秤上的物件是幾公斤幾公克（物品重在</w:t>
            </w:r>
            <w:r w:rsidRPr="006D6119">
              <w:rPr>
                <w:rFonts w:eastAsiaTheme="minorEastAsia"/>
                <w:sz w:val="20"/>
                <w:szCs w:val="20"/>
              </w:rPr>
              <w:t>1</w:t>
            </w:r>
            <w:r w:rsidRPr="006D6119">
              <w:rPr>
                <w:rFonts w:eastAsiaTheme="minorEastAsia"/>
                <w:sz w:val="20"/>
                <w:szCs w:val="20"/>
              </w:rPr>
              <w:t>公斤到</w:t>
            </w:r>
            <w:r w:rsidRPr="006D6119">
              <w:rPr>
                <w:rFonts w:eastAsiaTheme="minorEastAsia"/>
                <w:sz w:val="20"/>
                <w:szCs w:val="20"/>
              </w:rPr>
              <w:t>3</w:t>
            </w:r>
            <w:r w:rsidRPr="006D6119">
              <w:rPr>
                <w:rFonts w:eastAsiaTheme="minorEastAsia"/>
                <w:sz w:val="20"/>
                <w:szCs w:val="20"/>
              </w:rPr>
              <w:t>公斤之間）。</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lastRenderedPageBreak/>
              <w:t>3.</w:t>
            </w:r>
            <w:r w:rsidRPr="006D6119">
              <w:rPr>
                <w:rFonts w:eastAsiaTheme="minorEastAsia"/>
                <w:sz w:val="20"/>
                <w:szCs w:val="20"/>
              </w:rPr>
              <w:t>先做重，感受重後再進行重量的量感比較。</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lastRenderedPageBreak/>
              <w:t xml:space="preserve">7-1 </w:t>
            </w:r>
            <w:r w:rsidRPr="006D6119">
              <w:rPr>
                <w:rFonts w:eastAsiaTheme="minorEastAsia"/>
                <w:b/>
                <w:sz w:val="20"/>
                <w:szCs w:val="20"/>
              </w:rPr>
              <w:t>認識公斤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學生拿出實物（觀察圖示），說一說冰糖跟砂糖有多重，認識公斤、公克是重量單位。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請學生掂掂看</w:t>
            </w:r>
            <w:r w:rsidRPr="006D6119">
              <w:rPr>
                <w:rFonts w:eastAsiaTheme="minorEastAsia"/>
                <w:sz w:val="20"/>
                <w:szCs w:val="20"/>
              </w:rPr>
              <w:t>1</w:t>
            </w:r>
            <w:r w:rsidRPr="006D6119">
              <w:rPr>
                <w:rFonts w:eastAsiaTheme="minorEastAsia"/>
                <w:sz w:val="20"/>
                <w:szCs w:val="20"/>
              </w:rPr>
              <w:t>公斤的冰糖及</w:t>
            </w:r>
            <w:r w:rsidRPr="006D6119">
              <w:rPr>
                <w:rFonts w:eastAsiaTheme="minorEastAsia"/>
                <w:sz w:val="20"/>
                <w:szCs w:val="20"/>
              </w:rPr>
              <w:t>500</w:t>
            </w:r>
            <w:r w:rsidRPr="006D6119">
              <w:rPr>
                <w:rFonts w:eastAsiaTheme="minorEastAsia"/>
                <w:sz w:val="20"/>
                <w:szCs w:val="20"/>
              </w:rPr>
              <w:t>公克的砂糖。請將冰糖和砂糖放到秤盤上，觀察秤面指針的變化。引導學生發現比較重的，秤面指針轉的幅度比較大。</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學生觀察</w:t>
            </w:r>
            <w:r w:rsidRPr="006D6119">
              <w:rPr>
                <w:rFonts w:eastAsiaTheme="minorEastAsia"/>
                <w:sz w:val="20"/>
                <w:szCs w:val="20"/>
              </w:rPr>
              <w:t>3</w:t>
            </w:r>
            <w:r w:rsidRPr="006D6119">
              <w:rPr>
                <w:rFonts w:eastAsiaTheme="minorEastAsia"/>
                <w:sz w:val="20"/>
                <w:szCs w:val="20"/>
              </w:rPr>
              <w:t>公斤秤，並發表在秤面上看到什麼。再說明以秤測量物品的重量時，要先確定指針指向</w:t>
            </w:r>
            <w:r w:rsidRPr="006D6119">
              <w:rPr>
                <w:rFonts w:eastAsiaTheme="minorEastAsia"/>
                <w:sz w:val="20"/>
                <w:szCs w:val="20"/>
              </w:rPr>
              <w:t>0</w:t>
            </w:r>
            <w:r w:rsidRPr="006D6119">
              <w:rPr>
                <w:rFonts w:eastAsiaTheme="minorEastAsia"/>
                <w:sz w:val="20"/>
                <w:szCs w:val="20"/>
              </w:rPr>
              <w:t>，再將物品放到秤盤上測量。教師宣告：秤面上的</w:t>
            </w:r>
            <w:r w:rsidRPr="006D6119">
              <w:rPr>
                <w:rFonts w:eastAsiaTheme="minorEastAsia"/>
                <w:sz w:val="20"/>
                <w:szCs w:val="20"/>
              </w:rPr>
              <w:t>kg</w:t>
            </w:r>
            <w:r w:rsidRPr="006D6119">
              <w:rPr>
                <w:rFonts w:eastAsiaTheme="minorEastAsia"/>
                <w:sz w:val="20"/>
                <w:szCs w:val="20"/>
              </w:rPr>
              <w:t>表示公斤；</w:t>
            </w:r>
            <w:r w:rsidRPr="006D6119">
              <w:rPr>
                <w:rFonts w:eastAsiaTheme="minorEastAsia"/>
                <w:sz w:val="20"/>
                <w:szCs w:val="20"/>
              </w:rPr>
              <w:t>g</w:t>
            </w:r>
            <w:r w:rsidRPr="006D6119">
              <w:rPr>
                <w:rFonts w:eastAsiaTheme="minorEastAsia"/>
                <w:sz w:val="20"/>
                <w:szCs w:val="20"/>
              </w:rPr>
              <w:t>表示公克。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學生發表生活中有那些量重量的工具。教師宣告測量物體重量的工具叫做秤。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將</w:t>
            </w:r>
            <w:r w:rsidRPr="006D6119">
              <w:rPr>
                <w:rFonts w:eastAsiaTheme="minorEastAsia"/>
                <w:sz w:val="20"/>
                <w:szCs w:val="20"/>
              </w:rPr>
              <w:t>1</w:t>
            </w:r>
            <w:r w:rsidRPr="006D6119">
              <w:rPr>
                <w:rFonts w:eastAsiaTheme="minorEastAsia"/>
                <w:sz w:val="20"/>
                <w:szCs w:val="20"/>
              </w:rPr>
              <w:t>包重</w:t>
            </w:r>
            <w:r w:rsidRPr="006D6119">
              <w:rPr>
                <w:rFonts w:eastAsiaTheme="minorEastAsia"/>
                <w:sz w:val="20"/>
                <w:szCs w:val="20"/>
              </w:rPr>
              <w:t>1</w:t>
            </w:r>
            <w:r w:rsidRPr="006D6119">
              <w:rPr>
                <w:rFonts w:eastAsiaTheme="minorEastAsia"/>
                <w:sz w:val="20"/>
                <w:szCs w:val="20"/>
              </w:rPr>
              <w:t>公斤的糖放到</w:t>
            </w:r>
            <w:r w:rsidRPr="006D6119">
              <w:rPr>
                <w:rFonts w:eastAsiaTheme="minorEastAsia"/>
                <w:sz w:val="20"/>
                <w:szCs w:val="20"/>
              </w:rPr>
              <w:t>3</w:t>
            </w:r>
            <w:r w:rsidRPr="006D6119">
              <w:rPr>
                <w:rFonts w:eastAsiaTheme="minorEastAsia"/>
                <w:sz w:val="20"/>
                <w:szCs w:val="20"/>
              </w:rPr>
              <w:t>公斤秤的秤盤上，觀察指針的變化，並報讀。逐次加上</w:t>
            </w:r>
            <w:r w:rsidRPr="006D6119">
              <w:rPr>
                <w:rFonts w:eastAsiaTheme="minorEastAsia"/>
                <w:sz w:val="20"/>
                <w:szCs w:val="20"/>
              </w:rPr>
              <w:t>1</w:t>
            </w:r>
            <w:r w:rsidRPr="006D6119">
              <w:rPr>
                <w:rFonts w:eastAsiaTheme="minorEastAsia"/>
                <w:sz w:val="20"/>
                <w:szCs w:val="20"/>
              </w:rPr>
              <w:t>包的糖，直至</w:t>
            </w:r>
            <w:r w:rsidRPr="006D6119">
              <w:rPr>
                <w:rFonts w:eastAsiaTheme="minorEastAsia"/>
                <w:sz w:val="20"/>
                <w:szCs w:val="20"/>
              </w:rPr>
              <w:t>3</w:t>
            </w:r>
            <w:r w:rsidRPr="006D6119">
              <w:rPr>
                <w:rFonts w:eastAsiaTheme="minorEastAsia"/>
                <w:sz w:val="20"/>
                <w:szCs w:val="20"/>
              </w:rPr>
              <w:t>包。再逐次拿走</w:t>
            </w:r>
            <w:r w:rsidRPr="006D6119">
              <w:rPr>
                <w:rFonts w:eastAsiaTheme="minorEastAsia"/>
                <w:sz w:val="20"/>
                <w:szCs w:val="20"/>
              </w:rPr>
              <w:t>1</w:t>
            </w:r>
            <w:r w:rsidRPr="006D6119">
              <w:rPr>
                <w:rFonts w:eastAsiaTheme="minorEastAsia"/>
                <w:sz w:val="20"/>
                <w:szCs w:val="20"/>
              </w:rPr>
              <w:t>公斤的糖，直至</w:t>
            </w:r>
            <w:r w:rsidRPr="006D6119">
              <w:rPr>
                <w:rFonts w:eastAsiaTheme="minorEastAsia"/>
                <w:sz w:val="20"/>
                <w:szCs w:val="20"/>
              </w:rPr>
              <w:t>0</w:t>
            </w:r>
            <w:r w:rsidRPr="006D6119">
              <w:rPr>
                <w:rFonts w:eastAsiaTheme="minorEastAsia"/>
                <w:sz w:val="20"/>
                <w:szCs w:val="20"/>
              </w:rPr>
              <w:t>包。每增加或減少</w:t>
            </w:r>
            <w:r w:rsidRPr="006D6119">
              <w:rPr>
                <w:rFonts w:eastAsiaTheme="minorEastAsia"/>
                <w:sz w:val="20"/>
                <w:szCs w:val="20"/>
              </w:rPr>
              <w:t>1</w:t>
            </w:r>
            <w:r w:rsidRPr="006D6119">
              <w:rPr>
                <w:rFonts w:eastAsiaTheme="minorEastAsia"/>
                <w:sz w:val="20"/>
                <w:szCs w:val="20"/>
              </w:rPr>
              <w:t>公斤皆觀察指針的變化，並報讀。</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引導討論：</w:t>
            </w:r>
            <w:r w:rsidRPr="006D6119">
              <w:rPr>
                <w:rFonts w:eastAsiaTheme="minorEastAsia"/>
                <w:sz w:val="20"/>
                <w:szCs w:val="20"/>
              </w:rPr>
              <w:t>22</w:t>
            </w:r>
            <w:r w:rsidRPr="006D6119">
              <w:rPr>
                <w:rFonts w:eastAsiaTheme="minorEastAsia"/>
                <w:sz w:val="20"/>
                <w:szCs w:val="20"/>
              </w:rPr>
              <w:t>公斤和</w:t>
            </w:r>
            <w:r w:rsidRPr="006D6119">
              <w:rPr>
                <w:rFonts w:eastAsiaTheme="minorEastAsia"/>
                <w:sz w:val="20"/>
                <w:szCs w:val="20"/>
              </w:rPr>
              <w:t>3</w:t>
            </w:r>
            <w:r w:rsidRPr="006D6119">
              <w:rPr>
                <w:rFonts w:eastAsiaTheme="minorEastAsia"/>
                <w:sz w:val="20"/>
                <w:szCs w:val="20"/>
              </w:rPr>
              <w:t>公斤合起來是幾公斤，並記成加法算式。</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7-2 </w:t>
            </w:r>
            <w:r w:rsidRPr="006D6119">
              <w:rPr>
                <w:rFonts w:eastAsiaTheme="minorEastAsia"/>
                <w:b/>
                <w:sz w:val="20"/>
                <w:szCs w:val="20"/>
              </w:rPr>
              <w:t>認識公克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請學生掂一掂</w:t>
            </w:r>
            <w:r w:rsidRPr="006D6119">
              <w:rPr>
                <w:rFonts w:eastAsiaTheme="minorEastAsia"/>
                <w:sz w:val="20"/>
                <w:szCs w:val="20"/>
              </w:rPr>
              <w:t>50</w:t>
            </w:r>
            <w:r w:rsidRPr="006D6119">
              <w:rPr>
                <w:rFonts w:eastAsiaTheme="minorEastAsia"/>
                <w:sz w:val="20"/>
                <w:szCs w:val="20"/>
              </w:rPr>
              <w:t>公克重的積木，接著展示</w:t>
            </w:r>
            <w:r w:rsidRPr="006D6119">
              <w:rPr>
                <w:rFonts w:eastAsiaTheme="minorEastAsia"/>
                <w:sz w:val="20"/>
                <w:szCs w:val="20"/>
              </w:rPr>
              <w:t>1000g</w:t>
            </w:r>
            <w:r w:rsidRPr="006D6119">
              <w:rPr>
                <w:rFonts w:eastAsiaTheme="minorEastAsia"/>
                <w:sz w:val="20"/>
                <w:szCs w:val="20"/>
              </w:rPr>
              <w:t>秤，請學生觀察秤面，發表觀察結果。討論秤面</w:t>
            </w:r>
            <w:r w:rsidRPr="006D6119">
              <w:rPr>
                <w:rFonts w:eastAsiaTheme="minorEastAsia"/>
                <w:sz w:val="20"/>
                <w:szCs w:val="20"/>
              </w:rPr>
              <w:t>1</w:t>
            </w:r>
            <w:r w:rsidRPr="006D6119">
              <w:rPr>
                <w:rFonts w:eastAsiaTheme="minorEastAsia"/>
                <w:sz w:val="20"/>
                <w:szCs w:val="20"/>
              </w:rPr>
              <w:t>大格代表</w:t>
            </w:r>
            <w:r w:rsidRPr="006D6119">
              <w:rPr>
                <w:rFonts w:eastAsiaTheme="minorEastAsia"/>
                <w:sz w:val="20"/>
                <w:szCs w:val="20"/>
              </w:rPr>
              <w:t>50g</w:t>
            </w:r>
            <w:r w:rsidRPr="006D6119">
              <w:rPr>
                <w:rFonts w:eastAsiaTheme="minorEastAsia"/>
                <w:sz w:val="20"/>
                <w:szCs w:val="20"/>
              </w:rPr>
              <w:t>，</w:t>
            </w:r>
            <w:r w:rsidRPr="006D6119">
              <w:rPr>
                <w:rFonts w:eastAsiaTheme="minorEastAsia"/>
                <w:sz w:val="20"/>
                <w:szCs w:val="20"/>
              </w:rPr>
              <w:t>50g</w:t>
            </w:r>
            <w:r w:rsidRPr="006D6119">
              <w:rPr>
                <w:rFonts w:eastAsiaTheme="minorEastAsia"/>
                <w:sz w:val="20"/>
                <w:szCs w:val="20"/>
              </w:rPr>
              <w:t>分成</w:t>
            </w:r>
            <w:r w:rsidRPr="006D6119">
              <w:rPr>
                <w:rFonts w:eastAsiaTheme="minorEastAsia"/>
                <w:sz w:val="20"/>
                <w:szCs w:val="20"/>
              </w:rPr>
              <w:t>10</w:t>
            </w:r>
            <w:r w:rsidRPr="006D6119">
              <w:rPr>
                <w:rFonts w:eastAsiaTheme="minorEastAsia"/>
                <w:sz w:val="20"/>
                <w:szCs w:val="20"/>
              </w:rPr>
              <w:t>小格，</w:t>
            </w:r>
            <w:r w:rsidRPr="006D6119">
              <w:rPr>
                <w:rFonts w:eastAsiaTheme="minorEastAsia"/>
                <w:sz w:val="20"/>
                <w:szCs w:val="20"/>
              </w:rPr>
              <w:t>1</w:t>
            </w:r>
            <w:r w:rsidRPr="006D6119">
              <w:rPr>
                <w:rFonts w:eastAsiaTheme="minorEastAsia"/>
                <w:sz w:val="20"/>
                <w:szCs w:val="20"/>
              </w:rPr>
              <w:t>小格代表</w:t>
            </w:r>
            <w:r w:rsidRPr="006D6119">
              <w:rPr>
                <w:rFonts w:eastAsiaTheme="minorEastAsia"/>
                <w:sz w:val="20"/>
                <w:szCs w:val="20"/>
              </w:rPr>
              <w:t>5g</w:t>
            </w:r>
            <w:r w:rsidRPr="006D6119">
              <w:rPr>
                <w:rFonts w:eastAsiaTheme="minorEastAsia"/>
                <w:sz w:val="20"/>
                <w:szCs w:val="20"/>
              </w:rPr>
              <w:t>。累加</w:t>
            </w:r>
            <w:r w:rsidRPr="006D6119">
              <w:rPr>
                <w:rFonts w:eastAsiaTheme="minorEastAsia"/>
                <w:sz w:val="20"/>
                <w:szCs w:val="20"/>
              </w:rPr>
              <w:t>50</w:t>
            </w:r>
            <w:r w:rsidRPr="006D6119">
              <w:rPr>
                <w:rFonts w:eastAsiaTheme="minorEastAsia"/>
                <w:sz w:val="20"/>
                <w:szCs w:val="20"/>
              </w:rPr>
              <w:t>公克的積木，觀察秤面數線的變化並報讀。</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將</w:t>
            </w:r>
            <w:r w:rsidRPr="006D6119">
              <w:rPr>
                <w:rFonts w:eastAsiaTheme="minorEastAsia"/>
                <w:sz w:val="20"/>
                <w:szCs w:val="20"/>
              </w:rPr>
              <w:t>5</w:t>
            </w:r>
            <w:r w:rsidRPr="006D6119">
              <w:rPr>
                <w:rFonts w:eastAsiaTheme="minorEastAsia"/>
                <w:sz w:val="20"/>
                <w:szCs w:val="20"/>
              </w:rPr>
              <w:t>個重</w:t>
            </w:r>
            <w:r w:rsidRPr="006D6119">
              <w:rPr>
                <w:rFonts w:eastAsiaTheme="minorEastAsia"/>
                <w:sz w:val="20"/>
                <w:szCs w:val="20"/>
              </w:rPr>
              <w:t>1</w:t>
            </w:r>
            <w:r w:rsidRPr="006D6119">
              <w:rPr>
                <w:rFonts w:eastAsiaTheme="minorEastAsia"/>
                <w:sz w:val="20"/>
                <w:szCs w:val="20"/>
              </w:rPr>
              <w:t>公克的積木放到秤盤上，引導學生發現秤面刻度每</w:t>
            </w:r>
            <w:r w:rsidRPr="006D6119">
              <w:rPr>
                <w:rFonts w:eastAsiaTheme="minorEastAsia"/>
                <w:sz w:val="20"/>
                <w:szCs w:val="20"/>
              </w:rPr>
              <w:t>1</w:t>
            </w:r>
            <w:r w:rsidRPr="006D6119">
              <w:rPr>
                <w:rFonts w:eastAsiaTheme="minorEastAsia"/>
                <w:sz w:val="20"/>
                <w:szCs w:val="20"/>
              </w:rPr>
              <w:t>大格分成</w:t>
            </w:r>
            <w:r w:rsidRPr="006D6119">
              <w:rPr>
                <w:rFonts w:eastAsiaTheme="minorEastAsia"/>
                <w:sz w:val="20"/>
                <w:szCs w:val="20"/>
              </w:rPr>
              <w:t>10</w:t>
            </w:r>
            <w:r w:rsidRPr="006D6119">
              <w:rPr>
                <w:rFonts w:eastAsiaTheme="minorEastAsia"/>
                <w:sz w:val="20"/>
                <w:szCs w:val="20"/>
              </w:rPr>
              <w:t>小格，</w:t>
            </w:r>
            <w:r w:rsidRPr="006D6119">
              <w:rPr>
                <w:rFonts w:eastAsiaTheme="minorEastAsia"/>
                <w:sz w:val="20"/>
                <w:szCs w:val="20"/>
              </w:rPr>
              <w:t>1</w:t>
            </w:r>
            <w:r w:rsidRPr="006D6119">
              <w:rPr>
                <w:rFonts w:eastAsiaTheme="minorEastAsia"/>
                <w:sz w:val="20"/>
                <w:szCs w:val="20"/>
              </w:rPr>
              <w:t>小格表示重</w:t>
            </w:r>
            <w:r w:rsidRPr="006D6119">
              <w:rPr>
                <w:rFonts w:eastAsiaTheme="minorEastAsia"/>
                <w:sz w:val="20"/>
                <w:szCs w:val="20"/>
              </w:rPr>
              <w:t>5</w:t>
            </w:r>
            <w:r w:rsidRPr="006D6119">
              <w:rPr>
                <w:rFonts w:eastAsiaTheme="minorEastAsia"/>
                <w:sz w:val="20"/>
                <w:szCs w:val="20"/>
              </w:rPr>
              <w:t>公克。對應秤面數線指出秤面數線上</w:t>
            </w:r>
            <w:r w:rsidRPr="006D6119">
              <w:rPr>
                <w:rFonts w:eastAsiaTheme="minorEastAsia"/>
                <w:sz w:val="20"/>
                <w:szCs w:val="20"/>
              </w:rPr>
              <w:t>1</w:t>
            </w:r>
            <w:r w:rsidRPr="006D6119">
              <w:rPr>
                <w:rFonts w:eastAsiaTheme="minorEastAsia"/>
                <w:sz w:val="20"/>
                <w:szCs w:val="20"/>
              </w:rPr>
              <w:t>大格是</w:t>
            </w:r>
            <w:r w:rsidRPr="006D6119">
              <w:rPr>
                <w:rFonts w:eastAsiaTheme="minorEastAsia"/>
                <w:sz w:val="20"/>
                <w:szCs w:val="20"/>
              </w:rPr>
              <w:t>50</w:t>
            </w:r>
            <w:r w:rsidRPr="006D6119">
              <w:rPr>
                <w:rFonts w:eastAsiaTheme="minorEastAsia"/>
                <w:sz w:val="20"/>
                <w:szCs w:val="20"/>
              </w:rPr>
              <w:t>公克，</w:t>
            </w:r>
            <w:r w:rsidRPr="006D6119">
              <w:rPr>
                <w:rFonts w:eastAsiaTheme="minorEastAsia"/>
                <w:sz w:val="20"/>
                <w:szCs w:val="20"/>
              </w:rPr>
              <w:t>1</w:t>
            </w:r>
            <w:r w:rsidRPr="006D6119">
              <w:rPr>
                <w:rFonts w:eastAsiaTheme="minorEastAsia"/>
                <w:sz w:val="20"/>
                <w:szCs w:val="20"/>
              </w:rPr>
              <w:t>小格是</w:t>
            </w:r>
            <w:r w:rsidRPr="006D6119">
              <w:rPr>
                <w:rFonts w:eastAsiaTheme="minorEastAsia"/>
                <w:sz w:val="20"/>
                <w:szCs w:val="20"/>
              </w:rPr>
              <w:t>5</w:t>
            </w:r>
            <w:r w:rsidRPr="006D6119">
              <w:rPr>
                <w:rFonts w:eastAsiaTheme="minorEastAsia"/>
                <w:sz w:val="20"/>
                <w:szCs w:val="20"/>
              </w:rPr>
              <w:t>公克。逐次累加</w:t>
            </w:r>
            <w:r w:rsidRPr="006D6119">
              <w:rPr>
                <w:rFonts w:eastAsiaTheme="minorEastAsia"/>
                <w:sz w:val="20"/>
                <w:szCs w:val="20"/>
              </w:rPr>
              <w:t>5</w:t>
            </w:r>
            <w:r w:rsidRPr="006D6119">
              <w:rPr>
                <w:rFonts w:eastAsiaTheme="minorEastAsia"/>
                <w:sz w:val="20"/>
                <w:szCs w:val="20"/>
              </w:rPr>
              <w:t>公克，對</w:t>
            </w:r>
            <w:r w:rsidRPr="006D6119">
              <w:rPr>
                <w:rFonts w:eastAsiaTheme="minorEastAsia"/>
                <w:sz w:val="20"/>
                <w:szCs w:val="20"/>
              </w:rPr>
              <w:lastRenderedPageBreak/>
              <w:t>應秤面及秤面數線進行報讀，至</w:t>
            </w:r>
            <w:r w:rsidRPr="006D6119">
              <w:rPr>
                <w:rFonts w:eastAsiaTheme="minorEastAsia"/>
                <w:sz w:val="20"/>
                <w:szCs w:val="20"/>
              </w:rPr>
              <w:t>100</w:t>
            </w:r>
            <w:r w:rsidRPr="006D6119">
              <w:rPr>
                <w:rFonts w:eastAsiaTheme="minorEastAsia"/>
                <w:sz w:val="20"/>
                <w:szCs w:val="20"/>
              </w:rPr>
              <w:t>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請學生觀察秤面，指出指針的位置，實測物重並報讀。</w:t>
            </w:r>
            <w:r w:rsidRPr="006D6119">
              <w:rPr>
                <w:rFonts w:eastAsiaTheme="minorEastAsia"/>
                <w:sz w:val="20"/>
                <w:szCs w:val="20"/>
              </w:rPr>
              <w:cr/>
              <w:t>4.</w:t>
            </w:r>
            <w:r w:rsidRPr="006D6119">
              <w:rPr>
                <w:rFonts w:eastAsiaTheme="minorEastAsia"/>
                <w:sz w:val="20"/>
                <w:szCs w:val="20"/>
              </w:rPr>
              <w:t>將重</w:t>
            </w:r>
            <w:r w:rsidRPr="006D6119">
              <w:rPr>
                <w:rFonts w:eastAsiaTheme="minorEastAsia"/>
                <w:sz w:val="20"/>
                <w:szCs w:val="20"/>
              </w:rPr>
              <w:t>1</w:t>
            </w:r>
            <w:r w:rsidRPr="006D6119">
              <w:rPr>
                <w:rFonts w:eastAsiaTheme="minorEastAsia"/>
                <w:sz w:val="20"/>
                <w:szCs w:val="20"/>
              </w:rPr>
              <w:t>公斤重的麵粉分別用</w:t>
            </w:r>
            <w:r w:rsidRPr="006D6119">
              <w:rPr>
                <w:rFonts w:eastAsiaTheme="minorEastAsia"/>
                <w:sz w:val="20"/>
                <w:szCs w:val="20"/>
              </w:rPr>
              <w:t>3</w:t>
            </w:r>
            <w:r w:rsidRPr="006D6119">
              <w:rPr>
                <w:rFonts w:eastAsiaTheme="minorEastAsia"/>
                <w:sz w:val="20"/>
                <w:szCs w:val="20"/>
              </w:rPr>
              <w:t>公斤秤與</w:t>
            </w:r>
            <w:r w:rsidRPr="006D6119">
              <w:rPr>
                <w:rFonts w:eastAsiaTheme="minorEastAsia"/>
                <w:sz w:val="20"/>
                <w:szCs w:val="20"/>
              </w:rPr>
              <w:t>1000g</w:t>
            </w:r>
            <w:r w:rsidRPr="006D6119">
              <w:rPr>
                <w:rFonts w:eastAsiaTheme="minorEastAsia"/>
                <w:sz w:val="20"/>
                <w:szCs w:val="20"/>
              </w:rPr>
              <w:t>秤稱稱看，並報讀。教師宣告：稱的是同一包麵粉，</w:t>
            </w:r>
            <w:r w:rsidRPr="006D6119">
              <w:rPr>
                <w:rFonts w:eastAsiaTheme="minorEastAsia"/>
                <w:sz w:val="20"/>
                <w:szCs w:val="20"/>
              </w:rPr>
              <w:t>1</w:t>
            </w:r>
            <w:r w:rsidRPr="006D6119">
              <w:rPr>
                <w:rFonts w:eastAsiaTheme="minorEastAsia"/>
                <w:sz w:val="20"/>
                <w:szCs w:val="20"/>
              </w:rPr>
              <w:t>公斤跟</w:t>
            </w:r>
            <w:r w:rsidRPr="006D6119">
              <w:rPr>
                <w:rFonts w:eastAsiaTheme="minorEastAsia"/>
                <w:sz w:val="20"/>
                <w:szCs w:val="20"/>
              </w:rPr>
              <w:t>1000</w:t>
            </w:r>
            <w:r w:rsidRPr="006D6119">
              <w:rPr>
                <w:rFonts w:eastAsiaTheme="minorEastAsia"/>
                <w:sz w:val="20"/>
                <w:szCs w:val="20"/>
              </w:rPr>
              <w:t>公克一樣重，記作</w:t>
            </w:r>
            <w:r w:rsidRPr="006D6119">
              <w:rPr>
                <w:rFonts w:eastAsiaTheme="minorEastAsia"/>
                <w:sz w:val="20"/>
                <w:szCs w:val="20"/>
              </w:rPr>
              <w:t>1</w:t>
            </w:r>
            <w:r w:rsidRPr="006D6119">
              <w:rPr>
                <w:rFonts w:eastAsiaTheme="minorEastAsia"/>
                <w:sz w:val="20"/>
                <w:szCs w:val="20"/>
              </w:rPr>
              <w:t>公斤＝</w:t>
            </w:r>
            <w:r w:rsidRPr="006D6119">
              <w:rPr>
                <w:rFonts w:eastAsiaTheme="minorEastAsia"/>
                <w:sz w:val="20"/>
                <w:szCs w:val="20"/>
              </w:rPr>
              <w:t>1000</w:t>
            </w:r>
            <w:r w:rsidRPr="006D6119">
              <w:rPr>
                <w:rFonts w:eastAsiaTheme="minorEastAsia"/>
                <w:sz w:val="20"/>
                <w:szCs w:val="20"/>
              </w:rPr>
              <w:t>公克。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7-3 </w:t>
            </w:r>
            <w:r w:rsidRPr="006D6119">
              <w:rPr>
                <w:rFonts w:eastAsiaTheme="minorEastAsia"/>
                <w:b/>
                <w:sz w:val="20"/>
                <w:szCs w:val="20"/>
              </w:rPr>
              <w:t>幾公斤幾公克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教師宣告並展示</w:t>
            </w:r>
            <w:r w:rsidRPr="006D6119">
              <w:rPr>
                <w:rFonts w:eastAsiaTheme="minorEastAsia"/>
                <w:sz w:val="20"/>
                <w:szCs w:val="20"/>
              </w:rPr>
              <w:t>3</w:t>
            </w:r>
            <w:r w:rsidRPr="006D6119">
              <w:rPr>
                <w:rFonts w:eastAsiaTheme="minorEastAsia"/>
                <w:sz w:val="20"/>
                <w:szCs w:val="20"/>
              </w:rPr>
              <w:t>公斤秤，同介紹</w:t>
            </w:r>
            <w:r w:rsidRPr="006D6119">
              <w:rPr>
                <w:rFonts w:eastAsiaTheme="minorEastAsia"/>
                <w:sz w:val="20"/>
                <w:szCs w:val="20"/>
              </w:rPr>
              <w:t>1000g</w:t>
            </w:r>
            <w:r w:rsidRPr="006D6119">
              <w:rPr>
                <w:rFonts w:eastAsiaTheme="minorEastAsia"/>
                <w:sz w:val="20"/>
                <w:szCs w:val="20"/>
              </w:rPr>
              <w:t>秤步驟，請學生觀察後發表秤面上有什麼，接著張貼</w:t>
            </w:r>
            <w:r w:rsidRPr="006D6119">
              <w:rPr>
                <w:rFonts w:eastAsiaTheme="minorEastAsia"/>
                <w:sz w:val="20"/>
                <w:szCs w:val="20"/>
              </w:rPr>
              <w:t>3kg</w:t>
            </w:r>
            <w:r w:rsidRPr="006D6119">
              <w:rPr>
                <w:rFonts w:eastAsiaTheme="minorEastAsia"/>
                <w:sz w:val="20"/>
                <w:szCs w:val="20"/>
              </w:rPr>
              <w:t>秤面數線，分別介紹秤面與秤面數線上的</w:t>
            </w:r>
            <w:r w:rsidRPr="006D6119">
              <w:rPr>
                <w:rFonts w:eastAsiaTheme="minorEastAsia"/>
                <w:sz w:val="20"/>
                <w:szCs w:val="20"/>
              </w:rPr>
              <w:t>1</w:t>
            </w:r>
            <w:r w:rsidRPr="006D6119">
              <w:rPr>
                <w:rFonts w:eastAsiaTheme="minorEastAsia"/>
                <w:sz w:val="20"/>
                <w:szCs w:val="20"/>
              </w:rPr>
              <w:t>大格與</w:t>
            </w:r>
            <w:r w:rsidRPr="006D6119">
              <w:rPr>
                <w:rFonts w:eastAsiaTheme="minorEastAsia"/>
                <w:sz w:val="20"/>
                <w:szCs w:val="20"/>
              </w:rPr>
              <w:t>1</w:t>
            </w:r>
            <w:r w:rsidRPr="006D6119">
              <w:rPr>
                <w:rFonts w:eastAsiaTheme="minorEastAsia"/>
                <w:sz w:val="20"/>
                <w:szCs w:val="20"/>
              </w:rPr>
              <w:t>小格。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請學生觀察秤面，指出指針的位置，再說一說怎麼知道物品有多重，引導學生先找到最接近的數字刻度，再往上數。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請學生觀察秤面，指出指針的位置，再報讀秤上物品的重。引導學生用公斤、公克二階單位的報讀，或用公克報讀。</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請學生做出一包重</w:t>
            </w:r>
            <w:r w:rsidRPr="006D6119">
              <w:rPr>
                <w:rFonts w:eastAsiaTheme="minorEastAsia"/>
                <w:sz w:val="20"/>
                <w:szCs w:val="20"/>
              </w:rPr>
              <w:t>100</w:t>
            </w:r>
            <w:r w:rsidRPr="006D6119">
              <w:rPr>
                <w:rFonts w:eastAsiaTheme="minorEastAsia"/>
                <w:sz w:val="20"/>
                <w:szCs w:val="20"/>
              </w:rPr>
              <w:t>公克、</w:t>
            </w:r>
            <w:r w:rsidRPr="006D6119">
              <w:rPr>
                <w:rFonts w:eastAsiaTheme="minorEastAsia"/>
                <w:sz w:val="20"/>
                <w:szCs w:val="20"/>
              </w:rPr>
              <w:t>500</w:t>
            </w:r>
            <w:r w:rsidRPr="006D6119">
              <w:rPr>
                <w:rFonts w:eastAsiaTheme="minorEastAsia"/>
                <w:sz w:val="20"/>
                <w:szCs w:val="20"/>
              </w:rPr>
              <w:t>公克、</w:t>
            </w:r>
            <w:r w:rsidRPr="006D6119">
              <w:rPr>
                <w:rFonts w:eastAsiaTheme="minorEastAsia"/>
                <w:sz w:val="20"/>
                <w:szCs w:val="20"/>
              </w:rPr>
              <w:t>1</w:t>
            </w:r>
            <w:r w:rsidRPr="006D6119">
              <w:rPr>
                <w:rFonts w:eastAsiaTheme="minorEastAsia"/>
                <w:sz w:val="20"/>
                <w:szCs w:val="20"/>
              </w:rPr>
              <w:t>公斤的綠豆。並掂一掂感受它們的重，培養量感。</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請學生一手拿數學課本，一手拿綠豆，比較數學課本和綠豆誰重，估估看數學課本大約有多重，再估一估幾本數學課本合起來的重大約是</w:t>
            </w:r>
            <w:r w:rsidRPr="006D6119">
              <w:rPr>
                <w:rFonts w:eastAsiaTheme="minorEastAsia"/>
                <w:sz w:val="20"/>
                <w:szCs w:val="20"/>
              </w:rPr>
              <w:t>1</w:t>
            </w:r>
            <w:r w:rsidRPr="006D6119">
              <w:rPr>
                <w:rFonts w:eastAsiaTheme="minorEastAsia"/>
                <w:sz w:val="20"/>
                <w:szCs w:val="20"/>
              </w:rPr>
              <w:t>公斤。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請學生先掂一掂空水壺的重比較接近</w:t>
            </w:r>
            <w:r w:rsidRPr="006D6119">
              <w:rPr>
                <w:rFonts w:eastAsiaTheme="minorEastAsia"/>
                <w:sz w:val="20"/>
                <w:szCs w:val="20"/>
              </w:rPr>
              <w:t>100</w:t>
            </w:r>
            <w:r w:rsidRPr="006D6119">
              <w:rPr>
                <w:rFonts w:eastAsiaTheme="minorEastAsia"/>
                <w:sz w:val="20"/>
                <w:szCs w:val="20"/>
              </w:rPr>
              <w:t>公克或</w:t>
            </w:r>
            <w:r w:rsidRPr="006D6119">
              <w:rPr>
                <w:rFonts w:eastAsiaTheme="minorEastAsia"/>
                <w:sz w:val="20"/>
                <w:szCs w:val="20"/>
              </w:rPr>
              <w:t>500</w:t>
            </w:r>
            <w:r w:rsidRPr="006D6119">
              <w:rPr>
                <w:rFonts w:eastAsiaTheme="minorEastAsia"/>
                <w:sz w:val="20"/>
                <w:szCs w:val="20"/>
              </w:rPr>
              <w:t>公克重的綠豆，接著估一估空水壺重，最後實測空水壺的重做檢驗。</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2.1</w:t>
            </w:r>
            <w:r w:rsidRPr="006D6119">
              <w:rPr>
                <w:rFonts w:eastAsiaTheme="minorEastAsia"/>
                <w:sz w:val="20"/>
                <w:szCs w:val="20"/>
              </w:rPr>
              <w:t>公斤秤、</w:t>
            </w:r>
            <w:r w:rsidRPr="006D6119">
              <w:rPr>
                <w:rFonts w:eastAsiaTheme="minorEastAsia"/>
                <w:sz w:val="20"/>
                <w:szCs w:val="20"/>
              </w:rPr>
              <w:t>3</w:t>
            </w:r>
            <w:r w:rsidRPr="006D6119">
              <w:rPr>
                <w:rFonts w:eastAsiaTheme="minorEastAsia"/>
                <w:sz w:val="20"/>
                <w:szCs w:val="20"/>
              </w:rPr>
              <w:t>公斤秤、</w:t>
            </w:r>
            <w:r w:rsidRPr="006D6119">
              <w:rPr>
                <w:rFonts w:eastAsiaTheme="minorEastAsia"/>
                <w:sz w:val="20"/>
                <w:szCs w:val="20"/>
              </w:rPr>
              <w:t>1</w:t>
            </w:r>
            <w:r w:rsidRPr="006D6119">
              <w:rPr>
                <w:rFonts w:eastAsiaTheme="minorEastAsia"/>
                <w:sz w:val="20"/>
                <w:szCs w:val="20"/>
              </w:rPr>
              <w:t>公斤糖、</w:t>
            </w:r>
            <w:r w:rsidRPr="006D6119">
              <w:rPr>
                <w:rFonts w:eastAsiaTheme="minorEastAsia"/>
                <w:sz w:val="20"/>
                <w:szCs w:val="20"/>
              </w:rPr>
              <w:t>500</w:t>
            </w:r>
            <w:r w:rsidRPr="006D6119">
              <w:rPr>
                <w:rFonts w:eastAsiaTheme="minorEastAsia"/>
                <w:sz w:val="20"/>
                <w:szCs w:val="20"/>
              </w:rPr>
              <w:t>公克糖</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附件</w:t>
            </w:r>
            <w:r w:rsidRPr="006D6119">
              <w:rPr>
                <w:rFonts w:eastAsiaTheme="minorEastAsia"/>
                <w:sz w:val="20"/>
                <w:szCs w:val="20"/>
              </w:rPr>
              <w:t>27</w:t>
            </w:r>
            <w:r w:rsidRPr="006D6119">
              <w:rPr>
                <w:rFonts w:eastAsiaTheme="minorEastAsia"/>
                <w:sz w:val="20"/>
                <w:szCs w:val="20"/>
              </w:rPr>
              <w:t>、</w:t>
            </w:r>
            <w:r w:rsidRPr="006D6119">
              <w:rPr>
                <w:rFonts w:eastAsiaTheme="minorEastAsia"/>
                <w:sz w:val="20"/>
                <w:szCs w:val="20"/>
              </w:rPr>
              <w:t>28</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4.50</w:t>
            </w:r>
            <w:r w:rsidRPr="006D6119">
              <w:rPr>
                <w:rFonts w:eastAsiaTheme="minorEastAsia"/>
                <w:sz w:val="20"/>
                <w:szCs w:val="20"/>
              </w:rPr>
              <w:t>個公分公克積木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綠豆</w:t>
            </w:r>
            <w:r w:rsidRPr="006D6119">
              <w:rPr>
                <w:rFonts w:eastAsiaTheme="minorEastAsia"/>
                <w:sz w:val="20"/>
                <w:szCs w:val="20"/>
              </w:rPr>
              <w:t>100</w:t>
            </w:r>
            <w:r w:rsidRPr="006D6119">
              <w:rPr>
                <w:rFonts w:eastAsiaTheme="minorEastAsia"/>
                <w:sz w:val="20"/>
                <w:szCs w:val="20"/>
              </w:rPr>
              <w:t>公克、</w:t>
            </w:r>
            <w:r w:rsidRPr="006D6119">
              <w:rPr>
                <w:rFonts w:eastAsiaTheme="minorEastAsia"/>
                <w:sz w:val="20"/>
                <w:szCs w:val="20"/>
              </w:rPr>
              <w:t>500</w:t>
            </w:r>
            <w:r w:rsidRPr="006D6119">
              <w:rPr>
                <w:rFonts w:eastAsiaTheme="minorEastAsia"/>
                <w:sz w:val="20"/>
                <w:szCs w:val="20"/>
              </w:rPr>
              <w:t>公克、</w:t>
            </w:r>
            <w:r w:rsidRPr="006D6119">
              <w:rPr>
                <w:rFonts w:eastAsiaTheme="minorEastAsia"/>
                <w:sz w:val="20"/>
                <w:szCs w:val="20"/>
              </w:rPr>
              <w:t>1</w:t>
            </w:r>
            <w:r w:rsidRPr="006D6119">
              <w:rPr>
                <w:rFonts w:eastAsiaTheme="minorEastAsia"/>
                <w:sz w:val="20"/>
                <w:szCs w:val="20"/>
              </w:rPr>
              <w:t>公斤</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【多元文化教育】</w:t>
            </w:r>
          </w:p>
          <w:p w:rsidR="004B555E" w:rsidRPr="006D6119" w:rsidRDefault="00B50595">
            <w:pPr>
              <w:spacing w:line="260" w:lineRule="exact"/>
              <w:rPr>
                <w:rFonts w:eastAsiaTheme="minorEastAsia"/>
                <w:sz w:val="20"/>
                <w:szCs w:val="20"/>
              </w:rPr>
            </w:pPr>
            <w:r w:rsidRPr="006D6119">
              <w:rPr>
                <w:rFonts w:eastAsiaTheme="minorEastAsia"/>
                <w:sz w:val="20"/>
                <w:szCs w:val="20"/>
              </w:rPr>
              <w:t>多</w:t>
            </w:r>
            <w:r w:rsidRPr="006D6119">
              <w:rPr>
                <w:rFonts w:eastAsiaTheme="minorEastAsia"/>
                <w:sz w:val="20"/>
                <w:szCs w:val="20"/>
              </w:rPr>
              <w:t xml:space="preserve">E2 </w:t>
            </w:r>
            <w:r w:rsidRPr="006D6119">
              <w:rPr>
                <w:rFonts w:eastAsiaTheme="minorEastAsia"/>
                <w:sz w:val="20"/>
                <w:szCs w:val="20"/>
              </w:rPr>
              <w:t>建立自己的文化認同與意識。</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第十五週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12/5~12/9</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七、公斤與公克</w:t>
            </w:r>
          </w:p>
        </w:tc>
        <w:tc>
          <w:tcPr>
            <w:tcW w:w="289" w:type="dxa"/>
            <w:vAlign w:val="center"/>
          </w:tcPr>
          <w:p w:rsidR="004B555E" w:rsidRPr="006D6119" w:rsidRDefault="00B50595">
            <w:pPr>
              <w:spacing w:line="260" w:lineRule="exact"/>
              <w:rPr>
                <w:rFonts w:eastAsiaTheme="minorEastAsia"/>
                <w:bCs/>
                <w:color w:val="000000"/>
                <w:sz w:val="20"/>
                <w:szCs w:val="20"/>
              </w:rPr>
            </w:pPr>
            <w:r w:rsidRPr="006D6119">
              <w:rPr>
                <w:rFonts w:eastAsiaTheme="minorEastAsia"/>
                <w:sz w:val="20"/>
                <w:szCs w:val="20"/>
              </w:rPr>
              <w:t xml:space="preserve">7-4 </w:t>
            </w:r>
            <w:r w:rsidRPr="006D6119">
              <w:rPr>
                <w:rFonts w:eastAsiaTheme="minorEastAsia"/>
                <w:sz w:val="20"/>
                <w:szCs w:val="20"/>
              </w:rPr>
              <w:t>重量的換算與比較、</w:t>
            </w:r>
            <w:r w:rsidRPr="006D6119">
              <w:rPr>
                <w:rFonts w:eastAsiaTheme="minorEastAsia"/>
                <w:sz w:val="20"/>
                <w:szCs w:val="20"/>
              </w:rPr>
              <w:t xml:space="preserve">7-5 </w:t>
            </w:r>
            <w:r w:rsidRPr="006D6119">
              <w:rPr>
                <w:rFonts w:eastAsiaTheme="minorEastAsia"/>
                <w:sz w:val="20"/>
                <w:szCs w:val="20"/>
              </w:rPr>
              <w:t>重量的計算</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n-II-9 </w:t>
            </w:r>
            <w:r w:rsidRPr="006D6119">
              <w:rPr>
                <w:rFonts w:eastAsiaTheme="minorEastAsia"/>
                <w:sz w:val="20"/>
                <w:szCs w:val="20"/>
              </w:rPr>
              <w:t>理解長度、角度、面積、容量、重量的常用單位與換算，培養量感與估測能力，並能做計算和應用解題。認識體積。</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N-3-16 </w:t>
            </w:r>
            <w:r w:rsidRPr="006D6119">
              <w:rPr>
                <w:rFonts w:eastAsiaTheme="minorEastAsia"/>
                <w:sz w:val="20"/>
                <w:szCs w:val="20"/>
              </w:rPr>
              <w:t>重量：「公斤」、「公克」。實測、量感、估測與計算。單位換算。</w:t>
            </w:r>
          </w:p>
        </w:tc>
        <w:tc>
          <w:tcPr>
            <w:tcW w:w="1548"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5.</w:t>
            </w:r>
            <w:r w:rsidRPr="006D6119">
              <w:rPr>
                <w:rFonts w:eastAsiaTheme="minorEastAsia"/>
                <w:sz w:val="20"/>
                <w:szCs w:val="20"/>
              </w:rPr>
              <w:t>認識公斤、公克間的關係，並做化聚和比較。</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z w:val="20"/>
                <w:szCs w:val="20"/>
              </w:rPr>
              <w:t>6.</w:t>
            </w:r>
            <w:r w:rsidRPr="006D6119">
              <w:rPr>
                <w:rFonts w:eastAsiaTheme="minorEastAsia"/>
                <w:sz w:val="20"/>
                <w:szCs w:val="20"/>
              </w:rPr>
              <w:t>能解決生活中重量的合成與分解問題，並用算式記錄。</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7-4 </w:t>
            </w:r>
            <w:r w:rsidRPr="006D6119">
              <w:rPr>
                <w:rFonts w:eastAsiaTheme="minorEastAsia"/>
                <w:b/>
                <w:sz w:val="20"/>
                <w:szCs w:val="20"/>
              </w:rPr>
              <w:t>重量的換算與比較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幾公斤＝幾公克。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幾公斤幾公克＝幾公克。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幾公克＝幾公斤。</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幾公克＝幾公斤幾公克。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以某量為基準做重量的比較，比重。</w:t>
            </w:r>
            <w:r w:rsidRPr="006D6119">
              <w:rPr>
                <w:rFonts w:eastAsiaTheme="minorEastAsia"/>
                <w:sz w:val="20"/>
                <w:szCs w:val="20"/>
              </w:rPr>
              <w:cr/>
              <w:t>6.</w:t>
            </w:r>
            <w:r w:rsidRPr="006D6119">
              <w:rPr>
                <w:rFonts w:eastAsiaTheme="minorEastAsia"/>
                <w:sz w:val="20"/>
                <w:szCs w:val="20"/>
              </w:rPr>
              <w:t>以公斤、公克兩階單位做重量的比，比輕。</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7-5 </w:t>
            </w:r>
            <w:r w:rsidRPr="006D6119">
              <w:rPr>
                <w:rFonts w:eastAsiaTheme="minorEastAsia"/>
                <w:b/>
                <w:sz w:val="20"/>
                <w:szCs w:val="20"/>
              </w:rPr>
              <w:t>重量的計算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以公克為單位，進行加、減及整數倍的計算。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公斤、公克兩階單位的直式加法計算（不進位）。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公斤、公克兩階單位的直式減法計算（不退位，缺位）。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整公斤減幾公斤幾公克的直式計算。</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7-4 </w:t>
            </w:r>
            <w:r w:rsidRPr="006D6119">
              <w:rPr>
                <w:rFonts w:eastAsiaTheme="minorEastAsia"/>
                <w:b/>
                <w:sz w:val="20"/>
                <w:szCs w:val="20"/>
              </w:rPr>
              <w:t>重量的換算與比較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引導討論：</w:t>
            </w:r>
            <w:r w:rsidRPr="006D6119">
              <w:rPr>
                <w:rFonts w:eastAsiaTheme="minorEastAsia"/>
                <w:sz w:val="20"/>
                <w:szCs w:val="20"/>
              </w:rPr>
              <w:t>1</w:t>
            </w:r>
            <w:r w:rsidRPr="006D6119">
              <w:rPr>
                <w:rFonts w:eastAsiaTheme="minorEastAsia"/>
                <w:sz w:val="20"/>
                <w:szCs w:val="20"/>
              </w:rPr>
              <w:t>公斤跟幾公克一樣重？</w:t>
            </w:r>
            <w:r w:rsidRPr="006D6119">
              <w:rPr>
                <w:rFonts w:eastAsiaTheme="minorEastAsia"/>
                <w:sz w:val="20"/>
                <w:szCs w:val="20"/>
              </w:rPr>
              <w:t>3</w:t>
            </w:r>
            <w:r w:rsidRPr="006D6119">
              <w:rPr>
                <w:rFonts w:eastAsiaTheme="minorEastAsia"/>
                <w:sz w:val="20"/>
                <w:szCs w:val="20"/>
              </w:rPr>
              <w:t>公斤跟幾個</w:t>
            </w:r>
            <w:r w:rsidRPr="006D6119">
              <w:rPr>
                <w:rFonts w:eastAsiaTheme="minorEastAsia"/>
                <w:sz w:val="20"/>
                <w:szCs w:val="20"/>
              </w:rPr>
              <w:t>1000</w:t>
            </w:r>
            <w:r w:rsidRPr="006D6119">
              <w:rPr>
                <w:rFonts w:eastAsiaTheme="minorEastAsia"/>
                <w:sz w:val="20"/>
                <w:szCs w:val="20"/>
              </w:rPr>
              <w:t>公克一樣重？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引導討論：</w:t>
            </w:r>
            <w:r w:rsidRPr="006D6119">
              <w:rPr>
                <w:rFonts w:eastAsiaTheme="minorEastAsia"/>
                <w:sz w:val="20"/>
                <w:szCs w:val="20"/>
              </w:rPr>
              <w:t>4</w:t>
            </w:r>
            <w:r w:rsidRPr="006D6119">
              <w:rPr>
                <w:rFonts w:eastAsiaTheme="minorEastAsia"/>
                <w:sz w:val="20"/>
                <w:szCs w:val="20"/>
              </w:rPr>
              <w:t>公斤</w:t>
            </w:r>
            <w:r w:rsidRPr="006D6119">
              <w:rPr>
                <w:rFonts w:eastAsiaTheme="minorEastAsia"/>
                <w:sz w:val="20"/>
                <w:szCs w:val="20"/>
              </w:rPr>
              <w:t>250</w:t>
            </w:r>
            <w:r w:rsidRPr="006D6119">
              <w:rPr>
                <w:rFonts w:eastAsiaTheme="minorEastAsia"/>
                <w:sz w:val="20"/>
                <w:szCs w:val="20"/>
              </w:rPr>
              <w:t>公克是幾個</w:t>
            </w:r>
            <w:r w:rsidRPr="006D6119">
              <w:rPr>
                <w:rFonts w:eastAsiaTheme="minorEastAsia"/>
                <w:sz w:val="20"/>
                <w:szCs w:val="20"/>
              </w:rPr>
              <w:t>1</w:t>
            </w:r>
            <w:r w:rsidRPr="006D6119">
              <w:rPr>
                <w:rFonts w:eastAsiaTheme="minorEastAsia"/>
                <w:sz w:val="20"/>
                <w:szCs w:val="20"/>
              </w:rPr>
              <w:t>公斤和幾個</w:t>
            </w:r>
            <w:r w:rsidRPr="006D6119">
              <w:rPr>
                <w:rFonts w:eastAsiaTheme="minorEastAsia"/>
                <w:sz w:val="20"/>
                <w:szCs w:val="20"/>
              </w:rPr>
              <w:t>1</w:t>
            </w:r>
            <w:r w:rsidRPr="006D6119">
              <w:rPr>
                <w:rFonts w:eastAsiaTheme="minorEastAsia"/>
                <w:sz w:val="20"/>
                <w:szCs w:val="20"/>
              </w:rPr>
              <w:t>公克合起來？</w:t>
            </w:r>
            <w:r w:rsidRPr="006D6119">
              <w:rPr>
                <w:rFonts w:eastAsiaTheme="minorEastAsia"/>
                <w:sz w:val="20"/>
                <w:szCs w:val="20"/>
              </w:rPr>
              <w:t xml:space="preserve"> </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公斤是幾公克？再加上</w:t>
            </w:r>
            <w:r w:rsidRPr="006D6119">
              <w:rPr>
                <w:rFonts w:eastAsiaTheme="minorEastAsia"/>
                <w:sz w:val="20"/>
                <w:szCs w:val="20"/>
              </w:rPr>
              <w:t>250</w:t>
            </w:r>
            <w:r w:rsidRPr="006D6119">
              <w:rPr>
                <w:rFonts w:eastAsiaTheme="minorEastAsia"/>
                <w:sz w:val="20"/>
                <w:szCs w:val="20"/>
              </w:rPr>
              <w:t>公克一共是幾公克？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
                <w:bCs/>
                <w:snapToGrid w:val="0"/>
                <w:kern w:val="0"/>
                <w:sz w:val="20"/>
                <w:szCs w:val="20"/>
                <w:bdr w:val="single" w:sz="4" w:space="0" w:color="auto"/>
              </w:rPr>
              <w:t>思考帽</w:t>
            </w:r>
            <w:r w:rsidRPr="006D6119">
              <w:rPr>
                <w:rFonts w:hint="eastAsia"/>
                <w:bCs/>
                <w:snapToGrid w:val="0"/>
                <w:kern w:val="0"/>
                <w:sz w:val="20"/>
                <w:szCs w:val="20"/>
              </w:rPr>
              <w:t xml:space="preserve"> </w:t>
            </w:r>
            <w:r w:rsidRPr="006D6119">
              <w:rPr>
                <w:rFonts w:hint="eastAsia"/>
                <w:bCs/>
                <w:snapToGrid w:val="0"/>
                <w:kern w:val="0"/>
                <w:sz w:val="20"/>
                <w:szCs w:val="20"/>
              </w:rPr>
              <w:t>認識一公斤與一斤</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1.</w:t>
            </w:r>
            <w:r w:rsidRPr="006D6119">
              <w:rPr>
                <w:rFonts w:hint="eastAsia"/>
                <w:bCs/>
                <w:snapToGrid w:val="0"/>
                <w:kern w:val="0"/>
                <w:sz w:val="20"/>
                <w:szCs w:val="20"/>
              </w:rPr>
              <w:t>學生讀題後先自行思考解題。</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2.</w:t>
            </w:r>
            <w:r w:rsidRPr="006D6119">
              <w:rPr>
                <w:rFonts w:hint="eastAsia"/>
                <w:bCs/>
                <w:snapToGrid w:val="0"/>
                <w:kern w:val="0"/>
                <w:sz w:val="20"/>
                <w:szCs w:val="20"/>
              </w:rPr>
              <w:t>老師透過關鍵提問引導思考。</w:t>
            </w:r>
          </w:p>
          <w:p w:rsidR="004B555E" w:rsidRPr="006D6119" w:rsidRDefault="00B50595">
            <w:pPr>
              <w:spacing w:line="260" w:lineRule="exact"/>
              <w:jc w:val="both"/>
              <w:rPr>
                <w:rFonts w:eastAsiaTheme="minorEastAsia"/>
                <w:bCs/>
                <w:snapToGrid w:val="0"/>
                <w:color w:val="000000"/>
                <w:kern w:val="0"/>
                <w:sz w:val="20"/>
                <w:szCs w:val="20"/>
              </w:rPr>
            </w:pPr>
            <w:r w:rsidRPr="006D6119">
              <w:rPr>
                <w:rFonts w:hint="eastAsia"/>
                <w:bCs/>
                <w:snapToGrid w:val="0"/>
                <w:kern w:val="0"/>
                <w:sz w:val="20"/>
                <w:szCs w:val="20"/>
              </w:rPr>
              <w:t>3.</w:t>
            </w:r>
            <w:r w:rsidRPr="006D6119">
              <w:rPr>
                <w:rFonts w:hint="eastAsia"/>
                <w:bCs/>
                <w:snapToGrid w:val="0"/>
                <w:kern w:val="0"/>
                <w:sz w:val="20"/>
                <w:szCs w:val="20"/>
              </w:rPr>
              <w:t>學生發表解題想法與答案。</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引導討論：</w:t>
            </w:r>
            <w:r w:rsidRPr="006D6119">
              <w:rPr>
                <w:rFonts w:eastAsiaTheme="minorEastAsia"/>
                <w:sz w:val="20"/>
                <w:szCs w:val="20"/>
              </w:rPr>
              <w:t>1000</w:t>
            </w:r>
            <w:r w:rsidRPr="006D6119">
              <w:rPr>
                <w:rFonts w:eastAsiaTheme="minorEastAsia"/>
                <w:sz w:val="20"/>
                <w:szCs w:val="20"/>
              </w:rPr>
              <w:t>公克跟幾公斤一樣重？</w:t>
            </w:r>
            <w:r w:rsidRPr="006D6119">
              <w:rPr>
                <w:rFonts w:eastAsiaTheme="minorEastAsia"/>
                <w:sz w:val="20"/>
                <w:szCs w:val="20"/>
              </w:rPr>
              <w:t>5000</w:t>
            </w:r>
            <w:r w:rsidRPr="006D6119">
              <w:rPr>
                <w:rFonts w:eastAsiaTheme="minorEastAsia"/>
                <w:sz w:val="20"/>
                <w:szCs w:val="20"/>
              </w:rPr>
              <w:t>公克跟幾個</w:t>
            </w:r>
            <w:r w:rsidRPr="006D6119">
              <w:rPr>
                <w:rFonts w:eastAsiaTheme="minorEastAsia"/>
                <w:sz w:val="20"/>
                <w:szCs w:val="20"/>
              </w:rPr>
              <w:t>1000</w:t>
            </w:r>
            <w:r w:rsidRPr="006D6119">
              <w:rPr>
                <w:rFonts w:eastAsiaTheme="minorEastAsia"/>
                <w:sz w:val="20"/>
                <w:szCs w:val="20"/>
              </w:rPr>
              <w:t>公克一樣重？</w:t>
            </w:r>
            <w:r w:rsidRPr="006D6119">
              <w:rPr>
                <w:rFonts w:eastAsiaTheme="minorEastAsia"/>
                <w:sz w:val="20"/>
                <w:szCs w:val="20"/>
              </w:rPr>
              <w:t>2000</w:t>
            </w:r>
            <w:r w:rsidRPr="006D6119">
              <w:rPr>
                <w:rFonts w:eastAsiaTheme="minorEastAsia"/>
                <w:sz w:val="20"/>
                <w:szCs w:val="20"/>
              </w:rPr>
              <w:t>公克跟幾個</w:t>
            </w:r>
            <w:r w:rsidRPr="006D6119">
              <w:rPr>
                <w:rFonts w:eastAsiaTheme="minorEastAsia"/>
                <w:sz w:val="20"/>
                <w:szCs w:val="20"/>
              </w:rPr>
              <w:t>1</w:t>
            </w:r>
            <w:r w:rsidRPr="006D6119">
              <w:rPr>
                <w:rFonts w:eastAsiaTheme="minorEastAsia"/>
                <w:sz w:val="20"/>
                <w:szCs w:val="20"/>
              </w:rPr>
              <w:t>公斤一樣重？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引導討論：</w:t>
            </w:r>
            <w:r w:rsidRPr="006D6119">
              <w:rPr>
                <w:rFonts w:eastAsiaTheme="minorEastAsia"/>
                <w:sz w:val="20"/>
                <w:szCs w:val="20"/>
              </w:rPr>
              <w:t>1000</w:t>
            </w:r>
            <w:r w:rsidRPr="006D6119">
              <w:rPr>
                <w:rFonts w:eastAsiaTheme="minorEastAsia"/>
                <w:sz w:val="20"/>
                <w:szCs w:val="20"/>
              </w:rPr>
              <w:t>公克可以換</w:t>
            </w:r>
            <w:r w:rsidRPr="006D6119">
              <w:rPr>
                <w:rFonts w:eastAsiaTheme="minorEastAsia"/>
                <w:sz w:val="20"/>
                <w:szCs w:val="20"/>
              </w:rPr>
              <w:t>1</w:t>
            </w:r>
            <w:r w:rsidRPr="006D6119">
              <w:rPr>
                <w:rFonts w:eastAsiaTheme="minorEastAsia"/>
                <w:sz w:val="20"/>
                <w:szCs w:val="20"/>
              </w:rPr>
              <w:t>公斤，</w:t>
            </w:r>
            <w:r w:rsidRPr="006D6119">
              <w:rPr>
                <w:rFonts w:eastAsiaTheme="minorEastAsia"/>
                <w:sz w:val="20"/>
                <w:szCs w:val="20"/>
              </w:rPr>
              <w:t>3780</w:t>
            </w:r>
            <w:r w:rsidRPr="006D6119">
              <w:rPr>
                <w:rFonts w:eastAsiaTheme="minorEastAsia"/>
                <w:sz w:val="20"/>
                <w:szCs w:val="20"/>
              </w:rPr>
              <w:t>公克可以看成幾個</w:t>
            </w:r>
            <w:r w:rsidRPr="006D6119">
              <w:rPr>
                <w:rFonts w:eastAsiaTheme="minorEastAsia"/>
                <w:sz w:val="20"/>
                <w:szCs w:val="20"/>
              </w:rPr>
              <w:t>1000</w:t>
            </w:r>
            <w:r w:rsidRPr="006D6119">
              <w:rPr>
                <w:rFonts w:eastAsiaTheme="minorEastAsia"/>
                <w:sz w:val="20"/>
                <w:szCs w:val="20"/>
              </w:rPr>
              <w:t>公克和幾個</w:t>
            </w:r>
            <w:r w:rsidRPr="006D6119">
              <w:rPr>
                <w:rFonts w:eastAsiaTheme="minorEastAsia"/>
                <w:sz w:val="20"/>
                <w:szCs w:val="20"/>
              </w:rPr>
              <w:t>1</w:t>
            </w:r>
            <w:r w:rsidRPr="006D6119">
              <w:rPr>
                <w:rFonts w:eastAsiaTheme="minorEastAsia"/>
                <w:sz w:val="20"/>
                <w:szCs w:val="20"/>
              </w:rPr>
              <w:t>公克合起來？</w:t>
            </w:r>
            <w:r w:rsidRPr="006D6119">
              <w:rPr>
                <w:rFonts w:eastAsiaTheme="minorEastAsia"/>
                <w:sz w:val="20"/>
                <w:szCs w:val="20"/>
              </w:rPr>
              <w:t>3</w:t>
            </w:r>
            <w:r w:rsidRPr="006D6119">
              <w:rPr>
                <w:rFonts w:eastAsiaTheme="minorEastAsia"/>
                <w:sz w:val="20"/>
                <w:szCs w:val="20"/>
              </w:rPr>
              <w:t>個</w:t>
            </w:r>
            <w:r w:rsidRPr="006D6119">
              <w:rPr>
                <w:rFonts w:eastAsiaTheme="minorEastAsia"/>
                <w:sz w:val="20"/>
                <w:szCs w:val="20"/>
              </w:rPr>
              <w:t>1000</w:t>
            </w:r>
            <w:r w:rsidRPr="006D6119">
              <w:rPr>
                <w:rFonts w:eastAsiaTheme="minorEastAsia"/>
                <w:sz w:val="20"/>
                <w:szCs w:val="20"/>
              </w:rPr>
              <w:t>公克可以換成</w:t>
            </w:r>
            <w:r w:rsidRPr="006D6119">
              <w:rPr>
                <w:rFonts w:eastAsiaTheme="minorEastAsia"/>
                <w:sz w:val="20"/>
                <w:szCs w:val="20"/>
              </w:rPr>
              <w:t>3</w:t>
            </w:r>
            <w:r w:rsidRPr="006D6119">
              <w:rPr>
                <w:rFonts w:eastAsiaTheme="minorEastAsia"/>
                <w:sz w:val="20"/>
                <w:szCs w:val="20"/>
              </w:rPr>
              <w:t>公斤，還有</w:t>
            </w:r>
            <w:r w:rsidRPr="006D6119">
              <w:rPr>
                <w:rFonts w:eastAsiaTheme="minorEastAsia"/>
                <w:sz w:val="20"/>
                <w:szCs w:val="20"/>
              </w:rPr>
              <w:t>780</w:t>
            </w:r>
            <w:r w:rsidRPr="006D6119">
              <w:rPr>
                <w:rFonts w:eastAsiaTheme="minorEastAsia"/>
                <w:sz w:val="20"/>
                <w:szCs w:val="20"/>
              </w:rPr>
              <w:t>個</w:t>
            </w:r>
            <w:r w:rsidRPr="006D6119">
              <w:rPr>
                <w:rFonts w:eastAsiaTheme="minorEastAsia"/>
                <w:sz w:val="20"/>
                <w:szCs w:val="20"/>
              </w:rPr>
              <w:t>1</w:t>
            </w:r>
            <w:r w:rsidRPr="006D6119">
              <w:rPr>
                <w:rFonts w:eastAsiaTheme="minorEastAsia"/>
                <w:sz w:val="20"/>
                <w:szCs w:val="20"/>
              </w:rPr>
              <w:t>公克，是幾公斤幾公克？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引導討論：將</w:t>
            </w:r>
            <w:r w:rsidRPr="006D6119">
              <w:rPr>
                <w:rFonts w:eastAsiaTheme="minorEastAsia"/>
                <w:sz w:val="20"/>
                <w:szCs w:val="20"/>
              </w:rPr>
              <w:t>650</w:t>
            </w:r>
            <w:r w:rsidRPr="006D6119">
              <w:rPr>
                <w:rFonts w:eastAsiaTheme="minorEastAsia"/>
                <w:sz w:val="20"/>
                <w:szCs w:val="20"/>
              </w:rPr>
              <w:t>公克和</w:t>
            </w:r>
            <w:r w:rsidRPr="006D6119">
              <w:rPr>
                <w:rFonts w:eastAsiaTheme="minorEastAsia"/>
                <w:sz w:val="20"/>
                <w:szCs w:val="20"/>
              </w:rPr>
              <w:t>1</w:t>
            </w:r>
            <w:r w:rsidRPr="006D6119">
              <w:rPr>
                <w:rFonts w:eastAsiaTheme="minorEastAsia"/>
                <w:sz w:val="20"/>
                <w:szCs w:val="20"/>
              </w:rPr>
              <w:t>公斤</w:t>
            </w:r>
            <w:r w:rsidRPr="006D6119">
              <w:rPr>
                <w:rFonts w:eastAsiaTheme="minorEastAsia"/>
                <w:sz w:val="20"/>
                <w:szCs w:val="20"/>
              </w:rPr>
              <w:t>100</w:t>
            </w:r>
            <w:r w:rsidRPr="006D6119">
              <w:rPr>
                <w:rFonts w:eastAsiaTheme="minorEastAsia"/>
                <w:sz w:val="20"/>
                <w:szCs w:val="20"/>
              </w:rPr>
              <w:t>公克以</w:t>
            </w:r>
            <w:r w:rsidRPr="006D6119">
              <w:rPr>
                <w:rFonts w:eastAsiaTheme="minorEastAsia"/>
                <w:sz w:val="20"/>
                <w:szCs w:val="20"/>
              </w:rPr>
              <w:t>1</w:t>
            </w:r>
            <w:r w:rsidRPr="006D6119">
              <w:rPr>
                <w:rFonts w:eastAsiaTheme="minorEastAsia"/>
                <w:sz w:val="20"/>
                <w:szCs w:val="20"/>
              </w:rPr>
              <w:t>公斤為基準做比較。再換成都是公克再比較</w:t>
            </w:r>
            <w:r w:rsidRPr="006D6119">
              <w:rPr>
                <w:rFonts w:eastAsiaTheme="minorEastAsia"/>
                <w:sz w:val="20"/>
                <w:szCs w:val="20"/>
              </w:rPr>
              <w:t>1100</w:t>
            </w:r>
            <w:r w:rsidRPr="006D6119">
              <w:rPr>
                <w:rFonts w:eastAsiaTheme="minorEastAsia"/>
                <w:sz w:val="20"/>
                <w:szCs w:val="20"/>
              </w:rPr>
              <w:t>公克比</w:t>
            </w:r>
            <w:r w:rsidRPr="006D6119">
              <w:rPr>
                <w:rFonts w:eastAsiaTheme="minorEastAsia"/>
                <w:sz w:val="20"/>
                <w:szCs w:val="20"/>
              </w:rPr>
              <w:t>650</w:t>
            </w:r>
            <w:r w:rsidRPr="006D6119">
              <w:rPr>
                <w:rFonts w:eastAsiaTheme="minorEastAsia"/>
                <w:sz w:val="20"/>
                <w:szCs w:val="20"/>
              </w:rPr>
              <w:t>公克重？還是輕？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引導討論：將</w:t>
            </w:r>
            <w:r w:rsidRPr="006D6119">
              <w:rPr>
                <w:rFonts w:eastAsiaTheme="minorEastAsia"/>
                <w:sz w:val="20"/>
                <w:szCs w:val="20"/>
              </w:rPr>
              <w:t>5</w:t>
            </w:r>
            <w:r w:rsidRPr="006D6119">
              <w:rPr>
                <w:rFonts w:eastAsiaTheme="minorEastAsia"/>
                <w:sz w:val="20"/>
                <w:szCs w:val="20"/>
              </w:rPr>
              <w:t>公斤</w:t>
            </w:r>
            <w:r w:rsidRPr="006D6119">
              <w:rPr>
                <w:rFonts w:eastAsiaTheme="minorEastAsia"/>
                <w:sz w:val="20"/>
                <w:szCs w:val="20"/>
              </w:rPr>
              <w:t>18</w:t>
            </w:r>
            <w:r w:rsidRPr="006D6119">
              <w:rPr>
                <w:rFonts w:eastAsiaTheme="minorEastAsia"/>
                <w:sz w:val="20"/>
                <w:szCs w:val="20"/>
              </w:rPr>
              <w:t>公克和</w:t>
            </w:r>
            <w:r w:rsidRPr="006D6119">
              <w:rPr>
                <w:rFonts w:eastAsiaTheme="minorEastAsia"/>
                <w:sz w:val="20"/>
                <w:szCs w:val="20"/>
              </w:rPr>
              <w:t>3895</w:t>
            </w:r>
            <w:r w:rsidRPr="006D6119">
              <w:rPr>
                <w:rFonts w:eastAsiaTheme="minorEastAsia"/>
                <w:sz w:val="20"/>
                <w:szCs w:val="20"/>
              </w:rPr>
              <w:t>公克換成同單位後再比較，最後將比的結果以符號記錄下來。</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7-5 </w:t>
            </w:r>
            <w:r w:rsidRPr="006D6119">
              <w:rPr>
                <w:rFonts w:eastAsiaTheme="minorEastAsia"/>
                <w:b/>
                <w:sz w:val="20"/>
                <w:szCs w:val="20"/>
              </w:rPr>
              <w:t>重量的計算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請學生讀題後，發表解題想法，進行討論。解決以公克為單位的加法問題、減法問題和整數倍問題，列出算式並計算答案。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請學生讀題後，發表解題想法，進行討論。解決公斤、公克兩階單位的直式</w:t>
            </w:r>
            <w:r w:rsidRPr="006D6119">
              <w:rPr>
                <w:rFonts w:eastAsiaTheme="minorEastAsia"/>
                <w:sz w:val="20"/>
                <w:szCs w:val="20"/>
              </w:rPr>
              <w:lastRenderedPageBreak/>
              <w:t>加法計算。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請學生讀題後，發表解題想法，進行討論。解決公斤、公克兩階單位的直式減法計算。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請學生讀題後，發表解題想法，進行討論。熟練公斤、公克兩階單位的直式加、減法計算。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請學生讀題後，發表解題想法，進行討論。解決生活中物品淨重的問題。</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bdr w:val="single" w:sz="4" w:space="0" w:color="auto"/>
              </w:rPr>
              <w:t>素養評量</w:t>
            </w:r>
            <w:r w:rsidRPr="006D6119">
              <w:rPr>
                <w:rFonts w:eastAsiaTheme="minorEastAsia"/>
                <w:b/>
                <w:sz w:val="20"/>
                <w:szCs w:val="20"/>
              </w:rPr>
              <w:t xml:space="preserve"> </w:t>
            </w:r>
            <w:r w:rsidRPr="006D6119">
              <w:rPr>
                <w:rFonts w:eastAsiaTheme="minorEastAsia"/>
                <w:sz w:val="20"/>
                <w:szCs w:val="20"/>
              </w:rPr>
              <w:t>理解公斤和公克的關係並做加減計算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學生讀題後先自行思考解題。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請學生發表解題想法。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教師針對解題錯誤的學生予以補救。</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bdr w:val="single" w:sz="4" w:space="0" w:color="auto"/>
              </w:rPr>
              <w:t>練習園地</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教師帶領學生理解題意，完成練習園地。</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29</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【環境教育】</w:t>
            </w:r>
          </w:p>
          <w:p w:rsidR="004B555E" w:rsidRPr="006D6119" w:rsidRDefault="00B50595">
            <w:pPr>
              <w:spacing w:line="260" w:lineRule="exact"/>
              <w:rPr>
                <w:rFonts w:eastAsiaTheme="minorEastAsia"/>
                <w:sz w:val="20"/>
                <w:szCs w:val="20"/>
              </w:rPr>
            </w:pPr>
            <w:r w:rsidRPr="006D6119">
              <w:rPr>
                <w:rFonts w:eastAsiaTheme="minorEastAsia"/>
                <w:sz w:val="20"/>
                <w:szCs w:val="20"/>
              </w:rPr>
              <w:t>環</w:t>
            </w:r>
            <w:r w:rsidRPr="006D6119">
              <w:rPr>
                <w:rFonts w:eastAsiaTheme="minorEastAsia"/>
                <w:sz w:val="20"/>
                <w:szCs w:val="20"/>
              </w:rPr>
              <w:t xml:space="preserve">E17 </w:t>
            </w:r>
            <w:r w:rsidRPr="006D6119">
              <w:rPr>
                <w:rFonts w:eastAsiaTheme="minorEastAsia"/>
                <w:sz w:val="20"/>
                <w:szCs w:val="20"/>
              </w:rPr>
              <w:t>養成日常生活節用水、用電、物質的行為，減少資源的消耗。</w:t>
            </w:r>
          </w:p>
        </w:tc>
      </w:tr>
      <w:tr w:rsidR="005F63EA" w:rsidRPr="001A4E3A" w:rsidTr="00BD6263">
        <w:trPr>
          <w:trHeight w:val="8551"/>
          <w:jc w:val="center"/>
        </w:trPr>
        <w:tc>
          <w:tcPr>
            <w:tcW w:w="335" w:type="dxa"/>
            <w:vAlign w:val="center"/>
          </w:tcPr>
          <w:p w:rsidR="005F63EA" w:rsidRPr="006D6119" w:rsidRDefault="005F63EA">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第十六週</w:t>
            </w:r>
          </w:p>
        </w:tc>
        <w:tc>
          <w:tcPr>
            <w:tcW w:w="289" w:type="dxa"/>
            <w:vAlign w:val="center"/>
          </w:tcPr>
          <w:p w:rsidR="005F63EA" w:rsidRPr="006D6119" w:rsidRDefault="005F63EA">
            <w:pPr>
              <w:widowControl/>
              <w:spacing w:line="260" w:lineRule="exact"/>
              <w:jc w:val="center"/>
              <w:rPr>
                <w:rFonts w:eastAsiaTheme="minorEastAsia"/>
                <w:kern w:val="0"/>
                <w:sz w:val="20"/>
                <w:szCs w:val="20"/>
              </w:rPr>
            </w:pPr>
            <w:r w:rsidRPr="006D6119">
              <w:rPr>
                <w:rFonts w:eastAsiaTheme="minorEastAsia"/>
                <w:kern w:val="0"/>
                <w:sz w:val="20"/>
                <w:szCs w:val="20"/>
              </w:rPr>
              <w:t>12/12~12/16</w:t>
            </w:r>
          </w:p>
        </w:tc>
        <w:tc>
          <w:tcPr>
            <w:tcW w:w="290" w:type="dxa"/>
            <w:vAlign w:val="center"/>
          </w:tcPr>
          <w:p w:rsidR="005F63EA" w:rsidRPr="006D6119" w:rsidRDefault="005F63EA" w:rsidP="004B555E">
            <w:pPr>
              <w:spacing w:line="260" w:lineRule="exact"/>
              <w:jc w:val="center"/>
              <w:rPr>
                <w:rFonts w:eastAsiaTheme="minorEastAsia"/>
                <w:color w:val="000000"/>
                <w:sz w:val="20"/>
                <w:szCs w:val="20"/>
              </w:rPr>
            </w:pPr>
            <w:r w:rsidRPr="006D6119">
              <w:rPr>
                <w:rFonts w:eastAsiaTheme="minorEastAsia"/>
                <w:sz w:val="20"/>
                <w:szCs w:val="20"/>
              </w:rPr>
              <w:t>八、分數</w:t>
            </w:r>
          </w:p>
        </w:tc>
        <w:tc>
          <w:tcPr>
            <w:tcW w:w="289" w:type="dxa"/>
            <w:vAlign w:val="center"/>
          </w:tcPr>
          <w:p w:rsidR="005F63EA" w:rsidRPr="006D6119" w:rsidRDefault="005F63EA">
            <w:pPr>
              <w:spacing w:line="260" w:lineRule="exact"/>
              <w:rPr>
                <w:rFonts w:eastAsiaTheme="minorEastAsia"/>
                <w:color w:val="000000"/>
                <w:sz w:val="20"/>
                <w:szCs w:val="20"/>
              </w:rPr>
            </w:pPr>
            <w:r w:rsidRPr="006D6119">
              <w:rPr>
                <w:rFonts w:eastAsiaTheme="minorEastAsia"/>
                <w:sz w:val="20"/>
                <w:szCs w:val="20"/>
              </w:rPr>
              <w:t xml:space="preserve">8-1 </w:t>
            </w:r>
            <w:r w:rsidRPr="006D6119">
              <w:rPr>
                <w:rFonts w:eastAsiaTheme="minorEastAsia"/>
                <w:sz w:val="20"/>
                <w:szCs w:val="20"/>
              </w:rPr>
              <w:t>幾分之幾、</w:t>
            </w:r>
            <w:r w:rsidRPr="006D6119">
              <w:rPr>
                <w:rFonts w:eastAsiaTheme="minorEastAsia"/>
                <w:sz w:val="20"/>
                <w:szCs w:val="20"/>
              </w:rPr>
              <w:t xml:space="preserve">8-2 </w:t>
            </w:r>
            <w:r w:rsidRPr="006D6119">
              <w:rPr>
                <w:rFonts w:eastAsiaTheme="minorEastAsia"/>
                <w:sz w:val="20"/>
                <w:szCs w:val="20"/>
              </w:rPr>
              <w:t>分數與</w:t>
            </w:r>
            <w:r w:rsidRPr="006D6119">
              <w:rPr>
                <w:rFonts w:eastAsiaTheme="minorEastAsia"/>
                <w:sz w:val="20"/>
                <w:szCs w:val="20"/>
              </w:rPr>
              <w:t>1</w:t>
            </w:r>
          </w:p>
        </w:tc>
        <w:tc>
          <w:tcPr>
            <w:tcW w:w="1014" w:type="dxa"/>
          </w:tcPr>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5F63EA"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5F63EA" w:rsidRPr="006D6119" w:rsidRDefault="005F63EA">
            <w:pPr>
              <w:spacing w:line="260" w:lineRule="exact"/>
              <w:jc w:val="both"/>
              <w:rPr>
                <w:rFonts w:eastAsiaTheme="minorEastAsia"/>
                <w:sz w:val="20"/>
                <w:szCs w:val="20"/>
              </w:rPr>
            </w:pPr>
            <w:r w:rsidRPr="006D6119">
              <w:rPr>
                <w:rFonts w:eastAsiaTheme="minorEastAsia"/>
                <w:sz w:val="20"/>
                <w:szCs w:val="20"/>
              </w:rPr>
              <w:t xml:space="preserve">n-II-6 </w:t>
            </w:r>
            <w:r w:rsidRPr="006D6119">
              <w:rPr>
                <w:rFonts w:eastAsiaTheme="minorEastAsia"/>
                <w:sz w:val="20"/>
                <w:szCs w:val="20"/>
              </w:rPr>
              <w:t>理解同分母分數的加、減、整數倍的意義、計算與應用。認識等值分數的意義，並應用於認識簡單異分母分數之比較與加減的意義。</w:t>
            </w:r>
          </w:p>
        </w:tc>
        <w:tc>
          <w:tcPr>
            <w:tcW w:w="1159" w:type="dxa"/>
          </w:tcPr>
          <w:p w:rsidR="005F63EA" w:rsidRPr="006D6119" w:rsidRDefault="005F63EA">
            <w:pPr>
              <w:spacing w:line="260" w:lineRule="exact"/>
              <w:jc w:val="both"/>
              <w:rPr>
                <w:rFonts w:eastAsiaTheme="minorEastAsia"/>
                <w:sz w:val="20"/>
                <w:szCs w:val="20"/>
              </w:rPr>
            </w:pPr>
            <w:r w:rsidRPr="006D6119">
              <w:rPr>
                <w:rFonts w:eastAsiaTheme="minorEastAsia"/>
                <w:sz w:val="20"/>
                <w:szCs w:val="20"/>
              </w:rPr>
              <w:t xml:space="preserve">N-3-9 </w:t>
            </w:r>
            <w:r w:rsidRPr="006D6119">
              <w:rPr>
                <w:rFonts w:eastAsiaTheme="minorEastAsia"/>
                <w:sz w:val="20"/>
                <w:szCs w:val="20"/>
              </w:rPr>
              <w:t>簡單同分母分數：結合操作活動與整數經驗。簡單同分母分數比較、加、減的意義。牽涉之分數與運算結果皆不超過</w:t>
            </w:r>
            <w:r w:rsidRPr="006D6119">
              <w:rPr>
                <w:rFonts w:eastAsiaTheme="minorEastAsia"/>
                <w:sz w:val="20"/>
                <w:szCs w:val="20"/>
              </w:rPr>
              <w:t>2</w:t>
            </w:r>
            <w:r w:rsidRPr="006D6119">
              <w:rPr>
                <w:rFonts w:eastAsiaTheme="minorEastAsia"/>
                <w:sz w:val="20"/>
                <w:szCs w:val="20"/>
              </w:rPr>
              <w:t>。以單位分數之點數為基礎，連結整數之比較、加、減。知道「和等於</w:t>
            </w:r>
            <w:r w:rsidRPr="006D6119">
              <w:rPr>
                <w:rFonts w:eastAsiaTheme="minorEastAsia"/>
                <w:sz w:val="20"/>
                <w:szCs w:val="20"/>
              </w:rPr>
              <w:t>1</w:t>
            </w:r>
            <w:r w:rsidRPr="006D6119">
              <w:rPr>
                <w:rFonts w:eastAsiaTheme="minorEastAsia"/>
                <w:sz w:val="20"/>
                <w:szCs w:val="20"/>
              </w:rPr>
              <w:t>」的意義。</w:t>
            </w:r>
          </w:p>
        </w:tc>
        <w:tc>
          <w:tcPr>
            <w:tcW w:w="1548" w:type="dxa"/>
          </w:tcPr>
          <w:p w:rsidR="005F63EA" w:rsidRPr="006D6119" w:rsidRDefault="005F63EA">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認識簡單同分母分數（分母不大於</w:t>
            </w:r>
            <w:r w:rsidRPr="006D6119">
              <w:rPr>
                <w:rFonts w:eastAsiaTheme="minorEastAsia"/>
                <w:snapToGrid w:val="0"/>
                <w:kern w:val="0"/>
                <w:sz w:val="20"/>
                <w:szCs w:val="20"/>
              </w:rPr>
              <w:t>12</w:t>
            </w:r>
            <w:r w:rsidRPr="006D6119">
              <w:rPr>
                <w:rFonts w:eastAsiaTheme="minorEastAsia"/>
                <w:snapToGrid w:val="0"/>
                <w:kern w:val="0"/>
                <w:sz w:val="20"/>
                <w:szCs w:val="20"/>
              </w:rPr>
              <w:t>）。</w:t>
            </w:r>
          </w:p>
          <w:p w:rsidR="005F63EA" w:rsidRPr="006D6119" w:rsidRDefault="005F63EA">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理解分數和</w:t>
            </w:r>
            <w:r w:rsidRPr="006D6119">
              <w:rPr>
                <w:rFonts w:eastAsiaTheme="minorEastAsia"/>
                <w:snapToGrid w:val="0"/>
                <w:kern w:val="0"/>
                <w:sz w:val="20"/>
                <w:szCs w:val="20"/>
              </w:rPr>
              <w:t>1</w:t>
            </w:r>
            <w:r w:rsidRPr="006D6119">
              <w:rPr>
                <w:rFonts w:eastAsiaTheme="minorEastAsia"/>
                <w:snapToGrid w:val="0"/>
                <w:kern w:val="0"/>
                <w:sz w:val="20"/>
                <w:szCs w:val="20"/>
              </w:rPr>
              <w:t>的關係與轉換。</w:t>
            </w:r>
          </w:p>
          <w:p w:rsidR="005F63EA" w:rsidRPr="006D6119" w:rsidRDefault="005F63EA">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3.</w:t>
            </w:r>
            <w:r w:rsidRPr="006D6119">
              <w:rPr>
                <w:rFonts w:eastAsiaTheme="minorEastAsia"/>
                <w:snapToGrid w:val="0"/>
                <w:kern w:val="0"/>
                <w:sz w:val="20"/>
                <w:szCs w:val="20"/>
              </w:rPr>
              <w:t>將分數分解為數個相同的單位分數。</w:t>
            </w:r>
          </w:p>
        </w:tc>
        <w:tc>
          <w:tcPr>
            <w:tcW w:w="1594" w:type="dxa"/>
          </w:tcPr>
          <w:p w:rsidR="005F63EA" w:rsidRDefault="005F63EA">
            <w:pPr>
              <w:jc w:val="both"/>
              <w:rPr>
                <w:rFonts w:eastAsiaTheme="minorEastAsia"/>
                <w:b/>
                <w:color w:val="000000"/>
                <w:sz w:val="20"/>
                <w:szCs w:val="20"/>
              </w:rPr>
            </w:pPr>
            <w:r>
              <w:rPr>
                <w:rFonts w:eastAsiaTheme="minorEastAsia"/>
                <w:b/>
                <w:color w:val="000000"/>
                <w:sz w:val="20"/>
                <w:szCs w:val="20"/>
              </w:rPr>
              <w:t xml:space="preserve">8-1 </w:t>
            </w:r>
            <w:r>
              <w:rPr>
                <w:rFonts w:eastAsiaTheme="minorEastAsia" w:hint="eastAsia"/>
                <w:b/>
                <w:color w:val="000000"/>
                <w:sz w:val="20"/>
                <w:szCs w:val="20"/>
              </w:rPr>
              <w:t>幾分之幾</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1.</w:t>
            </w:r>
            <w:r w:rsidR="007E095C">
              <w:rPr>
                <w:rFonts w:eastAsiaTheme="minorEastAsia"/>
                <w:noProof/>
                <w:sz w:val="20"/>
                <w:szCs w:val="20"/>
              </w:rPr>
              <w:pict w14:anchorId="4576761D">
                <v:shape id="圖片 17" o:spid="_x0000_i1027" type="#_x0000_t75" style="width:7.8pt;height:19.8pt;visibility:visible;mso-wrap-style:square">
                  <v:imagedata r:id="rId13" o:title=""/>
                </v:shape>
              </w:pict>
            </w:r>
            <w:r>
              <w:rPr>
                <w:rFonts w:eastAsiaTheme="minorEastAsia" w:hint="eastAsia"/>
                <w:color w:val="000000"/>
                <w:sz w:val="20"/>
                <w:szCs w:val="20"/>
              </w:rPr>
              <w:t>的數詞序列</w:t>
            </w:r>
            <w:r>
              <w:rPr>
                <w:rFonts w:eastAsiaTheme="minorEastAsia" w:hint="eastAsia"/>
                <w:snapToGrid w:val="0"/>
                <w:color w:val="000000"/>
                <w:kern w:val="0"/>
                <w:sz w:val="20"/>
                <w:szCs w:val="20"/>
              </w:rPr>
              <w:t>。</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2.</w:t>
            </w:r>
            <w:r w:rsidR="007E095C">
              <w:rPr>
                <w:rFonts w:eastAsiaTheme="minorEastAsia"/>
                <w:noProof/>
                <w:sz w:val="20"/>
                <w:szCs w:val="20"/>
              </w:rPr>
              <w:pict w14:anchorId="6C9E038F">
                <v:shape id="圖片 18" o:spid="_x0000_i1028" type="#_x0000_t75" style="width:10.8pt;height:18.6pt;visibility:visible;mso-wrap-style:square">
                  <v:imagedata r:id="rId14" o:title=""/>
                </v:shape>
              </w:pict>
            </w:r>
            <w:r>
              <w:rPr>
                <w:rFonts w:eastAsiaTheme="minorEastAsia" w:hint="eastAsia"/>
                <w:color w:val="000000"/>
                <w:sz w:val="20"/>
                <w:szCs w:val="20"/>
              </w:rPr>
              <w:t>的數詞序列</w:t>
            </w:r>
            <w:r>
              <w:rPr>
                <w:rFonts w:eastAsiaTheme="minorEastAsia" w:hint="eastAsia"/>
                <w:snapToGrid w:val="0"/>
                <w:color w:val="000000"/>
                <w:kern w:val="0"/>
                <w:sz w:val="20"/>
                <w:szCs w:val="20"/>
              </w:rPr>
              <w:t>。</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3.</w:t>
            </w:r>
            <w:r w:rsidR="007E095C">
              <w:rPr>
                <w:rFonts w:eastAsiaTheme="minorEastAsia"/>
                <w:noProof/>
                <w:sz w:val="20"/>
                <w:szCs w:val="20"/>
              </w:rPr>
              <w:pict w14:anchorId="04FB7AAA">
                <v:shape id="圖片 20" o:spid="_x0000_i1029" type="#_x0000_t75" style="width:9pt;height:19.8pt;visibility:visible;mso-wrap-style:square">
                  <v:imagedata r:id="rId15" o:title=""/>
                </v:shape>
              </w:pict>
            </w:r>
            <w:r>
              <w:rPr>
                <w:rFonts w:eastAsiaTheme="minorEastAsia" w:hint="eastAsia"/>
                <w:color w:val="000000"/>
                <w:sz w:val="20"/>
                <w:szCs w:val="20"/>
              </w:rPr>
              <w:t>的數詞序列</w:t>
            </w:r>
            <w:r>
              <w:rPr>
                <w:rFonts w:eastAsiaTheme="minorEastAsia" w:hint="eastAsia"/>
                <w:snapToGrid w:val="0"/>
                <w:color w:val="000000"/>
                <w:kern w:val="0"/>
                <w:sz w:val="20"/>
                <w:szCs w:val="20"/>
              </w:rPr>
              <w:t>。</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4.</w:t>
            </w:r>
            <w:r w:rsidR="007E095C">
              <w:rPr>
                <w:rFonts w:eastAsiaTheme="minorEastAsia"/>
                <w:noProof/>
                <w:sz w:val="20"/>
                <w:szCs w:val="20"/>
              </w:rPr>
              <w:pict w14:anchorId="3E9D8D05">
                <v:shape id="圖片 33" o:spid="_x0000_i1030" type="#_x0000_t75" style="width:9pt;height:19.8pt;visibility:visible;mso-wrap-style:square">
                  <v:imagedata r:id="rId16" o:title=""/>
                </v:shape>
              </w:pict>
            </w:r>
            <w:r>
              <w:rPr>
                <w:rFonts w:eastAsiaTheme="minorEastAsia" w:hint="eastAsia"/>
                <w:color w:val="000000"/>
                <w:sz w:val="20"/>
                <w:szCs w:val="20"/>
              </w:rPr>
              <w:t>的數詞序列</w:t>
            </w:r>
            <w:r>
              <w:rPr>
                <w:rFonts w:eastAsiaTheme="minorEastAsia" w:hint="eastAsia"/>
                <w:snapToGrid w:val="0"/>
                <w:color w:val="000000"/>
                <w:kern w:val="0"/>
                <w:sz w:val="20"/>
                <w:szCs w:val="20"/>
              </w:rPr>
              <w:t>。</w:t>
            </w:r>
          </w:p>
          <w:p w:rsidR="005F63EA" w:rsidRDefault="005F63EA">
            <w:pPr>
              <w:jc w:val="both"/>
              <w:rPr>
                <w:rFonts w:eastAsiaTheme="minorEastAsia"/>
                <w:color w:val="000000"/>
                <w:sz w:val="20"/>
                <w:szCs w:val="20"/>
              </w:rPr>
            </w:pPr>
          </w:p>
          <w:p w:rsidR="005F63EA" w:rsidRDefault="005F63EA">
            <w:pPr>
              <w:jc w:val="both"/>
              <w:rPr>
                <w:rFonts w:eastAsiaTheme="minorEastAsia"/>
                <w:b/>
                <w:color w:val="000000"/>
                <w:sz w:val="20"/>
                <w:szCs w:val="20"/>
              </w:rPr>
            </w:pPr>
            <w:r>
              <w:rPr>
                <w:rFonts w:eastAsiaTheme="minorEastAsia"/>
                <w:b/>
                <w:color w:val="000000"/>
                <w:sz w:val="20"/>
                <w:szCs w:val="20"/>
              </w:rPr>
              <w:t xml:space="preserve">8-2 </w:t>
            </w:r>
            <w:r>
              <w:rPr>
                <w:rFonts w:eastAsiaTheme="minorEastAsia" w:hint="eastAsia"/>
                <w:b/>
                <w:color w:val="000000"/>
                <w:sz w:val="20"/>
                <w:szCs w:val="20"/>
              </w:rPr>
              <w:t>分數與</w:t>
            </w:r>
            <w:r>
              <w:rPr>
                <w:rFonts w:eastAsiaTheme="minorEastAsia"/>
                <w:b/>
                <w:color w:val="000000"/>
                <w:sz w:val="20"/>
                <w:szCs w:val="20"/>
              </w:rPr>
              <w:t>1</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單位分數</w:t>
            </w:r>
            <w:r w:rsidR="007E095C">
              <w:rPr>
                <w:rFonts w:eastAsiaTheme="minorEastAsia"/>
                <w:noProof/>
                <w:color w:val="000000"/>
                <w:sz w:val="20"/>
                <w:szCs w:val="20"/>
              </w:rPr>
              <w:pict w14:anchorId="3D37DAAC">
                <v:shape id="圖片 32" o:spid="_x0000_i1031" type="#_x0000_t75" style="width:9pt;height:19.8pt;visibility:visible;mso-wrap-style:square">
                  <v:imagedata r:id="rId17" o:title=""/>
                </v:shape>
              </w:pict>
            </w:r>
            <w:r>
              <w:rPr>
                <w:rFonts w:eastAsiaTheme="minorEastAsia" w:hint="eastAsia"/>
                <w:color w:val="000000"/>
                <w:sz w:val="20"/>
                <w:szCs w:val="20"/>
              </w:rPr>
              <w:t>的累積</w:t>
            </w:r>
            <w:r>
              <w:rPr>
                <w:rFonts w:eastAsiaTheme="minorEastAsia" w:hint="eastAsia"/>
                <w:snapToGrid w:val="0"/>
                <w:color w:val="000000"/>
                <w:kern w:val="0"/>
                <w:sz w:val="20"/>
                <w:szCs w:val="20"/>
              </w:rPr>
              <w:t>。</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單位分數</w:t>
            </w:r>
            <w:r w:rsidR="007E095C">
              <w:rPr>
                <w:rFonts w:eastAsiaTheme="minorEastAsia"/>
                <w:noProof/>
                <w:sz w:val="20"/>
                <w:szCs w:val="20"/>
              </w:rPr>
              <w:pict w14:anchorId="22CCDADE">
                <v:shape id="圖片 1" o:spid="_x0000_i1032" type="#_x0000_t75" style="width:8.4pt;height:18.6pt;visibility:visible;mso-wrap-style:square">
                  <v:imagedata r:id="rId18" o:title=""/>
                </v:shape>
              </w:pict>
            </w:r>
            <w:r>
              <w:rPr>
                <w:rFonts w:eastAsiaTheme="minorEastAsia" w:hint="eastAsia"/>
                <w:color w:val="000000"/>
                <w:sz w:val="20"/>
                <w:szCs w:val="20"/>
              </w:rPr>
              <w:t>的累積</w:t>
            </w:r>
            <w:r>
              <w:rPr>
                <w:rFonts w:eastAsiaTheme="minorEastAsia" w:hint="eastAsia"/>
                <w:snapToGrid w:val="0"/>
                <w:color w:val="000000"/>
                <w:kern w:val="0"/>
                <w:sz w:val="20"/>
                <w:szCs w:val="20"/>
              </w:rPr>
              <w:t>。</w:t>
            </w:r>
          </w:p>
          <w:p w:rsidR="005F63EA" w:rsidRDefault="005F63EA">
            <w:pPr>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和</w:t>
            </w:r>
            <w:r>
              <w:rPr>
                <w:rFonts w:eastAsiaTheme="minorEastAsia"/>
                <w:color w:val="000000"/>
                <w:sz w:val="20"/>
                <w:szCs w:val="20"/>
              </w:rPr>
              <w:t>1</w:t>
            </w:r>
            <w:r>
              <w:rPr>
                <w:rFonts w:eastAsiaTheme="minorEastAsia" w:hint="eastAsia"/>
                <w:color w:val="000000"/>
                <w:sz w:val="20"/>
                <w:szCs w:val="20"/>
              </w:rPr>
              <w:t>一樣多、和一半一樣多</w:t>
            </w:r>
            <w:r>
              <w:rPr>
                <w:rFonts w:eastAsiaTheme="minorEastAsia" w:hint="eastAsia"/>
                <w:snapToGrid w:val="0"/>
                <w:color w:val="000000"/>
                <w:kern w:val="0"/>
                <w:sz w:val="20"/>
                <w:szCs w:val="20"/>
              </w:rPr>
              <w:t>。</w:t>
            </w:r>
          </w:p>
          <w:p w:rsidR="005F63EA" w:rsidRDefault="005F63EA">
            <w:pPr>
              <w:jc w:val="both"/>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分數的做數</w:t>
            </w:r>
            <w:r>
              <w:rPr>
                <w:rFonts w:eastAsiaTheme="minorEastAsia" w:hint="eastAsia"/>
                <w:snapToGrid w:val="0"/>
                <w:color w:val="000000"/>
                <w:kern w:val="0"/>
                <w:sz w:val="20"/>
                <w:szCs w:val="20"/>
              </w:rPr>
              <w:t>。</w:t>
            </w:r>
          </w:p>
        </w:tc>
        <w:tc>
          <w:tcPr>
            <w:tcW w:w="3476" w:type="dxa"/>
          </w:tcPr>
          <w:p w:rsidR="005F63EA" w:rsidRDefault="005F63EA">
            <w:pPr>
              <w:spacing w:line="260" w:lineRule="exact"/>
              <w:jc w:val="both"/>
              <w:rPr>
                <w:rFonts w:eastAsiaTheme="minorEastAsia"/>
                <w:b/>
                <w:color w:val="000000"/>
                <w:sz w:val="20"/>
                <w:szCs w:val="20"/>
              </w:rPr>
            </w:pPr>
            <w:r>
              <w:rPr>
                <w:rFonts w:eastAsiaTheme="minorEastAsia"/>
                <w:b/>
                <w:color w:val="000000"/>
                <w:sz w:val="20"/>
                <w:szCs w:val="20"/>
              </w:rPr>
              <w:t>8-1</w:t>
            </w:r>
            <w:r>
              <w:rPr>
                <w:rFonts w:eastAsiaTheme="minorEastAsia" w:hint="eastAsia"/>
                <w:b/>
                <w:color w:val="000000"/>
                <w:sz w:val="20"/>
                <w:szCs w:val="20"/>
              </w:rPr>
              <w:t>幾分之幾</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教師提問</w:t>
            </w:r>
            <w:r>
              <w:rPr>
                <w:rFonts w:eastAsiaTheme="minorEastAsia"/>
                <w:color w:val="000000"/>
                <w:sz w:val="20"/>
                <w:szCs w:val="20"/>
              </w:rPr>
              <w:t>1</w:t>
            </w:r>
            <w:r>
              <w:rPr>
                <w:rFonts w:eastAsiaTheme="minorEastAsia" w:hint="eastAsia"/>
                <w:color w:val="000000"/>
                <w:sz w:val="20"/>
                <w:szCs w:val="20"/>
              </w:rPr>
              <w:t>張蔥油餅平分成</w:t>
            </w:r>
            <w:r>
              <w:rPr>
                <w:rFonts w:eastAsiaTheme="minorEastAsia"/>
                <w:color w:val="000000"/>
                <w:sz w:val="20"/>
                <w:szCs w:val="20"/>
              </w:rPr>
              <w:t>4</w:t>
            </w:r>
            <w:r>
              <w:rPr>
                <w:rFonts w:eastAsiaTheme="minorEastAsia" w:hint="eastAsia"/>
                <w:color w:val="000000"/>
                <w:sz w:val="20"/>
                <w:szCs w:val="20"/>
              </w:rPr>
              <w:t>等分，其中</w:t>
            </w:r>
            <w:r>
              <w:rPr>
                <w:rFonts w:eastAsiaTheme="minorEastAsia"/>
                <w:color w:val="000000"/>
                <w:sz w:val="20"/>
                <w:szCs w:val="20"/>
              </w:rPr>
              <w:t>1</w:t>
            </w:r>
            <w:r>
              <w:rPr>
                <w:rFonts w:eastAsiaTheme="minorEastAsia" w:hint="eastAsia"/>
                <w:color w:val="000000"/>
                <w:sz w:val="20"/>
                <w:szCs w:val="20"/>
              </w:rPr>
              <w:t>等分是幾張蔥油餅？</w:t>
            </w:r>
            <w:r>
              <w:rPr>
                <w:rFonts w:eastAsiaTheme="minorEastAsia"/>
                <w:color w:val="000000"/>
                <w:sz w:val="20"/>
                <w:szCs w:val="20"/>
              </w:rPr>
              <w:t>2</w:t>
            </w:r>
            <w:r>
              <w:rPr>
                <w:rFonts w:eastAsiaTheme="minorEastAsia" w:hint="eastAsia"/>
                <w:color w:val="000000"/>
                <w:sz w:val="20"/>
                <w:szCs w:val="20"/>
              </w:rPr>
              <w:t>等分？</w:t>
            </w:r>
            <w:r>
              <w:rPr>
                <w:rFonts w:eastAsiaTheme="minorEastAsia"/>
                <w:color w:val="000000"/>
                <w:sz w:val="20"/>
                <w:szCs w:val="20"/>
              </w:rPr>
              <w:t>3</w:t>
            </w:r>
            <w:r>
              <w:rPr>
                <w:rFonts w:eastAsiaTheme="minorEastAsia" w:hint="eastAsia"/>
                <w:color w:val="000000"/>
                <w:sz w:val="20"/>
                <w:szCs w:val="20"/>
              </w:rPr>
              <w:t>等分？</w:t>
            </w:r>
            <w:r>
              <w:rPr>
                <w:rFonts w:eastAsiaTheme="minorEastAsia"/>
                <w:color w:val="000000"/>
                <w:sz w:val="20"/>
                <w:szCs w:val="20"/>
              </w:rPr>
              <w:t>4</w:t>
            </w:r>
            <w:r>
              <w:rPr>
                <w:rFonts w:eastAsiaTheme="minorEastAsia" w:hint="eastAsia"/>
                <w:color w:val="000000"/>
                <w:sz w:val="20"/>
                <w:szCs w:val="20"/>
              </w:rPr>
              <w:t>等分呢？介紹</w:t>
            </w:r>
            <w:r w:rsidR="007E095C">
              <w:rPr>
                <w:rFonts w:eastAsiaTheme="minorEastAsia"/>
                <w:noProof/>
                <w:sz w:val="20"/>
                <w:szCs w:val="20"/>
              </w:rPr>
              <w:pict w14:anchorId="27F53D15">
                <v:shape id="圖片 2" o:spid="_x0000_i1033" type="#_x0000_t75" style="width:7.8pt;height:19.8pt;visibility:visible;mso-wrap-style:square">
                  <v:imagedata r:id="rId13" o:title=""/>
                </v:shape>
              </w:pict>
            </w:r>
            <w:r>
              <w:rPr>
                <w:rFonts w:eastAsiaTheme="minorEastAsia" w:hint="eastAsia"/>
                <w:color w:val="000000"/>
                <w:sz w:val="20"/>
                <w:szCs w:val="20"/>
              </w:rPr>
              <w:t>的數詞序列，並說明</w:t>
            </w:r>
            <w:r w:rsidR="007E095C">
              <w:rPr>
                <w:rFonts w:eastAsiaTheme="minorEastAsia"/>
                <w:noProof/>
                <w:color w:val="000000"/>
                <w:sz w:val="20"/>
                <w:szCs w:val="20"/>
              </w:rPr>
              <w:pict w14:anchorId="06351E95">
                <v:shape id="圖片 30" o:spid="_x0000_i1034" type="#_x0000_t75" style="width:9.6pt;height:19.8pt;visibility:visible;mso-wrap-style:square">
                  <v:imagedata r:id="rId19" o:title=""/>
                </v:shape>
              </w:pict>
            </w:r>
            <w:r>
              <w:rPr>
                <w:rFonts w:eastAsiaTheme="minorEastAsia" w:hint="eastAsia"/>
                <w:color w:val="000000"/>
                <w:sz w:val="20"/>
                <w:szCs w:val="20"/>
              </w:rPr>
              <w:t>張蔥油餅和</w:t>
            </w:r>
            <w:r>
              <w:rPr>
                <w:rFonts w:eastAsiaTheme="minorEastAsia"/>
                <w:color w:val="000000"/>
                <w:sz w:val="20"/>
                <w:szCs w:val="20"/>
              </w:rPr>
              <w:t>1</w:t>
            </w:r>
            <w:r>
              <w:rPr>
                <w:rFonts w:eastAsiaTheme="minorEastAsia" w:hint="eastAsia"/>
                <w:color w:val="000000"/>
                <w:sz w:val="20"/>
                <w:szCs w:val="20"/>
              </w:rPr>
              <w:t>張蔥油餅一樣大。</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教師提問</w:t>
            </w:r>
            <w:r>
              <w:rPr>
                <w:rFonts w:eastAsiaTheme="minorEastAsia"/>
                <w:color w:val="000000"/>
                <w:sz w:val="20"/>
                <w:szCs w:val="20"/>
              </w:rPr>
              <w:t>1</w:t>
            </w:r>
            <w:r>
              <w:rPr>
                <w:rFonts w:eastAsiaTheme="minorEastAsia" w:hint="eastAsia"/>
                <w:color w:val="000000"/>
                <w:sz w:val="20"/>
                <w:szCs w:val="20"/>
              </w:rPr>
              <w:t>張色紙平分成</w:t>
            </w:r>
            <w:r>
              <w:rPr>
                <w:rFonts w:eastAsiaTheme="minorEastAsia"/>
                <w:color w:val="000000"/>
                <w:sz w:val="20"/>
                <w:szCs w:val="20"/>
              </w:rPr>
              <w:t>6</w:t>
            </w:r>
            <w:r>
              <w:rPr>
                <w:rFonts w:eastAsiaTheme="minorEastAsia" w:hint="eastAsia"/>
                <w:color w:val="000000"/>
                <w:sz w:val="20"/>
                <w:szCs w:val="20"/>
              </w:rPr>
              <w:t>等分，其中</w:t>
            </w:r>
            <w:r>
              <w:rPr>
                <w:rFonts w:eastAsiaTheme="minorEastAsia"/>
                <w:color w:val="000000"/>
                <w:sz w:val="20"/>
                <w:szCs w:val="20"/>
              </w:rPr>
              <w:t>1</w:t>
            </w:r>
            <w:r>
              <w:rPr>
                <w:rFonts w:eastAsiaTheme="minorEastAsia" w:hint="eastAsia"/>
                <w:color w:val="000000"/>
                <w:sz w:val="20"/>
                <w:szCs w:val="20"/>
              </w:rPr>
              <w:t>等分是幾張色紙？</w:t>
            </w:r>
            <w:r>
              <w:rPr>
                <w:rFonts w:eastAsiaTheme="minorEastAsia"/>
                <w:color w:val="000000"/>
                <w:sz w:val="20"/>
                <w:szCs w:val="20"/>
              </w:rPr>
              <w:t>2</w:t>
            </w:r>
            <w:r>
              <w:rPr>
                <w:rFonts w:eastAsiaTheme="minorEastAsia" w:hint="eastAsia"/>
                <w:color w:val="000000"/>
                <w:sz w:val="20"/>
                <w:szCs w:val="20"/>
              </w:rPr>
              <w:t>等分？</w:t>
            </w:r>
            <w:r>
              <w:rPr>
                <w:rFonts w:eastAsiaTheme="minorEastAsia"/>
                <w:color w:val="000000"/>
                <w:sz w:val="20"/>
                <w:szCs w:val="20"/>
              </w:rPr>
              <w:t>3</w:t>
            </w:r>
            <w:r>
              <w:rPr>
                <w:rFonts w:eastAsiaTheme="minorEastAsia" w:hint="eastAsia"/>
                <w:color w:val="000000"/>
                <w:sz w:val="20"/>
                <w:szCs w:val="20"/>
              </w:rPr>
              <w:t>等分？</w:t>
            </w:r>
            <w:r>
              <w:rPr>
                <w:rFonts w:eastAsiaTheme="minorEastAsia"/>
                <w:color w:val="000000"/>
                <w:sz w:val="20"/>
                <w:szCs w:val="20"/>
              </w:rPr>
              <w:t>4</w:t>
            </w:r>
            <w:r>
              <w:rPr>
                <w:rFonts w:eastAsiaTheme="minorEastAsia" w:hint="eastAsia"/>
                <w:color w:val="000000"/>
                <w:sz w:val="20"/>
                <w:szCs w:val="20"/>
              </w:rPr>
              <w:t>等分呢？介紹</w:t>
            </w:r>
            <w:r w:rsidR="007E095C">
              <w:rPr>
                <w:rFonts w:eastAsiaTheme="minorEastAsia"/>
                <w:noProof/>
                <w:sz w:val="20"/>
                <w:szCs w:val="20"/>
              </w:rPr>
              <w:pict w14:anchorId="3EE2E656">
                <v:shape id="圖片 3" o:spid="_x0000_i1035" type="#_x0000_t75" style="width:10.8pt;height:18.6pt;visibility:visible;mso-wrap-style:square">
                  <v:imagedata r:id="rId14" o:title=""/>
                </v:shape>
              </w:pict>
            </w:r>
            <w:r>
              <w:rPr>
                <w:rFonts w:eastAsiaTheme="minorEastAsia" w:hint="eastAsia"/>
                <w:color w:val="000000"/>
                <w:sz w:val="20"/>
                <w:szCs w:val="20"/>
              </w:rPr>
              <w:t>的數詞序列，並說明</w:t>
            </w:r>
            <w:r w:rsidR="007E095C">
              <w:rPr>
                <w:rFonts w:eastAsiaTheme="minorEastAsia"/>
                <w:noProof/>
                <w:color w:val="000000"/>
                <w:sz w:val="20"/>
                <w:szCs w:val="20"/>
              </w:rPr>
              <w:pict w14:anchorId="21AB5187">
                <v:shape id="圖片 35" o:spid="_x0000_i1036" type="#_x0000_t75" style="width:9.6pt;height:19.8pt;visibility:visible;mso-wrap-style:square">
                  <v:imagedata r:id="rId20" o:title=""/>
                </v:shape>
              </w:pict>
            </w:r>
            <w:r>
              <w:rPr>
                <w:rFonts w:eastAsiaTheme="minorEastAsia" w:hint="eastAsia"/>
                <w:color w:val="000000"/>
                <w:sz w:val="20"/>
                <w:szCs w:val="20"/>
              </w:rPr>
              <w:t>張色紙和</w:t>
            </w:r>
            <w:r>
              <w:rPr>
                <w:rFonts w:eastAsiaTheme="minorEastAsia"/>
                <w:color w:val="000000"/>
                <w:sz w:val="20"/>
                <w:szCs w:val="20"/>
              </w:rPr>
              <w:t>1</w:t>
            </w:r>
            <w:r>
              <w:rPr>
                <w:rFonts w:eastAsiaTheme="minorEastAsia" w:hint="eastAsia"/>
                <w:color w:val="000000"/>
                <w:sz w:val="20"/>
                <w:szCs w:val="20"/>
              </w:rPr>
              <w:t>張色紙一樣大。</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教師提問</w:t>
            </w:r>
            <w:r>
              <w:rPr>
                <w:rFonts w:eastAsiaTheme="minorEastAsia"/>
                <w:color w:val="000000"/>
                <w:sz w:val="20"/>
                <w:szCs w:val="20"/>
              </w:rPr>
              <w:t>1</w:t>
            </w:r>
            <w:r>
              <w:rPr>
                <w:rFonts w:eastAsiaTheme="minorEastAsia" w:hint="eastAsia"/>
                <w:color w:val="000000"/>
                <w:sz w:val="20"/>
                <w:szCs w:val="20"/>
              </w:rPr>
              <w:t>片巧克力有</w:t>
            </w:r>
            <w:r>
              <w:rPr>
                <w:rFonts w:eastAsiaTheme="minorEastAsia"/>
                <w:color w:val="000000"/>
                <w:sz w:val="20"/>
                <w:szCs w:val="20"/>
              </w:rPr>
              <w:t>8</w:t>
            </w:r>
            <w:r>
              <w:rPr>
                <w:rFonts w:eastAsiaTheme="minorEastAsia" w:hint="eastAsia"/>
                <w:color w:val="000000"/>
                <w:sz w:val="20"/>
                <w:szCs w:val="20"/>
              </w:rPr>
              <w:t>格，其中</w:t>
            </w:r>
            <w:r>
              <w:rPr>
                <w:rFonts w:eastAsiaTheme="minorEastAsia"/>
                <w:color w:val="000000"/>
                <w:sz w:val="20"/>
                <w:szCs w:val="20"/>
              </w:rPr>
              <w:t>1</w:t>
            </w:r>
            <w:r>
              <w:rPr>
                <w:rFonts w:eastAsiaTheme="minorEastAsia" w:hint="eastAsia"/>
                <w:color w:val="000000"/>
                <w:sz w:val="20"/>
                <w:szCs w:val="20"/>
              </w:rPr>
              <w:t>格是幾片巧克力？</w:t>
            </w:r>
            <w:r>
              <w:rPr>
                <w:rFonts w:eastAsiaTheme="minorEastAsia"/>
                <w:color w:val="000000"/>
                <w:sz w:val="20"/>
                <w:szCs w:val="20"/>
              </w:rPr>
              <w:t>2</w:t>
            </w:r>
            <w:r>
              <w:rPr>
                <w:rFonts w:eastAsiaTheme="minorEastAsia" w:hint="eastAsia"/>
                <w:color w:val="000000"/>
                <w:sz w:val="20"/>
                <w:szCs w:val="20"/>
              </w:rPr>
              <w:t>格？</w:t>
            </w:r>
            <w:r>
              <w:rPr>
                <w:rFonts w:eastAsiaTheme="minorEastAsia"/>
                <w:color w:val="000000"/>
                <w:sz w:val="20"/>
                <w:szCs w:val="20"/>
              </w:rPr>
              <w:t>3</w:t>
            </w:r>
            <w:r>
              <w:rPr>
                <w:rFonts w:eastAsiaTheme="minorEastAsia" w:hint="eastAsia"/>
                <w:color w:val="000000"/>
                <w:sz w:val="20"/>
                <w:szCs w:val="20"/>
              </w:rPr>
              <w:t>格？</w:t>
            </w:r>
            <w:r>
              <w:rPr>
                <w:rFonts w:eastAsiaTheme="minorEastAsia"/>
                <w:color w:val="000000"/>
                <w:sz w:val="20"/>
                <w:szCs w:val="20"/>
              </w:rPr>
              <w:t>8</w:t>
            </w:r>
            <w:r>
              <w:rPr>
                <w:rFonts w:eastAsiaTheme="minorEastAsia" w:hint="eastAsia"/>
                <w:color w:val="000000"/>
                <w:sz w:val="20"/>
                <w:szCs w:val="20"/>
              </w:rPr>
              <w:t>格呢？</w:t>
            </w:r>
            <w:r>
              <w:rPr>
                <w:rFonts w:eastAsiaTheme="minorEastAsia"/>
                <w:color w:val="000000"/>
                <w:sz w:val="20"/>
                <w:szCs w:val="20"/>
              </w:rPr>
              <w:t>……</w:t>
            </w:r>
            <w:r>
              <w:rPr>
                <w:rFonts w:eastAsiaTheme="minorEastAsia" w:hint="eastAsia"/>
                <w:color w:val="000000"/>
                <w:sz w:val="20"/>
                <w:szCs w:val="20"/>
              </w:rPr>
              <w:t>介紹</w:t>
            </w:r>
            <w:r w:rsidR="007E095C">
              <w:rPr>
                <w:rFonts w:eastAsiaTheme="minorEastAsia"/>
                <w:noProof/>
                <w:sz w:val="20"/>
                <w:szCs w:val="20"/>
              </w:rPr>
              <w:pict w14:anchorId="44636B2E">
                <v:shape id="圖片 4" o:spid="_x0000_i1037" type="#_x0000_t75" style="width:9pt;height:19.8pt;visibility:visible;mso-wrap-style:square">
                  <v:imagedata r:id="rId15" o:title=""/>
                </v:shape>
              </w:pict>
            </w:r>
            <w:r>
              <w:rPr>
                <w:rFonts w:eastAsiaTheme="minorEastAsia" w:hint="eastAsia"/>
                <w:color w:val="000000"/>
                <w:sz w:val="20"/>
                <w:szCs w:val="20"/>
              </w:rPr>
              <w:t>的數詞序列。</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教師提問</w:t>
            </w:r>
            <w:r>
              <w:rPr>
                <w:rFonts w:eastAsiaTheme="minorEastAsia"/>
                <w:color w:val="000000"/>
                <w:sz w:val="20"/>
                <w:szCs w:val="20"/>
              </w:rPr>
              <w:t>1</w:t>
            </w:r>
            <w:r>
              <w:rPr>
                <w:rFonts w:eastAsiaTheme="minorEastAsia" w:hint="eastAsia"/>
                <w:color w:val="000000"/>
                <w:sz w:val="20"/>
                <w:szCs w:val="20"/>
              </w:rPr>
              <w:t>條蜂蜜蛋糕有</w:t>
            </w:r>
            <w:r>
              <w:rPr>
                <w:rFonts w:eastAsiaTheme="minorEastAsia"/>
                <w:color w:val="000000"/>
                <w:sz w:val="20"/>
                <w:szCs w:val="20"/>
              </w:rPr>
              <w:t>9</w:t>
            </w:r>
            <w:r>
              <w:rPr>
                <w:rFonts w:eastAsiaTheme="minorEastAsia" w:hint="eastAsia"/>
                <w:color w:val="000000"/>
                <w:sz w:val="20"/>
                <w:szCs w:val="20"/>
              </w:rPr>
              <w:t>片，平分成</w:t>
            </w:r>
            <w:r>
              <w:rPr>
                <w:rFonts w:eastAsiaTheme="minorEastAsia"/>
                <w:color w:val="000000"/>
                <w:sz w:val="20"/>
                <w:szCs w:val="20"/>
              </w:rPr>
              <w:t>9</w:t>
            </w:r>
            <w:r>
              <w:rPr>
                <w:rFonts w:eastAsiaTheme="minorEastAsia" w:hint="eastAsia"/>
                <w:color w:val="000000"/>
                <w:sz w:val="20"/>
                <w:szCs w:val="20"/>
              </w:rPr>
              <w:t>等分，</w:t>
            </w:r>
            <w:r>
              <w:rPr>
                <w:rFonts w:eastAsiaTheme="minorEastAsia"/>
                <w:color w:val="000000"/>
                <w:sz w:val="20"/>
                <w:szCs w:val="20"/>
              </w:rPr>
              <w:t>1</w:t>
            </w:r>
            <w:r>
              <w:rPr>
                <w:rFonts w:eastAsiaTheme="minorEastAsia" w:hint="eastAsia"/>
                <w:color w:val="000000"/>
                <w:sz w:val="20"/>
                <w:szCs w:val="20"/>
              </w:rPr>
              <w:t>片是幾條蜂蜜蛋糕？</w:t>
            </w:r>
            <w:r>
              <w:rPr>
                <w:rFonts w:eastAsiaTheme="minorEastAsia"/>
                <w:color w:val="000000"/>
                <w:sz w:val="20"/>
                <w:szCs w:val="20"/>
              </w:rPr>
              <w:t>2</w:t>
            </w:r>
            <w:r>
              <w:rPr>
                <w:rFonts w:eastAsiaTheme="minorEastAsia" w:hint="eastAsia"/>
                <w:color w:val="000000"/>
                <w:sz w:val="20"/>
                <w:szCs w:val="20"/>
              </w:rPr>
              <w:t>片？</w:t>
            </w:r>
            <w:r w:rsidR="007E095C">
              <w:rPr>
                <w:rFonts w:eastAsiaTheme="minorEastAsia"/>
                <w:noProof/>
                <w:sz w:val="20"/>
                <w:szCs w:val="20"/>
              </w:rPr>
              <w:pict w14:anchorId="351393F6">
                <v:shape id="圖片 7" o:spid="_x0000_i1038" type="#_x0000_t75" style="width:8.4pt;height:19.8pt;visibility:visible;mso-wrap-style:square">
                  <v:imagedata r:id="rId21" o:title=""/>
                </v:shape>
              </w:pict>
            </w:r>
            <w:r>
              <w:rPr>
                <w:rFonts w:eastAsiaTheme="minorEastAsia" w:hint="eastAsia"/>
                <w:color w:val="000000"/>
                <w:sz w:val="20"/>
                <w:szCs w:val="20"/>
              </w:rPr>
              <w:t>條是幾片？</w:t>
            </w:r>
          </w:p>
          <w:p w:rsidR="005F63EA" w:rsidRDefault="005F63EA">
            <w:pPr>
              <w:jc w:val="both"/>
              <w:rPr>
                <w:rFonts w:eastAsiaTheme="minorEastAsia"/>
                <w:color w:val="000000"/>
                <w:sz w:val="20"/>
                <w:szCs w:val="20"/>
              </w:rPr>
            </w:pPr>
          </w:p>
          <w:p w:rsidR="005F63EA" w:rsidRDefault="005F63EA">
            <w:pPr>
              <w:snapToGrid w:val="0"/>
              <w:jc w:val="both"/>
              <w:textAlignment w:val="center"/>
              <w:rPr>
                <w:rFonts w:eastAsiaTheme="minorEastAsia"/>
                <w:color w:val="000000"/>
                <w:sz w:val="20"/>
                <w:szCs w:val="20"/>
              </w:rPr>
            </w:pPr>
            <w:r>
              <w:rPr>
                <w:rFonts w:eastAsiaTheme="minorEastAsia" w:hint="eastAsia"/>
                <w:b/>
                <w:color w:val="000000"/>
                <w:sz w:val="20"/>
                <w:szCs w:val="20"/>
                <w:bdr w:val="single" w:sz="4" w:space="0" w:color="auto" w:frame="1"/>
              </w:rPr>
              <w:t>思考帽</w:t>
            </w:r>
            <w:r>
              <w:rPr>
                <w:rFonts w:eastAsiaTheme="minorEastAsia"/>
                <w:color w:val="000000"/>
                <w:sz w:val="20"/>
                <w:szCs w:val="20"/>
              </w:rPr>
              <w:t xml:space="preserve"> </w:t>
            </w:r>
            <w:r>
              <w:rPr>
                <w:rFonts w:eastAsiaTheme="minorEastAsia" w:hint="eastAsia"/>
                <w:color w:val="000000"/>
                <w:sz w:val="20"/>
                <w:szCs w:val="20"/>
              </w:rPr>
              <w:t>從分量</w:t>
            </w:r>
            <w:r w:rsidR="007E095C">
              <w:rPr>
                <w:rFonts w:eastAsiaTheme="minorEastAsia"/>
                <w:noProof/>
                <w:sz w:val="20"/>
                <w:szCs w:val="20"/>
              </w:rPr>
              <w:pict w14:anchorId="4B200C73">
                <v:shape id="圖片 46" o:spid="_x0000_i1039" type="#_x0000_t75" style="width:12pt;height:18.6pt;visibility:visible;mso-wrap-style:square">
                  <v:imagedata r:id="rId22" o:title="" cropright="4468f"/>
                </v:shape>
              </w:pict>
            </w:r>
            <w:r>
              <w:rPr>
                <w:rFonts w:eastAsiaTheme="minorEastAsia" w:hint="eastAsia"/>
                <w:color w:val="000000"/>
                <w:sz w:val="20"/>
                <w:szCs w:val="20"/>
              </w:rPr>
              <w:t>片白巧克力，判斷整體量白巧克力的數量</w:t>
            </w:r>
          </w:p>
          <w:p w:rsidR="005F63EA" w:rsidRDefault="005F63EA">
            <w:pPr>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學生讀題後先自行思考解題。</w:t>
            </w:r>
          </w:p>
          <w:p w:rsidR="005F63EA" w:rsidRDefault="005F63EA">
            <w:pPr>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老師透過關鍵提問引導思考。</w:t>
            </w:r>
          </w:p>
          <w:p w:rsidR="005F63EA" w:rsidRDefault="005F63EA">
            <w:pPr>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學生發表解題想法與答案。</w:t>
            </w:r>
          </w:p>
          <w:p w:rsidR="005F63EA" w:rsidRDefault="005F63EA">
            <w:pPr>
              <w:jc w:val="both"/>
              <w:rPr>
                <w:rFonts w:eastAsiaTheme="minorEastAsia"/>
                <w:color w:val="000000"/>
                <w:sz w:val="20"/>
                <w:szCs w:val="20"/>
              </w:rPr>
            </w:pPr>
          </w:p>
          <w:p w:rsidR="005F63EA" w:rsidRDefault="005F63EA">
            <w:pPr>
              <w:jc w:val="both"/>
              <w:rPr>
                <w:rFonts w:eastAsiaTheme="minorEastAsia"/>
                <w:b/>
                <w:color w:val="000000"/>
                <w:sz w:val="20"/>
                <w:szCs w:val="20"/>
              </w:rPr>
            </w:pPr>
            <w:r>
              <w:rPr>
                <w:rFonts w:eastAsiaTheme="minorEastAsia"/>
                <w:b/>
                <w:color w:val="000000"/>
                <w:sz w:val="20"/>
                <w:szCs w:val="20"/>
              </w:rPr>
              <w:t xml:space="preserve">8-2 </w:t>
            </w:r>
            <w:r>
              <w:rPr>
                <w:rFonts w:eastAsiaTheme="minorEastAsia" w:hint="eastAsia"/>
                <w:b/>
                <w:color w:val="000000"/>
                <w:sz w:val="20"/>
                <w:szCs w:val="20"/>
              </w:rPr>
              <w:t>分數與</w:t>
            </w:r>
            <w:r>
              <w:rPr>
                <w:rFonts w:eastAsiaTheme="minorEastAsia"/>
                <w:b/>
                <w:color w:val="000000"/>
                <w:sz w:val="20"/>
                <w:szCs w:val="20"/>
              </w:rPr>
              <w:t>1</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引導討論：</w:t>
            </w:r>
            <w:r>
              <w:rPr>
                <w:rFonts w:eastAsiaTheme="minorEastAsia"/>
                <w:color w:val="000000"/>
                <w:sz w:val="20"/>
                <w:szCs w:val="20"/>
              </w:rPr>
              <w:t>1</w:t>
            </w:r>
            <w:r>
              <w:rPr>
                <w:rFonts w:eastAsiaTheme="minorEastAsia" w:hint="eastAsia"/>
                <w:color w:val="000000"/>
                <w:sz w:val="20"/>
                <w:szCs w:val="20"/>
              </w:rPr>
              <w:t>條彩帶平分成</w:t>
            </w:r>
            <w:r>
              <w:rPr>
                <w:rFonts w:eastAsiaTheme="minorEastAsia"/>
                <w:color w:val="000000"/>
                <w:sz w:val="20"/>
                <w:szCs w:val="20"/>
              </w:rPr>
              <w:t>3</w:t>
            </w:r>
            <w:r>
              <w:rPr>
                <w:rFonts w:eastAsiaTheme="minorEastAsia" w:hint="eastAsia"/>
                <w:color w:val="000000"/>
                <w:sz w:val="20"/>
                <w:szCs w:val="20"/>
              </w:rPr>
              <w:t>等分，每</w:t>
            </w:r>
            <w:r>
              <w:rPr>
                <w:rFonts w:eastAsiaTheme="minorEastAsia"/>
                <w:color w:val="000000"/>
                <w:sz w:val="20"/>
                <w:szCs w:val="20"/>
              </w:rPr>
              <w:t>1</w:t>
            </w:r>
            <w:r>
              <w:rPr>
                <w:rFonts w:eastAsiaTheme="minorEastAsia" w:hint="eastAsia"/>
                <w:color w:val="000000"/>
                <w:sz w:val="20"/>
                <w:szCs w:val="20"/>
              </w:rPr>
              <w:t>等分是</w:t>
            </w:r>
            <w:r w:rsidR="007E095C">
              <w:rPr>
                <w:rFonts w:eastAsiaTheme="minorEastAsia"/>
                <w:noProof/>
                <w:color w:val="000000"/>
                <w:sz w:val="20"/>
                <w:szCs w:val="20"/>
              </w:rPr>
              <w:pict w14:anchorId="278A6794">
                <v:shape id="圖片 5" o:spid="_x0000_i1040" type="#_x0000_t75" style="width:9pt;height:19.8pt;visibility:visible;mso-wrap-style:square">
                  <v:imagedata r:id="rId17" o:title=""/>
                </v:shape>
              </w:pict>
            </w:r>
            <w:r>
              <w:rPr>
                <w:rFonts w:eastAsiaTheme="minorEastAsia" w:hint="eastAsia"/>
                <w:color w:val="000000"/>
                <w:sz w:val="20"/>
                <w:szCs w:val="20"/>
              </w:rPr>
              <w:t>條。</w:t>
            </w:r>
            <w:r>
              <w:rPr>
                <w:rFonts w:eastAsiaTheme="minorEastAsia"/>
                <w:color w:val="000000"/>
                <w:sz w:val="20"/>
                <w:szCs w:val="20"/>
              </w:rPr>
              <w:t>2</w:t>
            </w:r>
            <w:r>
              <w:rPr>
                <w:rFonts w:eastAsiaTheme="minorEastAsia" w:hint="eastAsia"/>
                <w:color w:val="000000"/>
                <w:sz w:val="20"/>
                <w:szCs w:val="20"/>
              </w:rPr>
              <w:t>等分是幾條？是幾個</w:t>
            </w:r>
            <w:r w:rsidR="007E095C">
              <w:rPr>
                <w:rFonts w:eastAsiaTheme="minorEastAsia"/>
                <w:noProof/>
                <w:color w:val="000000"/>
                <w:sz w:val="20"/>
                <w:szCs w:val="20"/>
              </w:rPr>
              <w:pict w14:anchorId="03B45D67">
                <v:shape id="圖片 6" o:spid="_x0000_i1041" type="#_x0000_t75" style="width:9pt;height:19.8pt;visibility:visible;mso-wrap-style:square">
                  <v:imagedata r:id="rId17" o:title=""/>
                </v:shape>
              </w:pict>
            </w:r>
            <w:r>
              <w:rPr>
                <w:rFonts w:eastAsiaTheme="minorEastAsia" w:hint="eastAsia"/>
                <w:color w:val="000000"/>
                <w:sz w:val="20"/>
                <w:szCs w:val="20"/>
              </w:rPr>
              <w:t>條？</w:t>
            </w:r>
            <w:r w:rsidR="007E095C">
              <w:rPr>
                <w:rFonts w:eastAsiaTheme="minorEastAsia"/>
                <w:noProof/>
                <w:sz w:val="20"/>
                <w:szCs w:val="20"/>
              </w:rPr>
              <w:pict w14:anchorId="396FFA95">
                <v:shape id="圖片 47" o:spid="_x0000_i1042" type="#_x0000_t75" style="width:9pt;height:21pt;visibility:visible;mso-wrap-style:square">
                  <v:imagedata r:id="rId23" o:title=""/>
                </v:shape>
              </w:pict>
            </w:r>
            <w:r>
              <w:rPr>
                <w:rFonts w:eastAsiaTheme="minorEastAsia" w:hint="eastAsia"/>
                <w:color w:val="000000"/>
                <w:sz w:val="20"/>
                <w:szCs w:val="20"/>
              </w:rPr>
              <w:t>條和</w:t>
            </w:r>
            <w:r>
              <w:rPr>
                <w:rFonts w:eastAsiaTheme="minorEastAsia"/>
                <w:color w:val="000000"/>
                <w:sz w:val="20"/>
                <w:szCs w:val="20"/>
              </w:rPr>
              <w:t>1</w:t>
            </w:r>
            <w:r>
              <w:rPr>
                <w:rFonts w:eastAsiaTheme="minorEastAsia" w:hint="eastAsia"/>
                <w:color w:val="000000"/>
                <w:sz w:val="20"/>
                <w:szCs w:val="20"/>
              </w:rPr>
              <w:t>條一樣長嗎？</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引導討論：</w:t>
            </w:r>
            <w:r>
              <w:rPr>
                <w:rFonts w:eastAsiaTheme="minorEastAsia"/>
                <w:color w:val="000000"/>
                <w:sz w:val="20"/>
                <w:szCs w:val="20"/>
              </w:rPr>
              <w:t>1</w:t>
            </w:r>
            <w:r>
              <w:rPr>
                <w:rFonts w:eastAsiaTheme="minorEastAsia" w:hint="eastAsia"/>
                <w:color w:val="000000"/>
                <w:sz w:val="20"/>
                <w:szCs w:val="20"/>
              </w:rPr>
              <w:t>條蘿蔔糕有</w:t>
            </w:r>
            <w:r>
              <w:rPr>
                <w:rFonts w:eastAsiaTheme="minorEastAsia"/>
                <w:color w:val="000000"/>
                <w:sz w:val="20"/>
                <w:szCs w:val="20"/>
              </w:rPr>
              <w:t>7</w:t>
            </w:r>
            <w:r>
              <w:rPr>
                <w:rFonts w:eastAsiaTheme="minorEastAsia" w:hint="eastAsia"/>
                <w:color w:val="000000"/>
                <w:sz w:val="20"/>
                <w:szCs w:val="20"/>
              </w:rPr>
              <w:t>片，平分成</w:t>
            </w:r>
            <w:r>
              <w:rPr>
                <w:rFonts w:eastAsiaTheme="minorEastAsia"/>
                <w:color w:val="000000"/>
                <w:sz w:val="20"/>
                <w:szCs w:val="20"/>
              </w:rPr>
              <w:t>7</w:t>
            </w:r>
            <w:r>
              <w:rPr>
                <w:rFonts w:eastAsiaTheme="minorEastAsia" w:hint="eastAsia"/>
                <w:color w:val="000000"/>
                <w:sz w:val="20"/>
                <w:szCs w:val="20"/>
              </w:rPr>
              <w:t>等分，每</w:t>
            </w:r>
            <w:r>
              <w:rPr>
                <w:rFonts w:eastAsiaTheme="minorEastAsia"/>
                <w:color w:val="000000"/>
                <w:sz w:val="20"/>
                <w:szCs w:val="20"/>
              </w:rPr>
              <w:t>1</w:t>
            </w:r>
            <w:r>
              <w:rPr>
                <w:rFonts w:eastAsiaTheme="minorEastAsia" w:hint="eastAsia"/>
                <w:color w:val="000000"/>
                <w:sz w:val="20"/>
                <w:szCs w:val="20"/>
              </w:rPr>
              <w:t>片是</w:t>
            </w:r>
            <w:r w:rsidR="007E095C">
              <w:rPr>
                <w:rFonts w:eastAsiaTheme="minorEastAsia"/>
                <w:noProof/>
                <w:sz w:val="20"/>
                <w:szCs w:val="20"/>
              </w:rPr>
              <w:pict w14:anchorId="17ECE885">
                <v:shape id="圖片 8" o:spid="_x0000_i1043" type="#_x0000_t75" style="width:8.4pt;height:18.6pt;visibility:visible;mso-wrap-style:square">
                  <v:imagedata r:id="rId18" o:title=""/>
                </v:shape>
              </w:pict>
            </w:r>
            <w:r>
              <w:rPr>
                <w:rFonts w:eastAsiaTheme="minorEastAsia" w:hint="eastAsia"/>
                <w:color w:val="000000"/>
                <w:sz w:val="20"/>
                <w:szCs w:val="20"/>
              </w:rPr>
              <w:t>條。</w:t>
            </w:r>
            <w:r>
              <w:rPr>
                <w:rFonts w:eastAsiaTheme="minorEastAsia"/>
                <w:color w:val="000000"/>
                <w:sz w:val="20"/>
                <w:szCs w:val="20"/>
              </w:rPr>
              <w:t>2</w:t>
            </w:r>
            <w:r>
              <w:rPr>
                <w:rFonts w:eastAsiaTheme="minorEastAsia" w:hint="eastAsia"/>
                <w:color w:val="000000"/>
                <w:sz w:val="20"/>
                <w:szCs w:val="20"/>
              </w:rPr>
              <w:t>片是幾個</w:t>
            </w:r>
            <w:r w:rsidR="007E095C">
              <w:rPr>
                <w:rFonts w:eastAsiaTheme="minorEastAsia"/>
                <w:noProof/>
                <w:sz w:val="20"/>
                <w:szCs w:val="20"/>
              </w:rPr>
              <w:pict w14:anchorId="76A0E73E">
                <v:shape id="圖片 9" o:spid="_x0000_i1044" type="#_x0000_t75" style="width:8.4pt;height:18.6pt;visibility:visible;mso-wrap-style:square">
                  <v:imagedata r:id="rId18" o:title=""/>
                </v:shape>
              </w:pict>
            </w:r>
            <w:r>
              <w:rPr>
                <w:rFonts w:eastAsiaTheme="minorEastAsia" w:hint="eastAsia"/>
                <w:color w:val="000000"/>
                <w:sz w:val="20"/>
                <w:szCs w:val="20"/>
              </w:rPr>
              <w:t>條？是幾條？依序討論</w:t>
            </w:r>
            <w:r>
              <w:rPr>
                <w:rFonts w:eastAsiaTheme="minorEastAsia"/>
                <w:color w:val="000000"/>
                <w:sz w:val="20"/>
                <w:szCs w:val="20"/>
              </w:rPr>
              <w:t>3</w:t>
            </w:r>
            <w:r>
              <w:rPr>
                <w:rFonts w:eastAsiaTheme="minorEastAsia" w:hint="eastAsia"/>
                <w:color w:val="000000"/>
                <w:sz w:val="20"/>
                <w:szCs w:val="20"/>
              </w:rPr>
              <w:t>個</w:t>
            </w:r>
            <w:r w:rsidR="008D1C97">
              <w:rPr>
                <w:rFonts w:eastAsiaTheme="minorEastAsia"/>
                <w:noProof/>
                <w:sz w:val="20"/>
                <w:szCs w:val="20"/>
              </w:rPr>
              <w:pict w14:anchorId="15D426D1">
                <v:shape id="圖片 10" o:spid="_x0000_i1045" type="#_x0000_t75" style="width:8.4pt;height:18.6pt;visibility:visible;mso-wrap-style:square">
                  <v:imagedata r:id="rId18" o:title=""/>
                </v:shape>
              </w:pict>
            </w:r>
            <w:r>
              <w:rPr>
                <w:rFonts w:eastAsiaTheme="minorEastAsia" w:hint="eastAsia"/>
                <w:color w:val="000000"/>
                <w:sz w:val="20"/>
                <w:szCs w:val="20"/>
              </w:rPr>
              <w:t>條、</w:t>
            </w:r>
            <w:r>
              <w:rPr>
                <w:rFonts w:eastAsiaTheme="minorEastAsia"/>
                <w:color w:val="000000"/>
                <w:sz w:val="20"/>
                <w:szCs w:val="20"/>
              </w:rPr>
              <w:t>4</w:t>
            </w:r>
            <w:r>
              <w:rPr>
                <w:rFonts w:eastAsiaTheme="minorEastAsia" w:hint="eastAsia"/>
                <w:color w:val="000000"/>
                <w:sz w:val="20"/>
                <w:szCs w:val="20"/>
              </w:rPr>
              <w:t>個</w:t>
            </w:r>
            <w:r w:rsidR="008D1C97">
              <w:rPr>
                <w:rFonts w:eastAsiaTheme="minorEastAsia"/>
                <w:noProof/>
                <w:sz w:val="20"/>
                <w:szCs w:val="20"/>
              </w:rPr>
              <w:pict w14:anchorId="06E1EBFB">
                <v:shape id="圖片 11" o:spid="_x0000_i1046" type="#_x0000_t75" style="width:8.4pt;height:18.6pt;visibility:visible;mso-wrap-style:square">
                  <v:imagedata r:id="rId18" o:title=""/>
                </v:shape>
              </w:pict>
            </w:r>
            <w:r>
              <w:rPr>
                <w:rFonts w:eastAsiaTheme="minorEastAsia" w:hint="eastAsia"/>
                <w:color w:val="000000"/>
                <w:sz w:val="20"/>
                <w:szCs w:val="20"/>
              </w:rPr>
              <w:lastRenderedPageBreak/>
              <w:t>條、</w:t>
            </w:r>
            <w:r>
              <w:rPr>
                <w:rFonts w:eastAsiaTheme="minorEastAsia"/>
                <w:color w:val="000000"/>
                <w:sz w:val="20"/>
                <w:szCs w:val="20"/>
              </w:rPr>
              <w:t>……</w:t>
            </w:r>
            <w:r>
              <w:rPr>
                <w:rFonts w:eastAsiaTheme="minorEastAsia" w:hint="eastAsia"/>
                <w:color w:val="000000"/>
                <w:sz w:val="20"/>
                <w:szCs w:val="20"/>
              </w:rPr>
              <w:t>，並討論</w:t>
            </w:r>
            <w:r>
              <w:rPr>
                <w:rFonts w:eastAsiaTheme="minorEastAsia"/>
                <w:color w:val="000000"/>
                <w:sz w:val="20"/>
                <w:szCs w:val="20"/>
              </w:rPr>
              <w:t>1</w:t>
            </w:r>
            <w:r>
              <w:rPr>
                <w:rFonts w:eastAsiaTheme="minorEastAsia" w:hint="eastAsia"/>
                <w:color w:val="000000"/>
                <w:sz w:val="20"/>
                <w:szCs w:val="20"/>
              </w:rPr>
              <w:t>條和</w:t>
            </w:r>
            <w:r w:rsidR="008D1C97">
              <w:rPr>
                <w:rFonts w:eastAsiaTheme="minorEastAsia"/>
                <w:noProof/>
                <w:sz w:val="20"/>
                <w:szCs w:val="20"/>
              </w:rPr>
              <w:pict w14:anchorId="2426BDAC">
                <v:shape id="圖片 12" o:spid="_x0000_i1047" type="#_x0000_t75" style="width:10.8pt;height:19.8pt;visibility:visible;mso-wrap-style:square">
                  <v:imagedata r:id="rId24" o:title=""/>
                </v:shape>
              </w:pict>
            </w:r>
            <w:r>
              <w:rPr>
                <w:rFonts w:eastAsiaTheme="minorEastAsia" w:hint="eastAsia"/>
                <w:color w:val="000000"/>
                <w:sz w:val="20"/>
                <w:szCs w:val="20"/>
              </w:rPr>
              <w:t>條一樣多，再用等號記錄。</w:t>
            </w:r>
          </w:p>
          <w:p w:rsidR="005F63EA" w:rsidRDefault="005F63EA">
            <w:pPr>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引導討論：皮皮、多多和丹丹分別買了幾分之幾個藍莓派？說出都和</w:t>
            </w:r>
            <w:r>
              <w:rPr>
                <w:rFonts w:eastAsiaTheme="minorEastAsia"/>
                <w:color w:val="000000"/>
                <w:sz w:val="20"/>
                <w:szCs w:val="20"/>
              </w:rPr>
              <w:t>1</w:t>
            </w:r>
            <w:r>
              <w:rPr>
                <w:rFonts w:eastAsiaTheme="minorEastAsia" w:hint="eastAsia"/>
                <w:color w:val="000000"/>
                <w:sz w:val="20"/>
                <w:szCs w:val="20"/>
              </w:rPr>
              <w:t>一樣多。</w:t>
            </w:r>
          </w:p>
          <w:p w:rsidR="005F63EA" w:rsidRDefault="005F63EA">
            <w:pPr>
              <w:jc w:val="both"/>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拿出老師指定分數的圓形分數板，並說明與討論。</w:t>
            </w:r>
          </w:p>
        </w:tc>
        <w:tc>
          <w:tcPr>
            <w:tcW w:w="289" w:type="dxa"/>
          </w:tcPr>
          <w:p w:rsidR="005F63EA" w:rsidRPr="006D6119" w:rsidRDefault="005F63EA">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5F63EA" w:rsidRPr="006D6119" w:rsidRDefault="005F63EA">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30</w:t>
            </w:r>
          </w:p>
        </w:tc>
        <w:tc>
          <w:tcPr>
            <w:tcW w:w="1159" w:type="dxa"/>
          </w:tcPr>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紙筆評量</w:t>
            </w:r>
          </w:p>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作業評量</w:t>
            </w:r>
          </w:p>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口頭評量</w:t>
            </w:r>
          </w:p>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習作評量</w:t>
            </w:r>
          </w:p>
          <w:p w:rsidR="005F63EA" w:rsidRPr="006D6119" w:rsidRDefault="005F63EA">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5F63EA" w:rsidRPr="006D6119" w:rsidRDefault="005F63EA">
            <w:pPr>
              <w:spacing w:line="260" w:lineRule="exact"/>
              <w:rPr>
                <w:rFonts w:eastAsiaTheme="minorEastAsia"/>
                <w:b/>
                <w:sz w:val="20"/>
                <w:szCs w:val="20"/>
              </w:rPr>
            </w:pPr>
            <w:r w:rsidRPr="006D6119">
              <w:rPr>
                <w:rFonts w:eastAsiaTheme="minorEastAsia"/>
                <w:b/>
                <w:sz w:val="20"/>
                <w:szCs w:val="20"/>
              </w:rPr>
              <w:t>【多元文化教育】</w:t>
            </w:r>
          </w:p>
          <w:p w:rsidR="005F63EA" w:rsidRPr="006D6119" w:rsidRDefault="005F63EA">
            <w:pPr>
              <w:spacing w:line="260" w:lineRule="exact"/>
              <w:rPr>
                <w:rFonts w:eastAsiaTheme="minorEastAsia"/>
                <w:sz w:val="20"/>
                <w:szCs w:val="20"/>
              </w:rPr>
            </w:pPr>
            <w:r w:rsidRPr="006D6119">
              <w:rPr>
                <w:rFonts w:eastAsiaTheme="minorEastAsia"/>
                <w:sz w:val="20"/>
                <w:szCs w:val="20"/>
              </w:rPr>
              <w:t>多</w:t>
            </w:r>
            <w:r w:rsidRPr="006D6119">
              <w:rPr>
                <w:rFonts w:eastAsiaTheme="minorEastAsia"/>
                <w:sz w:val="20"/>
                <w:szCs w:val="20"/>
              </w:rPr>
              <w:t xml:space="preserve">E2 </w:t>
            </w:r>
            <w:r w:rsidRPr="006D6119">
              <w:rPr>
                <w:rFonts w:eastAsiaTheme="minorEastAsia"/>
                <w:sz w:val="20"/>
                <w:szCs w:val="20"/>
              </w:rPr>
              <w:t>建立自己的文化認同與意識。</w:t>
            </w:r>
          </w:p>
        </w:tc>
      </w:tr>
      <w:tr w:rsidR="005F63EA" w:rsidRPr="001A4E3A" w:rsidTr="00BD6263">
        <w:trPr>
          <w:trHeight w:val="8551"/>
          <w:jc w:val="center"/>
        </w:trPr>
        <w:tc>
          <w:tcPr>
            <w:tcW w:w="335" w:type="dxa"/>
            <w:vAlign w:val="center"/>
          </w:tcPr>
          <w:p w:rsidR="005F63EA" w:rsidRPr="006D6119" w:rsidRDefault="005F63EA">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第十七週</w:t>
            </w:r>
          </w:p>
        </w:tc>
        <w:tc>
          <w:tcPr>
            <w:tcW w:w="289" w:type="dxa"/>
            <w:vAlign w:val="center"/>
          </w:tcPr>
          <w:p w:rsidR="005F63EA" w:rsidRPr="006D6119" w:rsidRDefault="005F63EA">
            <w:pPr>
              <w:widowControl/>
              <w:spacing w:line="260" w:lineRule="exact"/>
              <w:jc w:val="center"/>
              <w:rPr>
                <w:rFonts w:eastAsiaTheme="minorEastAsia"/>
                <w:kern w:val="0"/>
                <w:sz w:val="20"/>
                <w:szCs w:val="20"/>
              </w:rPr>
            </w:pPr>
            <w:r w:rsidRPr="006D6119">
              <w:rPr>
                <w:rFonts w:eastAsiaTheme="minorEastAsia"/>
                <w:kern w:val="0"/>
                <w:sz w:val="20"/>
                <w:szCs w:val="20"/>
              </w:rPr>
              <w:t>12/19~12/23</w:t>
            </w:r>
          </w:p>
        </w:tc>
        <w:tc>
          <w:tcPr>
            <w:tcW w:w="290" w:type="dxa"/>
            <w:vAlign w:val="center"/>
          </w:tcPr>
          <w:p w:rsidR="005F63EA" w:rsidRPr="006D6119" w:rsidRDefault="005F63EA" w:rsidP="004B555E">
            <w:pPr>
              <w:spacing w:line="260" w:lineRule="exact"/>
              <w:jc w:val="center"/>
              <w:rPr>
                <w:rFonts w:eastAsiaTheme="minorEastAsia"/>
                <w:color w:val="000000"/>
                <w:sz w:val="20"/>
                <w:szCs w:val="20"/>
              </w:rPr>
            </w:pPr>
            <w:r w:rsidRPr="006D6119">
              <w:rPr>
                <w:rFonts w:eastAsiaTheme="minorEastAsia"/>
                <w:sz w:val="20"/>
                <w:szCs w:val="20"/>
              </w:rPr>
              <w:t>八、分數</w:t>
            </w:r>
          </w:p>
        </w:tc>
        <w:tc>
          <w:tcPr>
            <w:tcW w:w="289" w:type="dxa"/>
            <w:vAlign w:val="center"/>
          </w:tcPr>
          <w:p w:rsidR="005F63EA" w:rsidRPr="006D6119" w:rsidRDefault="005F63EA">
            <w:pPr>
              <w:spacing w:line="260" w:lineRule="exact"/>
              <w:rPr>
                <w:rFonts w:eastAsiaTheme="minorEastAsia"/>
                <w:color w:val="000000"/>
                <w:sz w:val="20"/>
                <w:szCs w:val="20"/>
              </w:rPr>
            </w:pPr>
            <w:r w:rsidRPr="006D6119">
              <w:rPr>
                <w:rFonts w:eastAsiaTheme="minorEastAsia"/>
                <w:sz w:val="20"/>
                <w:szCs w:val="20"/>
              </w:rPr>
              <w:t xml:space="preserve">8-3 </w:t>
            </w:r>
            <w:r w:rsidRPr="006D6119">
              <w:rPr>
                <w:rFonts w:eastAsiaTheme="minorEastAsia"/>
                <w:sz w:val="20"/>
                <w:szCs w:val="20"/>
              </w:rPr>
              <w:t>分數的大小比較</w:t>
            </w:r>
          </w:p>
        </w:tc>
        <w:tc>
          <w:tcPr>
            <w:tcW w:w="1014" w:type="dxa"/>
          </w:tcPr>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5F63EA" w:rsidRPr="006D6119" w:rsidRDefault="005F63EA">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5F63EA"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5F63EA" w:rsidRPr="006D6119" w:rsidRDefault="005F63EA">
            <w:pPr>
              <w:spacing w:line="260" w:lineRule="exact"/>
              <w:jc w:val="both"/>
              <w:rPr>
                <w:rFonts w:eastAsiaTheme="minorEastAsia"/>
                <w:sz w:val="20"/>
                <w:szCs w:val="20"/>
              </w:rPr>
            </w:pPr>
            <w:r w:rsidRPr="006D6119">
              <w:rPr>
                <w:rFonts w:eastAsiaTheme="minorEastAsia"/>
                <w:sz w:val="20"/>
                <w:szCs w:val="20"/>
              </w:rPr>
              <w:t xml:space="preserve">n-II-6 </w:t>
            </w:r>
            <w:r w:rsidRPr="006D6119">
              <w:rPr>
                <w:rFonts w:eastAsiaTheme="minorEastAsia"/>
                <w:sz w:val="20"/>
                <w:szCs w:val="20"/>
              </w:rPr>
              <w:t>理解同分母分數的加、減、整數倍的意義、計算與應用。認識等值分數的意義，並應用於認識簡單異分母分數之比較與加減的意義。</w:t>
            </w:r>
          </w:p>
        </w:tc>
        <w:tc>
          <w:tcPr>
            <w:tcW w:w="1159" w:type="dxa"/>
          </w:tcPr>
          <w:p w:rsidR="005F63EA" w:rsidRPr="006D6119" w:rsidRDefault="005F63EA">
            <w:pPr>
              <w:spacing w:line="260" w:lineRule="exact"/>
              <w:jc w:val="both"/>
              <w:rPr>
                <w:rFonts w:eastAsiaTheme="minorEastAsia"/>
                <w:sz w:val="20"/>
                <w:szCs w:val="20"/>
              </w:rPr>
            </w:pPr>
            <w:r w:rsidRPr="006D6119">
              <w:rPr>
                <w:rFonts w:eastAsiaTheme="minorEastAsia"/>
                <w:sz w:val="20"/>
                <w:szCs w:val="20"/>
              </w:rPr>
              <w:t xml:space="preserve">N-3-9 </w:t>
            </w:r>
            <w:r w:rsidRPr="006D6119">
              <w:rPr>
                <w:rFonts w:eastAsiaTheme="minorEastAsia"/>
                <w:sz w:val="20"/>
                <w:szCs w:val="20"/>
              </w:rPr>
              <w:t>簡單同分母分數：結合操作活動與整數經驗。簡單同分母分數比較、加、減的意義。牽涉之分數與運算結果皆不超過</w:t>
            </w:r>
            <w:r w:rsidRPr="006D6119">
              <w:rPr>
                <w:rFonts w:eastAsiaTheme="minorEastAsia"/>
                <w:sz w:val="20"/>
                <w:szCs w:val="20"/>
              </w:rPr>
              <w:t>2</w:t>
            </w:r>
            <w:r w:rsidRPr="006D6119">
              <w:rPr>
                <w:rFonts w:eastAsiaTheme="minorEastAsia"/>
                <w:sz w:val="20"/>
                <w:szCs w:val="20"/>
              </w:rPr>
              <w:t>。以單位分數之點數為基礎，連結整數之比較、加、減。知道「和等於</w:t>
            </w:r>
            <w:r w:rsidRPr="006D6119">
              <w:rPr>
                <w:rFonts w:eastAsiaTheme="minorEastAsia"/>
                <w:sz w:val="20"/>
                <w:szCs w:val="20"/>
              </w:rPr>
              <w:t>1</w:t>
            </w:r>
            <w:r w:rsidRPr="006D6119">
              <w:rPr>
                <w:rFonts w:eastAsiaTheme="minorEastAsia"/>
                <w:sz w:val="20"/>
                <w:szCs w:val="20"/>
              </w:rPr>
              <w:t>」的意義。</w:t>
            </w:r>
          </w:p>
        </w:tc>
        <w:tc>
          <w:tcPr>
            <w:tcW w:w="1548" w:type="dxa"/>
          </w:tcPr>
          <w:p w:rsidR="005F63EA" w:rsidRPr="006D6119" w:rsidRDefault="005F63EA">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4.</w:t>
            </w:r>
            <w:r w:rsidRPr="006D6119">
              <w:rPr>
                <w:rFonts w:eastAsiaTheme="minorEastAsia"/>
                <w:snapToGrid w:val="0"/>
                <w:kern w:val="0"/>
                <w:sz w:val="20"/>
                <w:szCs w:val="20"/>
              </w:rPr>
              <w:t>進行同分母分數之大小比較。</w:t>
            </w:r>
          </w:p>
        </w:tc>
        <w:tc>
          <w:tcPr>
            <w:tcW w:w="1594" w:type="dxa"/>
          </w:tcPr>
          <w:p w:rsidR="005F63EA" w:rsidRDefault="005F63EA">
            <w:pPr>
              <w:spacing w:line="260" w:lineRule="exact"/>
              <w:jc w:val="both"/>
              <w:rPr>
                <w:rFonts w:eastAsiaTheme="minorEastAsia"/>
                <w:b/>
                <w:color w:val="000000"/>
                <w:sz w:val="20"/>
                <w:szCs w:val="20"/>
              </w:rPr>
            </w:pPr>
            <w:r>
              <w:rPr>
                <w:rFonts w:eastAsiaTheme="minorEastAsia"/>
                <w:b/>
                <w:color w:val="000000"/>
                <w:sz w:val="20"/>
                <w:szCs w:val="20"/>
              </w:rPr>
              <w:t xml:space="preserve">8-3 </w:t>
            </w:r>
            <w:r>
              <w:rPr>
                <w:rFonts w:eastAsiaTheme="minorEastAsia" w:hint="eastAsia"/>
                <w:b/>
                <w:color w:val="000000"/>
                <w:sz w:val="20"/>
                <w:szCs w:val="20"/>
              </w:rPr>
              <w:t>分數的大小比較</w:t>
            </w:r>
          </w:p>
          <w:p w:rsidR="005F63EA" w:rsidRDefault="005F63EA">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分數比大小（連續量情境）</w:t>
            </w:r>
            <w:r>
              <w:rPr>
                <w:rFonts w:eastAsiaTheme="minorEastAsia" w:hint="eastAsia"/>
                <w:snapToGrid w:val="0"/>
                <w:color w:val="000000"/>
                <w:kern w:val="0"/>
                <w:sz w:val="20"/>
                <w:szCs w:val="20"/>
              </w:rPr>
              <w:t>。</w:t>
            </w:r>
          </w:p>
          <w:p w:rsidR="005F63EA" w:rsidRDefault="005F63EA">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分數比大小（連續量情境）</w:t>
            </w:r>
            <w:r>
              <w:rPr>
                <w:rFonts w:eastAsiaTheme="minorEastAsia" w:hint="eastAsia"/>
                <w:snapToGrid w:val="0"/>
                <w:color w:val="000000"/>
                <w:kern w:val="0"/>
                <w:sz w:val="20"/>
                <w:szCs w:val="20"/>
              </w:rPr>
              <w:t>。</w:t>
            </w:r>
          </w:p>
          <w:p w:rsidR="005F63EA" w:rsidRDefault="005F63EA">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不同單位的大小比較</w:t>
            </w:r>
            <w:r>
              <w:rPr>
                <w:rFonts w:eastAsiaTheme="minorEastAsia" w:hint="eastAsia"/>
                <w:snapToGrid w:val="0"/>
                <w:color w:val="000000"/>
                <w:kern w:val="0"/>
                <w:sz w:val="20"/>
                <w:szCs w:val="20"/>
              </w:rPr>
              <w:t>。</w:t>
            </w:r>
          </w:p>
        </w:tc>
        <w:tc>
          <w:tcPr>
            <w:tcW w:w="3476" w:type="dxa"/>
          </w:tcPr>
          <w:p w:rsidR="005F63EA" w:rsidRDefault="005F63EA">
            <w:pPr>
              <w:jc w:val="both"/>
              <w:rPr>
                <w:rFonts w:eastAsiaTheme="minorEastAsia"/>
                <w:b/>
                <w:color w:val="000000"/>
                <w:sz w:val="20"/>
                <w:szCs w:val="20"/>
              </w:rPr>
            </w:pPr>
            <w:r>
              <w:rPr>
                <w:rFonts w:eastAsiaTheme="minorEastAsia"/>
                <w:b/>
                <w:color w:val="000000"/>
                <w:sz w:val="20"/>
                <w:szCs w:val="20"/>
              </w:rPr>
              <w:t xml:space="preserve">8-3 </w:t>
            </w:r>
            <w:r>
              <w:rPr>
                <w:rFonts w:eastAsiaTheme="minorEastAsia" w:hint="eastAsia"/>
                <w:b/>
                <w:color w:val="000000"/>
                <w:sz w:val="20"/>
                <w:szCs w:val="20"/>
              </w:rPr>
              <w:t>分數的大小比較</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引導討論：</w:t>
            </w:r>
            <w:r>
              <w:rPr>
                <w:rFonts w:eastAsiaTheme="minorEastAsia"/>
                <w:color w:val="000000"/>
                <w:sz w:val="20"/>
                <w:szCs w:val="20"/>
              </w:rPr>
              <w:t>1</w:t>
            </w:r>
            <w:r>
              <w:rPr>
                <w:rFonts w:eastAsiaTheme="minorEastAsia" w:hint="eastAsia"/>
                <w:color w:val="000000"/>
                <w:sz w:val="20"/>
                <w:szCs w:val="20"/>
              </w:rPr>
              <w:t>條蛋糕平分成</w:t>
            </w:r>
            <w:r>
              <w:rPr>
                <w:rFonts w:eastAsiaTheme="minorEastAsia"/>
                <w:color w:val="000000"/>
                <w:sz w:val="20"/>
                <w:szCs w:val="20"/>
              </w:rPr>
              <w:t>6</w:t>
            </w:r>
            <w:r>
              <w:rPr>
                <w:rFonts w:eastAsiaTheme="minorEastAsia" w:hint="eastAsia"/>
                <w:color w:val="000000"/>
                <w:sz w:val="20"/>
                <w:szCs w:val="20"/>
              </w:rPr>
              <w:t>等分，</w:t>
            </w:r>
            <w:r w:rsidR="008D1C97">
              <w:rPr>
                <w:rFonts w:eastAsiaTheme="minorEastAsia"/>
                <w:noProof/>
                <w:sz w:val="20"/>
                <w:szCs w:val="20"/>
              </w:rPr>
              <w:pict w14:anchorId="5A99B7F7">
                <v:shape id="圖片 58" o:spid="_x0000_i1048" type="#_x0000_t75" style="width:8.4pt;height:19.8pt;visibility:visible;mso-wrap-style:square">
                  <v:imagedata r:id="rId25" o:title=""/>
                </v:shape>
              </w:pict>
            </w:r>
            <w:r>
              <w:rPr>
                <w:rFonts w:eastAsiaTheme="minorEastAsia" w:hint="eastAsia"/>
                <w:color w:val="000000"/>
                <w:sz w:val="20"/>
                <w:szCs w:val="20"/>
              </w:rPr>
              <w:t>條和</w:t>
            </w:r>
            <w:r w:rsidR="008D1C97">
              <w:rPr>
                <w:rFonts w:eastAsiaTheme="minorEastAsia"/>
                <w:noProof/>
                <w:sz w:val="20"/>
                <w:szCs w:val="20"/>
              </w:rPr>
              <w:pict w14:anchorId="563361B6">
                <v:shape id="圖片 59" o:spid="_x0000_i1049" type="#_x0000_t75" style="width:10.8pt;height:19.8pt;visibility:visible;mso-wrap-style:square">
                  <v:imagedata r:id="rId26" o:title=""/>
                </v:shape>
              </w:pict>
            </w:r>
            <w:r>
              <w:rPr>
                <w:rFonts w:eastAsiaTheme="minorEastAsia" w:hint="eastAsia"/>
                <w:color w:val="000000"/>
                <w:sz w:val="20"/>
                <w:szCs w:val="20"/>
              </w:rPr>
              <w:t>條，誰吃的蛋糕比較多？並用符號記錄下來。</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引導討論：</w:t>
            </w:r>
            <w:r>
              <w:rPr>
                <w:rFonts w:eastAsiaTheme="minorEastAsia"/>
                <w:color w:val="000000"/>
                <w:sz w:val="20"/>
                <w:szCs w:val="20"/>
              </w:rPr>
              <w:t>1</w:t>
            </w:r>
            <w:r>
              <w:rPr>
                <w:rFonts w:eastAsiaTheme="minorEastAsia" w:hint="eastAsia"/>
                <w:color w:val="000000"/>
                <w:sz w:val="20"/>
                <w:szCs w:val="20"/>
              </w:rPr>
              <w:t>塊蛋糕平分成</w:t>
            </w:r>
            <w:r>
              <w:rPr>
                <w:rFonts w:eastAsiaTheme="minorEastAsia"/>
                <w:color w:val="000000"/>
                <w:sz w:val="20"/>
                <w:szCs w:val="20"/>
              </w:rPr>
              <w:t>9</w:t>
            </w:r>
            <w:r>
              <w:rPr>
                <w:rFonts w:eastAsiaTheme="minorEastAsia" w:hint="eastAsia"/>
                <w:color w:val="000000"/>
                <w:sz w:val="20"/>
                <w:szCs w:val="20"/>
              </w:rPr>
              <w:t>等分，</w:t>
            </w:r>
            <w:r w:rsidR="008D1C97">
              <w:rPr>
                <w:rFonts w:eastAsiaTheme="minorEastAsia"/>
                <w:noProof/>
                <w:sz w:val="20"/>
                <w:szCs w:val="20"/>
              </w:rPr>
              <w:pict w14:anchorId="0C385AF0">
                <v:shape id="圖片 57" o:spid="_x0000_i1050" type="#_x0000_t75" style="width:10.8pt;height:18.6pt;visibility:visible;mso-wrap-style:square">
                  <v:imagedata r:id="rId27" o:title=""/>
                </v:shape>
              </w:pict>
            </w:r>
            <w:r>
              <w:rPr>
                <w:rFonts w:eastAsiaTheme="minorEastAsia" w:hint="eastAsia"/>
                <w:color w:val="000000"/>
                <w:sz w:val="20"/>
                <w:szCs w:val="20"/>
              </w:rPr>
              <w:t>塊和</w:t>
            </w:r>
            <w:r w:rsidR="008D1C97">
              <w:rPr>
                <w:rFonts w:eastAsiaTheme="minorEastAsia"/>
                <w:noProof/>
                <w:sz w:val="20"/>
                <w:szCs w:val="20"/>
              </w:rPr>
              <w:pict w14:anchorId="6905582A">
                <v:shape id="圖片 56" o:spid="_x0000_i1051" type="#_x0000_t75" style="width:9pt;height:19.8pt;visibility:visible;mso-wrap-style:square">
                  <v:imagedata r:id="rId28" o:title=""/>
                </v:shape>
              </w:pict>
            </w:r>
            <w:r>
              <w:rPr>
                <w:rFonts w:eastAsiaTheme="minorEastAsia" w:hint="eastAsia"/>
                <w:color w:val="000000"/>
                <w:sz w:val="20"/>
                <w:szCs w:val="20"/>
              </w:rPr>
              <w:t>塊，哪一種比較少？並用符號記錄下來。</w:t>
            </w:r>
          </w:p>
          <w:p w:rsidR="005F63EA" w:rsidRDefault="005F63EA">
            <w:pPr>
              <w:snapToGrid w:val="0"/>
              <w:jc w:val="both"/>
              <w:textAlignment w:val="center"/>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引導討論：</w:t>
            </w:r>
            <w:r>
              <w:rPr>
                <w:rFonts w:eastAsiaTheme="minorEastAsia"/>
                <w:color w:val="000000"/>
                <w:sz w:val="20"/>
                <w:szCs w:val="20"/>
              </w:rPr>
              <w:t>1</w:t>
            </w:r>
            <w:r>
              <w:rPr>
                <w:rFonts w:eastAsiaTheme="minorEastAsia" w:hint="eastAsia"/>
                <w:color w:val="000000"/>
                <w:sz w:val="20"/>
                <w:szCs w:val="20"/>
              </w:rPr>
              <w:t>套郵票有</w:t>
            </w:r>
            <w:r>
              <w:rPr>
                <w:rFonts w:eastAsiaTheme="minorEastAsia"/>
                <w:color w:val="000000"/>
                <w:sz w:val="20"/>
                <w:szCs w:val="20"/>
              </w:rPr>
              <w:t>8</w:t>
            </w:r>
            <w:r>
              <w:rPr>
                <w:rFonts w:eastAsiaTheme="minorEastAsia" w:hint="eastAsia"/>
                <w:color w:val="000000"/>
                <w:sz w:val="20"/>
                <w:szCs w:val="20"/>
              </w:rPr>
              <w:t>張，</w:t>
            </w:r>
            <w:r>
              <w:rPr>
                <w:rFonts w:eastAsiaTheme="minorEastAsia"/>
                <w:color w:val="000000"/>
                <w:sz w:val="20"/>
                <w:szCs w:val="20"/>
              </w:rPr>
              <w:t>6</w:t>
            </w:r>
            <w:r>
              <w:rPr>
                <w:rFonts w:eastAsiaTheme="minorEastAsia" w:hint="eastAsia"/>
                <w:color w:val="000000"/>
                <w:sz w:val="20"/>
                <w:szCs w:val="20"/>
              </w:rPr>
              <w:t>張和</w:t>
            </w:r>
            <w:r w:rsidR="008D1C97">
              <w:rPr>
                <w:rFonts w:eastAsiaTheme="minorEastAsia"/>
                <w:noProof/>
                <w:sz w:val="20"/>
                <w:szCs w:val="20"/>
              </w:rPr>
              <w:pict w14:anchorId="0D143F31">
                <v:shape id="圖片 60" o:spid="_x0000_i1052" type="#_x0000_t75" style="width:8.4pt;height:20.4pt;visibility:visible;mso-wrap-style:square">
                  <v:imagedata r:id="rId29" o:title=""/>
                </v:shape>
              </w:pict>
            </w:r>
            <w:r>
              <w:rPr>
                <w:rFonts w:eastAsiaTheme="minorEastAsia" w:hint="eastAsia"/>
                <w:color w:val="000000"/>
                <w:sz w:val="20"/>
                <w:szCs w:val="20"/>
              </w:rPr>
              <w:t>套，哪一個比較少？可以換成相同單位再作比較，並用符號記錄下來。</w:t>
            </w:r>
          </w:p>
          <w:p w:rsidR="005F63EA" w:rsidRDefault="005F63EA">
            <w:pPr>
              <w:jc w:val="both"/>
              <w:rPr>
                <w:rFonts w:eastAsiaTheme="minorEastAsia"/>
                <w:color w:val="000000"/>
                <w:sz w:val="20"/>
                <w:szCs w:val="20"/>
              </w:rPr>
            </w:pPr>
          </w:p>
          <w:p w:rsidR="005F63EA" w:rsidRDefault="005F63EA">
            <w:pPr>
              <w:jc w:val="both"/>
              <w:rPr>
                <w:rFonts w:eastAsiaTheme="minorEastAsia"/>
                <w:color w:val="000000"/>
                <w:sz w:val="20"/>
                <w:szCs w:val="20"/>
              </w:rPr>
            </w:pPr>
            <w:r>
              <w:rPr>
                <w:rFonts w:eastAsiaTheme="minorEastAsia" w:hint="eastAsia"/>
                <w:b/>
                <w:color w:val="000000"/>
                <w:sz w:val="20"/>
                <w:szCs w:val="20"/>
                <w:bdr w:val="single" w:sz="4" w:space="0" w:color="auto" w:frame="1"/>
              </w:rPr>
              <w:t>素養評量</w:t>
            </w:r>
            <w:r>
              <w:rPr>
                <w:rFonts w:eastAsiaTheme="minorEastAsia"/>
                <w:color w:val="000000"/>
                <w:sz w:val="20"/>
                <w:szCs w:val="20"/>
              </w:rPr>
              <w:t xml:space="preserve"> </w:t>
            </w:r>
            <w:r>
              <w:rPr>
                <w:rFonts w:eastAsiaTheme="minorEastAsia" w:hint="eastAsia"/>
                <w:color w:val="000000"/>
                <w:sz w:val="20"/>
                <w:szCs w:val="20"/>
              </w:rPr>
              <w:t>利用單位分數進行異分母同分子分數的大小比較</w:t>
            </w:r>
          </w:p>
          <w:p w:rsidR="005F63EA" w:rsidRDefault="005F63EA">
            <w:pPr>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學生讀題後先自行思考解題。</w:t>
            </w:r>
          </w:p>
          <w:p w:rsidR="005F63EA" w:rsidRDefault="005F63EA">
            <w:pPr>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請學生發表解題想法。</w:t>
            </w:r>
          </w:p>
          <w:p w:rsidR="005F63EA" w:rsidRDefault="005F63EA">
            <w:pPr>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教師針對解題錯誤的學生予以補救。</w:t>
            </w:r>
          </w:p>
          <w:p w:rsidR="005F63EA" w:rsidRDefault="005F63EA">
            <w:pPr>
              <w:jc w:val="both"/>
              <w:rPr>
                <w:rFonts w:eastAsiaTheme="minorEastAsia"/>
                <w:color w:val="000000"/>
                <w:sz w:val="20"/>
                <w:szCs w:val="20"/>
              </w:rPr>
            </w:pPr>
          </w:p>
          <w:p w:rsidR="005F63EA" w:rsidRDefault="005F63EA">
            <w:pPr>
              <w:jc w:val="both"/>
              <w:rPr>
                <w:rFonts w:eastAsiaTheme="minorEastAsia"/>
                <w:b/>
                <w:color w:val="000000"/>
                <w:sz w:val="20"/>
                <w:szCs w:val="20"/>
              </w:rPr>
            </w:pPr>
            <w:r>
              <w:rPr>
                <w:rFonts w:eastAsiaTheme="minorEastAsia" w:hint="eastAsia"/>
                <w:b/>
                <w:color w:val="000000"/>
                <w:sz w:val="20"/>
                <w:szCs w:val="20"/>
                <w:bdr w:val="single" w:sz="4" w:space="0" w:color="auto" w:frame="1"/>
              </w:rPr>
              <w:t>練習園地</w:t>
            </w:r>
          </w:p>
          <w:p w:rsidR="005F63EA" w:rsidRDefault="005F63EA">
            <w:pPr>
              <w:jc w:val="both"/>
              <w:rPr>
                <w:rFonts w:eastAsiaTheme="minorEastAsia"/>
                <w:color w:val="000000"/>
                <w:sz w:val="20"/>
                <w:szCs w:val="20"/>
              </w:rPr>
            </w:pPr>
            <w:r>
              <w:rPr>
                <w:rFonts w:eastAsiaTheme="minorEastAsia" w:hint="eastAsia"/>
                <w:color w:val="000000"/>
                <w:sz w:val="20"/>
                <w:szCs w:val="20"/>
              </w:rPr>
              <w:t>教師帶領學生理解題意，完成練習園地。</w:t>
            </w:r>
          </w:p>
        </w:tc>
        <w:tc>
          <w:tcPr>
            <w:tcW w:w="289" w:type="dxa"/>
          </w:tcPr>
          <w:p w:rsidR="005F63EA" w:rsidRPr="006D6119" w:rsidRDefault="005F63EA">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tc>
        <w:tc>
          <w:tcPr>
            <w:tcW w:w="1159" w:type="dxa"/>
          </w:tcPr>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紙筆評量</w:t>
            </w:r>
          </w:p>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作業評量</w:t>
            </w:r>
          </w:p>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口頭評量</w:t>
            </w:r>
          </w:p>
          <w:p w:rsidR="005F63EA" w:rsidRPr="006D6119" w:rsidRDefault="005F63EA">
            <w:pPr>
              <w:spacing w:line="260" w:lineRule="exact"/>
              <w:jc w:val="both"/>
              <w:rPr>
                <w:rFonts w:eastAsiaTheme="minorEastAsia"/>
                <w:bCs/>
                <w:color w:val="000000"/>
                <w:sz w:val="20"/>
                <w:szCs w:val="20"/>
              </w:rPr>
            </w:pPr>
            <w:r w:rsidRPr="006D6119">
              <w:rPr>
                <w:rFonts w:eastAsiaTheme="minorEastAsia"/>
                <w:bCs/>
                <w:sz w:val="20"/>
                <w:szCs w:val="20"/>
              </w:rPr>
              <w:t>習作評量</w:t>
            </w:r>
          </w:p>
          <w:p w:rsidR="005F63EA" w:rsidRPr="006D6119" w:rsidRDefault="005F63EA">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5F63EA" w:rsidRPr="006D6119" w:rsidRDefault="005F63EA">
            <w:pPr>
              <w:spacing w:line="260" w:lineRule="exact"/>
              <w:rPr>
                <w:rFonts w:eastAsiaTheme="minorEastAsia"/>
                <w:b/>
                <w:sz w:val="20"/>
                <w:szCs w:val="20"/>
              </w:rPr>
            </w:pPr>
            <w:r w:rsidRPr="006D6119">
              <w:rPr>
                <w:rFonts w:eastAsiaTheme="minorEastAsia"/>
                <w:b/>
                <w:sz w:val="20"/>
                <w:szCs w:val="20"/>
              </w:rPr>
              <w:t>【海洋教育】</w:t>
            </w:r>
          </w:p>
          <w:p w:rsidR="005F63EA" w:rsidRPr="006D6119" w:rsidRDefault="005F63EA">
            <w:pPr>
              <w:spacing w:line="260" w:lineRule="exact"/>
              <w:rPr>
                <w:rFonts w:eastAsiaTheme="minorEastAsia"/>
                <w:sz w:val="20"/>
                <w:szCs w:val="20"/>
              </w:rPr>
            </w:pPr>
            <w:r w:rsidRPr="006D6119">
              <w:rPr>
                <w:rFonts w:eastAsiaTheme="minorEastAsia"/>
                <w:sz w:val="20"/>
                <w:szCs w:val="20"/>
              </w:rPr>
              <w:t>海</w:t>
            </w:r>
            <w:r w:rsidRPr="006D6119">
              <w:rPr>
                <w:rFonts w:eastAsiaTheme="minorEastAsia"/>
                <w:sz w:val="20"/>
                <w:szCs w:val="20"/>
              </w:rPr>
              <w:t xml:space="preserve">E9 </w:t>
            </w:r>
            <w:r w:rsidRPr="006D6119">
              <w:rPr>
                <w:rFonts w:eastAsiaTheme="minorEastAsia"/>
                <w:sz w:val="20"/>
                <w:szCs w:val="20"/>
              </w:rPr>
              <w:t>透過肢體、聲音、圖像及道具等，進行以海洋為主題之藝術表現。</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第十八週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12/26~12/30</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九、列表與規律</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9-1 </w:t>
            </w:r>
            <w:r w:rsidRPr="006D6119">
              <w:rPr>
                <w:rFonts w:eastAsiaTheme="minorEastAsia"/>
                <w:sz w:val="20"/>
                <w:szCs w:val="20"/>
              </w:rPr>
              <w:t>生活中的表格、</w:t>
            </w:r>
            <w:r w:rsidRPr="006D6119">
              <w:rPr>
                <w:rFonts w:eastAsiaTheme="minorEastAsia"/>
                <w:sz w:val="20"/>
                <w:szCs w:val="20"/>
              </w:rPr>
              <w:t xml:space="preserve">9-2 </w:t>
            </w:r>
            <w:r w:rsidRPr="006D6119">
              <w:rPr>
                <w:rFonts w:eastAsiaTheme="minorEastAsia"/>
                <w:sz w:val="20"/>
                <w:szCs w:val="20"/>
              </w:rPr>
              <w:t>分類與製作表格</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B2</w:t>
            </w:r>
            <w:r w:rsidRPr="006D6119">
              <w:rPr>
                <w:rFonts w:eastAsiaTheme="minorEastAsia"/>
                <w:bCs/>
                <w:snapToGrid w:val="0"/>
                <w:kern w:val="0"/>
                <w:sz w:val="20"/>
                <w:szCs w:val="20"/>
              </w:rPr>
              <w:t>科技資訊與媒體素養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d-II-1 </w:t>
            </w:r>
            <w:r w:rsidRPr="006D6119">
              <w:rPr>
                <w:rFonts w:eastAsiaTheme="minorEastAsia"/>
                <w:sz w:val="20"/>
                <w:szCs w:val="20"/>
              </w:rPr>
              <w:t>報讀與製作一維表格、二維表格與長條圖，報讀折線圖，並據以做簡單推論。</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D-3-1 </w:t>
            </w:r>
            <w:r w:rsidRPr="006D6119">
              <w:rPr>
                <w:rFonts w:eastAsiaTheme="minorEastAsia"/>
                <w:sz w:val="20"/>
                <w:szCs w:val="20"/>
              </w:rPr>
              <w:t>一維表格與二維表格：以操作活動為主。報讀、說明與製作生活中的表格。二維表格含列聯表。</w:t>
            </w:r>
          </w:p>
        </w:tc>
        <w:tc>
          <w:tcPr>
            <w:tcW w:w="1548" w:type="dxa"/>
          </w:tcPr>
          <w:p w:rsidR="004B555E" w:rsidRPr="006D6119" w:rsidRDefault="00B50595">
            <w:pPr>
              <w:spacing w:line="260" w:lineRule="exact"/>
              <w:jc w:val="both"/>
              <w:rPr>
                <w:rFonts w:eastAsiaTheme="minorEastAsia"/>
                <w:bCs/>
                <w:sz w:val="20"/>
                <w:szCs w:val="20"/>
              </w:rPr>
            </w:pPr>
            <w:r w:rsidRPr="006D6119">
              <w:rPr>
                <w:rFonts w:eastAsiaTheme="minorEastAsia"/>
                <w:bCs/>
                <w:sz w:val="20"/>
                <w:szCs w:val="20"/>
              </w:rPr>
              <w:t>1.</w:t>
            </w:r>
            <w:r w:rsidRPr="006D6119">
              <w:rPr>
                <w:rFonts w:eastAsiaTheme="minorEastAsia"/>
                <w:bCs/>
                <w:sz w:val="20"/>
                <w:szCs w:val="20"/>
              </w:rPr>
              <w:t>報讀生活中常見的一維或二維表格</w:t>
            </w:r>
            <w:r w:rsidRPr="006D6119">
              <w:rPr>
                <w:rFonts w:eastAsiaTheme="minorEastAsia"/>
                <w:sz w:val="20"/>
                <w:szCs w:val="20"/>
              </w:rPr>
              <w:t>。</w:t>
            </w:r>
          </w:p>
          <w:p w:rsidR="004B555E" w:rsidRPr="006D6119" w:rsidRDefault="00B50595">
            <w:pPr>
              <w:spacing w:line="260" w:lineRule="exact"/>
              <w:jc w:val="both"/>
              <w:rPr>
                <w:rFonts w:eastAsiaTheme="minorEastAsia"/>
                <w:bCs/>
                <w:sz w:val="20"/>
                <w:szCs w:val="20"/>
              </w:rPr>
            </w:pPr>
            <w:r w:rsidRPr="006D6119">
              <w:rPr>
                <w:rFonts w:eastAsiaTheme="minorEastAsia"/>
                <w:bCs/>
                <w:sz w:val="20"/>
                <w:szCs w:val="20"/>
              </w:rPr>
              <w:t>2.</w:t>
            </w:r>
            <w:r w:rsidRPr="006D6119">
              <w:rPr>
                <w:rFonts w:eastAsiaTheme="minorEastAsia"/>
                <w:bCs/>
                <w:sz w:val="20"/>
                <w:szCs w:val="20"/>
              </w:rPr>
              <w:t>分類及製作二維表格</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9-1 </w:t>
            </w:r>
            <w:r w:rsidRPr="006D6119">
              <w:rPr>
                <w:rFonts w:eastAsiaTheme="minorEastAsia"/>
                <w:b/>
                <w:sz w:val="20"/>
                <w:szCs w:val="20"/>
              </w:rPr>
              <w:t>生活中的表格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報讀一維表格（時刻表）。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報讀並應用一維表格（價目表）。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報讀二維表格（時刻表）。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報讀二維表格（票價表）。</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9-2 </w:t>
            </w:r>
            <w:r w:rsidRPr="006D6119">
              <w:rPr>
                <w:rFonts w:eastAsiaTheme="minorEastAsia"/>
                <w:b/>
                <w:sz w:val="20"/>
                <w:szCs w:val="20"/>
              </w:rPr>
              <w:t>分類與製作表格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整理二維表格（資源回收情形）。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整理二維表格（血型調查表）。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整理二維表格（卡片分類表）。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完成二維表格（早餐飲料調查）。</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9-1 </w:t>
            </w:r>
            <w:r w:rsidRPr="006D6119">
              <w:rPr>
                <w:rFonts w:eastAsiaTheme="minorEastAsia"/>
                <w:b/>
                <w:sz w:val="20"/>
                <w:szCs w:val="20"/>
              </w:rPr>
              <w:t>生活中的表格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學生觀察時刻表，找出站名，且討論表格裡時、分和數字代表的意思。教師帶領學生讀表。引導學生讀表找到最接近</w:t>
            </w:r>
            <w:r w:rsidRPr="006D6119">
              <w:rPr>
                <w:rFonts w:eastAsiaTheme="minorEastAsia"/>
                <w:sz w:val="20"/>
                <w:szCs w:val="20"/>
              </w:rPr>
              <w:t>8</w:t>
            </w:r>
            <w:r w:rsidRPr="006D6119">
              <w:rPr>
                <w:rFonts w:eastAsiaTheme="minorEastAsia"/>
                <w:sz w:val="20"/>
                <w:szCs w:val="20"/>
              </w:rPr>
              <w:t>時</w:t>
            </w:r>
            <w:r w:rsidRPr="006D6119">
              <w:rPr>
                <w:rFonts w:eastAsiaTheme="minorEastAsia"/>
                <w:sz w:val="20"/>
                <w:szCs w:val="20"/>
              </w:rPr>
              <w:t>25</w:t>
            </w:r>
            <w:r w:rsidRPr="006D6119">
              <w:rPr>
                <w:rFonts w:eastAsiaTheme="minorEastAsia"/>
                <w:sz w:val="20"/>
                <w:szCs w:val="20"/>
              </w:rPr>
              <w:t>分的列車。</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引導學生觀察價目表，討論直排所代表的意思。引導學生透過價目表，判斷產品的價格，再計算要付的錢。</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引導學生觀察時刻表，討論直排、橫排所代表的意義，指導學生透過交叉，找到指定班次、站名的發車的時間。</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引導學生觀察票價表，討論直排、橫排所代表的意義，指導學生透過交叉，找到兩站間的票價。讀題列出算式計算票價。</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9-2 </w:t>
            </w:r>
            <w:r w:rsidRPr="006D6119">
              <w:rPr>
                <w:rFonts w:eastAsiaTheme="minorEastAsia"/>
                <w:b/>
                <w:sz w:val="20"/>
                <w:szCs w:val="20"/>
              </w:rPr>
              <w:t>分類與製作表格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引導學生觀察</w:t>
            </w:r>
            <w:r w:rsidRPr="006D6119">
              <w:rPr>
                <w:rFonts w:eastAsiaTheme="minorEastAsia"/>
                <w:sz w:val="20"/>
                <w:szCs w:val="20"/>
              </w:rPr>
              <w:t>10</w:t>
            </w:r>
            <w:r w:rsidRPr="006D6119">
              <w:rPr>
                <w:rFonts w:eastAsiaTheme="minorEastAsia"/>
                <w:sz w:val="20"/>
                <w:szCs w:val="20"/>
              </w:rPr>
              <w:t>～</w:t>
            </w:r>
            <w:r w:rsidRPr="006D6119">
              <w:rPr>
                <w:rFonts w:eastAsiaTheme="minorEastAsia"/>
                <w:sz w:val="20"/>
                <w:szCs w:val="20"/>
              </w:rPr>
              <w:t>12</w:t>
            </w:r>
            <w:r w:rsidRPr="006D6119">
              <w:rPr>
                <w:rFonts w:eastAsiaTheme="minorEastAsia"/>
                <w:sz w:val="20"/>
                <w:szCs w:val="20"/>
              </w:rPr>
              <w:t>月資源回收物的重量紀錄，觀察統計表內的資訊，再將紀錄填入統計表的表格內。</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引導學生報讀統計表中</w:t>
            </w:r>
            <w:r w:rsidRPr="006D6119">
              <w:rPr>
                <w:rFonts w:eastAsiaTheme="minorEastAsia"/>
                <w:sz w:val="20"/>
                <w:szCs w:val="20"/>
              </w:rPr>
              <w:t>10</w:t>
            </w:r>
            <w:r w:rsidRPr="006D6119">
              <w:rPr>
                <w:rFonts w:eastAsiaTheme="minorEastAsia"/>
                <w:sz w:val="20"/>
                <w:szCs w:val="20"/>
              </w:rPr>
              <w:t>月各類的回收量，並判斷哪一種回收物的重量最輕？哪一種最重？</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引導學生觀察全校男生血型統計表，並算出人數的總計。引導學生觀察全校女生血型統計表，並算出人數的總計。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引導討論這兩張統計表相同的地方，發現兩個表的合併是結合性別與血型兩類訊息，因此需要有性別欄、血型欄以及人數。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並完成合併表，及算出全校總人數。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引導討論卡片分類表，並將各種形狀的卡片數量填入表格。</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引導討論如果要同時看出各種形狀和感謝卡、生日卡的數量，可以畫成二維表格，並請學生完成表格，發表可以從</w:t>
            </w:r>
            <w:r w:rsidRPr="006D6119">
              <w:rPr>
                <w:rFonts w:eastAsiaTheme="minorEastAsia"/>
                <w:sz w:val="20"/>
                <w:szCs w:val="20"/>
              </w:rPr>
              <w:lastRenderedPageBreak/>
              <w:t>表中讀到什麼訊息。</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7.</w:t>
            </w:r>
            <w:r w:rsidRPr="006D6119">
              <w:rPr>
                <w:rFonts w:eastAsiaTheme="minorEastAsia"/>
                <w:sz w:val="20"/>
                <w:szCs w:val="20"/>
              </w:rPr>
              <w:t>學生觀察並統計早餐飲料調查表中的數量，並完成二維表格。</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bdr w:val="single" w:sz="4" w:space="0" w:color="auto"/>
              </w:rPr>
              <w:t>思考帽</w:t>
            </w:r>
            <w:r w:rsidRPr="006D6119">
              <w:rPr>
                <w:rFonts w:eastAsiaTheme="minorEastAsia"/>
                <w:sz w:val="20"/>
                <w:szCs w:val="20"/>
              </w:rPr>
              <w:t xml:space="preserve"> </w:t>
            </w:r>
            <w:r w:rsidRPr="006D6119">
              <w:rPr>
                <w:rFonts w:eastAsiaTheme="minorEastAsia"/>
                <w:sz w:val="20"/>
                <w:szCs w:val="20"/>
              </w:rPr>
              <w:t>從已知部分資訊，完成統計表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學生讀題後先自行思考解題。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老師透過關鍵提問引導思考。</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學生發表解題想法與答案。</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31</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【戶外教育】</w:t>
            </w:r>
          </w:p>
          <w:p w:rsidR="004B555E" w:rsidRPr="006D6119" w:rsidRDefault="00B50595">
            <w:pPr>
              <w:spacing w:line="260" w:lineRule="exact"/>
              <w:rPr>
                <w:rFonts w:eastAsiaTheme="minorEastAsia"/>
                <w:sz w:val="20"/>
                <w:szCs w:val="20"/>
              </w:rPr>
            </w:pPr>
            <w:r w:rsidRPr="006D6119">
              <w:rPr>
                <w:rFonts w:eastAsiaTheme="minorEastAsia"/>
                <w:sz w:val="20"/>
                <w:szCs w:val="20"/>
              </w:rPr>
              <w:t>戶</w:t>
            </w:r>
            <w:r w:rsidRPr="006D6119">
              <w:rPr>
                <w:rFonts w:eastAsiaTheme="minorEastAsia"/>
                <w:sz w:val="20"/>
                <w:szCs w:val="20"/>
              </w:rPr>
              <w:t xml:space="preserve">E1 </w:t>
            </w:r>
            <w:r w:rsidRPr="006D6119">
              <w:rPr>
                <w:rFonts w:eastAsiaTheme="minorEastAsia"/>
                <w:sz w:val="20"/>
                <w:szCs w:val="20"/>
              </w:rPr>
              <w:t>善用教室外、戶外及校外教學，認識生活環境（自然或人為）。</w:t>
            </w:r>
          </w:p>
          <w:p w:rsidR="004B555E" w:rsidRPr="006D6119" w:rsidRDefault="00B50595">
            <w:pPr>
              <w:spacing w:line="260" w:lineRule="exact"/>
              <w:rPr>
                <w:rFonts w:eastAsiaTheme="minorEastAsia"/>
                <w:b/>
                <w:sz w:val="20"/>
                <w:szCs w:val="20"/>
              </w:rPr>
            </w:pPr>
            <w:r w:rsidRPr="006D6119">
              <w:rPr>
                <w:rFonts w:eastAsiaTheme="minorEastAsia"/>
                <w:b/>
                <w:sz w:val="20"/>
                <w:szCs w:val="20"/>
              </w:rPr>
              <w:t>【環境教育】</w:t>
            </w:r>
          </w:p>
          <w:p w:rsidR="004B555E" w:rsidRPr="006D6119" w:rsidRDefault="00B50595">
            <w:pPr>
              <w:spacing w:line="260" w:lineRule="exact"/>
              <w:rPr>
                <w:rFonts w:eastAsiaTheme="minorEastAsia"/>
                <w:sz w:val="20"/>
                <w:szCs w:val="20"/>
              </w:rPr>
            </w:pPr>
            <w:r w:rsidRPr="006D6119">
              <w:rPr>
                <w:rFonts w:eastAsiaTheme="minorEastAsia"/>
                <w:sz w:val="20"/>
                <w:szCs w:val="20"/>
              </w:rPr>
              <w:t>環</w:t>
            </w:r>
            <w:r w:rsidRPr="006D6119">
              <w:rPr>
                <w:rFonts w:eastAsiaTheme="minorEastAsia"/>
                <w:sz w:val="20"/>
                <w:szCs w:val="20"/>
              </w:rPr>
              <w:t xml:space="preserve">E16 </w:t>
            </w:r>
            <w:r w:rsidRPr="006D6119">
              <w:rPr>
                <w:rFonts w:eastAsiaTheme="minorEastAsia"/>
                <w:sz w:val="20"/>
                <w:szCs w:val="20"/>
              </w:rPr>
              <w:t>了解物質循環與資源回收利用的原理。</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第十九週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1/2~1/6</w:t>
            </w:r>
          </w:p>
        </w:tc>
        <w:tc>
          <w:tcPr>
            <w:tcW w:w="290" w:type="dxa"/>
            <w:vAlign w:val="center"/>
          </w:tcPr>
          <w:p w:rsidR="004B555E" w:rsidRPr="006D6119" w:rsidRDefault="00B50595" w:rsidP="004B555E">
            <w:pPr>
              <w:spacing w:line="260" w:lineRule="exact"/>
              <w:jc w:val="center"/>
              <w:rPr>
                <w:rFonts w:eastAsiaTheme="minorEastAsia"/>
                <w:color w:val="000000"/>
                <w:sz w:val="20"/>
                <w:szCs w:val="20"/>
              </w:rPr>
            </w:pPr>
            <w:r w:rsidRPr="006D6119">
              <w:rPr>
                <w:rFonts w:eastAsiaTheme="minorEastAsia"/>
                <w:sz w:val="20"/>
                <w:szCs w:val="20"/>
              </w:rPr>
              <w:t>九、列表與規律</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 xml:space="preserve">9-3 </w:t>
            </w:r>
            <w:r w:rsidRPr="006D6119">
              <w:rPr>
                <w:rFonts w:eastAsiaTheme="minorEastAsia"/>
                <w:sz w:val="20"/>
                <w:szCs w:val="20"/>
              </w:rPr>
              <w:t>圖案的規律、</w:t>
            </w:r>
            <w:r w:rsidRPr="006D6119">
              <w:rPr>
                <w:rFonts w:eastAsiaTheme="minorEastAsia"/>
                <w:sz w:val="20"/>
                <w:szCs w:val="20"/>
              </w:rPr>
              <w:t xml:space="preserve">9-4 </w:t>
            </w:r>
            <w:r w:rsidRPr="006D6119">
              <w:rPr>
                <w:rFonts w:eastAsiaTheme="minorEastAsia"/>
                <w:sz w:val="20"/>
                <w:szCs w:val="20"/>
              </w:rPr>
              <w:t>數形的規律</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B3</w:t>
            </w:r>
            <w:r w:rsidRPr="006D6119">
              <w:rPr>
                <w:rFonts w:eastAsiaTheme="minorEastAsia"/>
                <w:bCs/>
                <w:snapToGrid w:val="0"/>
                <w:kern w:val="0"/>
                <w:sz w:val="20"/>
                <w:szCs w:val="20"/>
              </w:rPr>
              <w:t>藝術涵養與美感素養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color w:val="000000" w:themeColor="text1"/>
                <w:sz w:val="20"/>
                <w:szCs w:val="20"/>
              </w:rPr>
            </w:pPr>
            <w:r w:rsidRPr="006D6119">
              <w:rPr>
                <w:rFonts w:eastAsiaTheme="minorEastAsia"/>
                <w:sz w:val="20"/>
                <w:szCs w:val="20"/>
              </w:rPr>
              <w:t xml:space="preserve">r-II-2 </w:t>
            </w:r>
            <w:r w:rsidRPr="006D6119">
              <w:rPr>
                <w:rFonts w:eastAsiaTheme="minorEastAsia"/>
                <w:sz w:val="20"/>
                <w:szCs w:val="20"/>
              </w:rPr>
              <w:t>認識一維及二維之數量模式，並能說明與簡單推理。</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R-3-2 </w:t>
            </w:r>
            <w:r w:rsidRPr="006D6119">
              <w:rPr>
                <w:rFonts w:eastAsiaTheme="minorEastAsia"/>
                <w:sz w:val="20"/>
                <w:szCs w:val="20"/>
              </w:rPr>
              <w:t>數量模式與推理（</w:t>
            </w:r>
            <w:r w:rsidRPr="006D6119">
              <w:rPr>
                <w:rFonts w:eastAsiaTheme="minorEastAsia"/>
                <w:sz w:val="20"/>
                <w:szCs w:val="20"/>
              </w:rPr>
              <w:t>I</w:t>
            </w:r>
            <w:r w:rsidRPr="006D6119">
              <w:rPr>
                <w:rFonts w:eastAsiaTheme="minorEastAsia"/>
                <w:sz w:val="20"/>
                <w:szCs w:val="20"/>
              </w:rPr>
              <w:t>）：以操作活動為主。一維變化模式之觀察與推理，例如數列、一維圖表等。</w:t>
            </w:r>
          </w:p>
        </w:tc>
        <w:tc>
          <w:tcPr>
            <w:tcW w:w="1548" w:type="dxa"/>
          </w:tcPr>
          <w:p w:rsidR="004B555E" w:rsidRPr="006D6119" w:rsidRDefault="00B50595">
            <w:pPr>
              <w:spacing w:line="260" w:lineRule="exact"/>
              <w:jc w:val="both"/>
              <w:rPr>
                <w:rFonts w:eastAsiaTheme="minorEastAsia"/>
                <w:bCs/>
                <w:sz w:val="20"/>
                <w:szCs w:val="20"/>
              </w:rPr>
            </w:pPr>
            <w:r w:rsidRPr="006D6119">
              <w:rPr>
                <w:rFonts w:eastAsiaTheme="minorEastAsia"/>
                <w:bCs/>
                <w:sz w:val="20"/>
                <w:szCs w:val="20"/>
              </w:rPr>
              <w:t>3.</w:t>
            </w:r>
            <w:r w:rsidRPr="006D6119">
              <w:rPr>
                <w:rFonts w:eastAsiaTheme="minorEastAsia"/>
                <w:bCs/>
                <w:sz w:val="20"/>
                <w:szCs w:val="20"/>
              </w:rPr>
              <w:t>觀察簡單規律的圖案組合，並找出下一個圖案</w:t>
            </w:r>
            <w:r w:rsidRPr="006D6119">
              <w:rPr>
                <w:rFonts w:eastAsiaTheme="minorEastAsia"/>
                <w:sz w:val="20"/>
                <w:szCs w:val="20"/>
              </w:rPr>
              <w:t>。</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bCs/>
                <w:sz w:val="20"/>
                <w:szCs w:val="20"/>
              </w:rPr>
              <w:t>4.</w:t>
            </w:r>
            <w:r w:rsidRPr="006D6119">
              <w:rPr>
                <w:rFonts w:eastAsiaTheme="minorEastAsia"/>
                <w:bCs/>
                <w:sz w:val="20"/>
                <w:szCs w:val="20"/>
              </w:rPr>
              <w:t>觀察簡單規律的數字與圖形，並找出下一個數字或圖形</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9-3 </w:t>
            </w:r>
            <w:r w:rsidRPr="006D6119">
              <w:rPr>
                <w:rFonts w:eastAsiaTheme="minorEastAsia"/>
                <w:b/>
                <w:sz w:val="20"/>
                <w:szCs w:val="20"/>
              </w:rPr>
              <w:t>圖案的規律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同一圖案不同方位的規律。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不同圖案的規律。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9-4 </w:t>
            </w:r>
            <w:r w:rsidRPr="006D6119">
              <w:rPr>
                <w:rFonts w:eastAsiaTheme="minorEastAsia"/>
                <w:b/>
                <w:sz w:val="20"/>
                <w:szCs w:val="20"/>
              </w:rPr>
              <w:t>數形的規律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數列規律。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圖形規律。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數與形的規律。</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9-3 </w:t>
            </w:r>
            <w:r w:rsidRPr="006D6119">
              <w:rPr>
                <w:rFonts w:eastAsiaTheme="minorEastAsia"/>
                <w:b/>
                <w:sz w:val="20"/>
                <w:szCs w:val="20"/>
              </w:rPr>
              <w:t>圖案的規律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觀察手的方向變化的規律，並推論下一個圖案。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觀察正方形內三角形的方向變化的規律，並推論下一個圖案。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觀察正方格中紫色方塊的位置變化的規律，並推論下一個圖案。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觀察形狀排列的規律，並推論下一個圖案。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觀察骰子點數排列的規律，並推論下一個圖案。</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觀察方格圖案排列的規律，並推論下一個圖案。</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 xml:space="preserve">9-4 </w:t>
            </w:r>
            <w:r w:rsidRPr="006D6119">
              <w:rPr>
                <w:rFonts w:eastAsiaTheme="minorEastAsia"/>
                <w:b/>
                <w:sz w:val="20"/>
                <w:szCs w:val="20"/>
              </w:rPr>
              <w:t>數形的規律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觀察數字變化的規律，並推論下一個數字。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觀察表格中餘數數字變化的規律，並完成表格。認識一個數除以</w:t>
            </w:r>
            <w:r w:rsidRPr="006D6119">
              <w:rPr>
                <w:rFonts w:eastAsiaTheme="minorEastAsia"/>
                <w:sz w:val="20"/>
                <w:szCs w:val="20"/>
              </w:rPr>
              <w:t>2</w:t>
            </w:r>
            <w:r w:rsidRPr="006D6119">
              <w:rPr>
                <w:rFonts w:eastAsiaTheme="minorEastAsia"/>
                <w:sz w:val="20"/>
                <w:szCs w:val="20"/>
              </w:rPr>
              <w:t>，餘數為</w:t>
            </w:r>
            <w:r w:rsidRPr="006D6119">
              <w:rPr>
                <w:rFonts w:eastAsiaTheme="minorEastAsia"/>
                <w:sz w:val="20"/>
                <w:szCs w:val="20"/>
              </w:rPr>
              <w:t>0</w:t>
            </w:r>
            <w:r w:rsidRPr="006D6119">
              <w:rPr>
                <w:rFonts w:eastAsiaTheme="minorEastAsia"/>
                <w:sz w:val="20"/>
                <w:szCs w:val="20"/>
              </w:rPr>
              <w:t>的是偶數，餘數為</w:t>
            </w:r>
            <w:r w:rsidRPr="006D6119">
              <w:rPr>
                <w:rFonts w:eastAsiaTheme="minorEastAsia"/>
                <w:sz w:val="20"/>
                <w:szCs w:val="20"/>
              </w:rPr>
              <w:t>1</w:t>
            </w:r>
            <w:r w:rsidRPr="006D6119">
              <w:rPr>
                <w:rFonts w:eastAsiaTheme="minorEastAsia"/>
                <w:sz w:val="20"/>
                <w:szCs w:val="20"/>
              </w:rPr>
              <w:t>的是奇數。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學生拿出附件，按照課本的圖示排列圖卡，並推論下一個圖要幾張圖卡？怎麼排列？</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學生拿出附件，按照課本的圖示排列火柴棒，排出下一個圖是什麼樣子？畫下來，並把每一個圖用到的火柴棒數量記錄在表格中，觀察表格中數字變化的規律。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學生拿出附件，按照課本的圖示排列正方形紙卡，排出下一個圖是什麼樣子？畫下來，並把每一個圖用到的正方形紙卡數量記錄在表格中，觀察表格中數字變化的規律。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color w:val="000000"/>
                <w:sz w:val="20"/>
                <w:szCs w:val="20"/>
              </w:rPr>
            </w:pPr>
            <w:r w:rsidRPr="006D6119">
              <w:rPr>
                <w:rFonts w:eastAsiaTheme="minorEastAsia"/>
                <w:b/>
                <w:sz w:val="20"/>
                <w:szCs w:val="20"/>
                <w:bdr w:val="single" w:sz="4" w:space="0" w:color="auto"/>
              </w:rPr>
              <w:t>素養評量</w:t>
            </w:r>
            <w:r w:rsidRPr="006D6119">
              <w:rPr>
                <w:rFonts w:eastAsiaTheme="minorEastAsia"/>
                <w:sz w:val="20"/>
                <w:szCs w:val="20"/>
              </w:rPr>
              <w:t xml:space="preserve"> </w:t>
            </w:r>
            <w:r w:rsidRPr="006D6119">
              <w:rPr>
                <w:rFonts w:eastAsiaTheme="minorEastAsia"/>
                <w:sz w:val="20"/>
                <w:szCs w:val="20"/>
              </w:rPr>
              <w:t>能觀察前</w:t>
            </w:r>
            <w:r w:rsidRPr="006D6119">
              <w:rPr>
                <w:rFonts w:eastAsiaTheme="minorEastAsia"/>
                <w:sz w:val="20"/>
                <w:szCs w:val="20"/>
              </w:rPr>
              <w:t>4</w:t>
            </w:r>
            <w:r w:rsidRPr="006D6119">
              <w:rPr>
                <w:rFonts w:eastAsiaTheme="minorEastAsia"/>
                <w:sz w:val="20"/>
                <w:szCs w:val="20"/>
              </w:rPr>
              <w:t>圖的排列，找出其中的規律，並完成表格後推測圖</w:t>
            </w:r>
            <w:r w:rsidRPr="006D6119">
              <w:rPr>
                <w:rFonts w:eastAsiaTheme="minorEastAsia"/>
                <w:sz w:val="20"/>
                <w:szCs w:val="20"/>
              </w:rPr>
              <w:t>5</w:t>
            </w:r>
            <w:r w:rsidRPr="006D6119">
              <w:rPr>
                <w:rFonts w:eastAsiaTheme="minorEastAsia"/>
                <w:sz w:val="20"/>
                <w:szCs w:val="20"/>
              </w:rPr>
              <w:t>的</w:t>
            </w:r>
            <w:r w:rsidRPr="006D6119">
              <w:rPr>
                <w:rFonts w:eastAsiaTheme="minorEastAsia"/>
                <w:sz w:val="20"/>
                <w:szCs w:val="20"/>
              </w:rPr>
              <w:lastRenderedPageBreak/>
              <w:t>排法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學生讀題後先自行思考解題。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請學生發表解題想法。</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教師針對解題錯誤的學生予以補救。</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bdr w:val="single" w:sz="4" w:space="0" w:color="auto"/>
              </w:rPr>
              <w:t>練習園地</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教師帶領學生理解題意，完成練習園地。</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lastRenderedPageBreak/>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32</w:t>
            </w:r>
            <w:r w:rsidRPr="006D6119">
              <w:rPr>
                <w:rFonts w:eastAsiaTheme="minorEastAsia"/>
                <w:sz w:val="20"/>
                <w:szCs w:val="20"/>
              </w:rPr>
              <w:t>～</w:t>
            </w:r>
            <w:r w:rsidRPr="006D6119">
              <w:rPr>
                <w:rFonts w:eastAsiaTheme="minorEastAsia"/>
                <w:sz w:val="20"/>
                <w:szCs w:val="20"/>
              </w:rPr>
              <w:t>37</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【科技教育】</w:t>
            </w:r>
          </w:p>
          <w:p w:rsidR="004B555E" w:rsidRPr="006D6119" w:rsidRDefault="00B50595">
            <w:pPr>
              <w:spacing w:line="260" w:lineRule="exact"/>
              <w:rPr>
                <w:rFonts w:eastAsiaTheme="minorEastAsia"/>
                <w:sz w:val="20"/>
                <w:szCs w:val="20"/>
              </w:rPr>
            </w:pPr>
            <w:r w:rsidRPr="006D6119">
              <w:rPr>
                <w:rFonts w:eastAsiaTheme="minorEastAsia"/>
                <w:sz w:val="20"/>
                <w:szCs w:val="20"/>
              </w:rPr>
              <w:t>科</w:t>
            </w:r>
            <w:r w:rsidRPr="006D6119">
              <w:rPr>
                <w:rFonts w:eastAsiaTheme="minorEastAsia"/>
                <w:sz w:val="20"/>
                <w:szCs w:val="20"/>
              </w:rPr>
              <w:t xml:space="preserve">E2 </w:t>
            </w:r>
            <w:r w:rsidRPr="006D6119">
              <w:rPr>
                <w:rFonts w:eastAsiaTheme="minorEastAsia"/>
                <w:sz w:val="20"/>
                <w:szCs w:val="20"/>
              </w:rPr>
              <w:t>了解動手實作的重要性。</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第二十週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1/9~1/13</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學習加油讚</w:t>
            </w:r>
            <w:r w:rsidRPr="006D6119">
              <w:rPr>
                <w:rFonts w:eastAsiaTheme="minorEastAsia"/>
                <w:sz w:val="20"/>
                <w:szCs w:val="20"/>
              </w:rPr>
              <w:t>(</w:t>
            </w:r>
            <w:r w:rsidRPr="006D6119">
              <w:rPr>
                <w:rFonts w:eastAsiaTheme="minorEastAsia"/>
                <w:sz w:val="20"/>
                <w:szCs w:val="20"/>
              </w:rPr>
              <w:t>二</w:t>
            </w:r>
            <w:r w:rsidRPr="006D6119">
              <w:rPr>
                <w:rFonts w:eastAsiaTheme="minorEastAsia"/>
                <w:sz w:val="20"/>
                <w:szCs w:val="20"/>
              </w:rPr>
              <w:t>)</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綜合與應用、探索中學數學、看繪本學數學</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B3</w:t>
            </w:r>
            <w:r w:rsidRPr="006D6119">
              <w:rPr>
                <w:rFonts w:eastAsiaTheme="minorEastAsia"/>
                <w:bCs/>
                <w:snapToGrid w:val="0"/>
                <w:kern w:val="0"/>
                <w:sz w:val="20"/>
                <w:szCs w:val="20"/>
              </w:rPr>
              <w:t>藝術涵養與美感素養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C3</w:t>
            </w:r>
            <w:r w:rsidRPr="006D6119">
              <w:rPr>
                <w:rFonts w:eastAsiaTheme="minorEastAsia"/>
                <w:bCs/>
                <w:snapToGrid w:val="0"/>
                <w:kern w:val="0"/>
                <w:sz w:val="20"/>
                <w:szCs w:val="20"/>
              </w:rPr>
              <w:t>多元文化與國際理解</w:t>
            </w:r>
          </w:p>
        </w:tc>
        <w:tc>
          <w:tcPr>
            <w:tcW w:w="981" w:type="dxa"/>
          </w:tcPr>
          <w:p w:rsidR="004B555E" w:rsidRDefault="004B555E" w:rsidP="004B555E">
            <w:pPr>
              <w:spacing w:line="260" w:lineRule="exact"/>
              <w:rPr>
                <w:bCs/>
                <w:sz w:val="20"/>
                <w:szCs w:val="20"/>
              </w:rPr>
            </w:pPr>
            <w:r>
              <w:rPr>
                <w:rFonts w:hint="eastAsia"/>
                <w:bCs/>
                <w:sz w:val="20"/>
                <w:szCs w:val="20"/>
              </w:rPr>
              <w:t>數</w:t>
            </w:r>
            <w:r>
              <w:rPr>
                <w:rFonts w:hint="eastAsia"/>
                <w:bCs/>
                <w:sz w:val="20"/>
                <w:szCs w:val="20"/>
              </w:rPr>
              <w:t>-E-A1</w:t>
            </w:r>
          </w:p>
          <w:p w:rsidR="004B555E" w:rsidRPr="004B555E" w:rsidRDefault="004B555E" w:rsidP="004B555E">
            <w:pPr>
              <w:spacing w:line="260" w:lineRule="exact"/>
              <w:rPr>
                <w:bCs/>
                <w:sz w:val="20"/>
                <w:szCs w:val="20"/>
              </w:rPr>
            </w:pPr>
            <w:r>
              <w:rPr>
                <w:rFonts w:hint="eastAsia"/>
                <w:bCs/>
                <w:sz w:val="20"/>
                <w:szCs w:val="20"/>
              </w:rPr>
              <w:t>數</w:t>
            </w:r>
            <w:r>
              <w:rPr>
                <w:rFonts w:hint="eastAsia"/>
                <w:bCs/>
                <w:sz w:val="20"/>
                <w:szCs w:val="20"/>
              </w:rPr>
              <w:t xml:space="preserve">-E-A2 </w:t>
            </w:r>
          </w:p>
          <w:p w:rsidR="004B555E" w:rsidRDefault="004B555E" w:rsidP="004B555E">
            <w:pPr>
              <w:spacing w:line="260" w:lineRule="exact"/>
            </w:pPr>
            <w:r>
              <w:rPr>
                <w:rFonts w:hint="eastAsia"/>
                <w:bCs/>
                <w:sz w:val="20"/>
                <w:szCs w:val="20"/>
              </w:rPr>
              <w:t>數</w:t>
            </w:r>
            <w:r>
              <w:rPr>
                <w:rFonts w:hint="eastAsia"/>
                <w:bCs/>
                <w:sz w:val="20"/>
                <w:szCs w:val="20"/>
              </w:rPr>
              <w:t xml:space="preserve">-E-A3 </w:t>
            </w:r>
          </w:p>
          <w:p w:rsidR="004B555E" w:rsidRDefault="004B555E" w:rsidP="004B555E">
            <w:pPr>
              <w:spacing w:line="260" w:lineRule="exact"/>
            </w:pPr>
            <w:r>
              <w:rPr>
                <w:rFonts w:hint="eastAsia"/>
                <w:bCs/>
                <w:sz w:val="20"/>
                <w:szCs w:val="20"/>
              </w:rPr>
              <w:t>數</w:t>
            </w:r>
            <w:r>
              <w:rPr>
                <w:rFonts w:hint="eastAsia"/>
                <w:bCs/>
                <w:sz w:val="20"/>
                <w:szCs w:val="20"/>
              </w:rPr>
              <w:t>-E-B1</w:t>
            </w:r>
            <w:r>
              <w:t xml:space="preserve"> </w:t>
            </w:r>
          </w:p>
          <w:p w:rsidR="004B555E" w:rsidRDefault="004B555E" w:rsidP="004B555E">
            <w:pPr>
              <w:spacing w:line="260" w:lineRule="exact"/>
            </w:pPr>
            <w:r>
              <w:rPr>
                <w:rFonts w:hint="eastAsia"/>
                <w:bCs/>
                <w:sz w:val="20"/>
                <w:szCs w:val="20"/>
              </w:rPr>
              <w:t>數</w:t>
            </w:r>
            <w:r>
              <w:rPr>
                <w:rFonts w:hint="eastAsia"/>
                <w:bCs/>
                <w:sz w:val="20"/>
                <w:szCs w:val="20"/>
              </w:rPr>
              <w:t xml:space="preserve">-E-C1 </w:t>
            </w:r>
          </w:p>
          <w:p w:rsidR="00D60942" w:rsidRDefault="004B555E" w:rsidP="004B555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n-II-6 </w:t>
            </w:r>
            <w:r w:rsidRPr="006D6119">
              <w:rPr>
                <w:rFonts w:eastAsiaTheme="minorEastAsia"/>
                <w:sz w:val="20"/>
                <w:szCs w:val="20"/>
              </w:rPr>
              <w:t>理解同分母分數的加、減、整數倍的意義、計算與應用。認識等值分數的意義，並應用於認識簡單異分母分數之比較與加減的意義。</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n-II-3 </w:t>
            </w:r>
            <w:r w:rsidRPr="006D6119">
              <w:rPr>
                <w:rFonts w:eastAsiaTheme="minorEastAsia"/>
                <w:sz w:val="20"/>
                <w:szCs w:val="20"/>
              </w:rPr>
              <w:t>理解除法的意義，能做計算與估算，並能應用於日常解題。</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r-II-2 </w:t>
            </w:r>
            <w:r w:rsidRPr="006D6119">
              <w:rPr>
                <w:rFonts w:eastAsiaTheme="minorEastAsia"/>
                <w:sz w:val="20"/>
                <w:szCs w:val="20"/>
              </w:rPr>
              <w:t>認識一維及二維之數量模式，並能說明與簡單推理。</w:t>
            </w:r>
          </w:p>
        </w:tc>
        <w:tc>
          <w:tcPr>
            <w:tcW w:w="1159"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N-3-9 </w:t>
            </w:r>
            <w:r w:rsidRPr="006D6119">
              <w:rPr>
                <w:rFonts w:eastAsiaTheme="minorEastAsia"/>
                <w:sz w:val="20"/>
                <w:szCs w:val="20"/>
              </w:rPr>
              <w:t>簡單同分母分數：結合操作活動與整數經驗。簡單同分母分數比較、加、減的意義。牽涉之分數與運算結果皆不超過</w:t>
            </w:r>
            <w:r w:rsidRPr="006D6119">
              <w:rPr>
                <w:rFonts w:eastAsiaTheme="minorEastAsia"/>
                <w:sz w:val="20"/>
                <w:szCs w:val="20"/>
              </w:rPr>
              <w:t>2</w:t>
            </w:r>
            <w:r w:rsidRPr="006D6119">
              <w:rPr>
                <w:rFonts w:eastAsiaTheme="minorEastAsia"/>
                <w:sz w:val="20"/>
                <w:szCs w:val="20"/>
              </w:rPr>
              <w:t>。以單位分數之點數為基礎，連結整數之比較、加、減。知道「和等於</w:t>
            </w:r>
            <w:r w:rsidRPr="006D6119">
              <w:rPr>
                <w:rFonts w:eastAsiaTheme="minorEastAsia"/>
                <w:sz w:val="20"/>
                <w:szCs w:val="20"/>
              </w:rPr>
              <w:t>1</w:t>
            </w:r>
            <w:r w:rsidRPr="006D6119">
              <w:rPr>
                <w:rFonts w:eastAsiaTheme="minorEastAsia"/>
                <w:sz w:val="20"/>
                <w:szCs w:val="20"/>
              </w:rPr>
              <w:t>」的意義。</w:t>
            </w:r>
          </w:p>
          <w:p w:rsidR="004B555E" w:rsidRPr="006D6119" w:rsidRDefault="004B555E" w:rsidP="004B555E">
            <w:pPr>
              <w:spacing w:line="260" w:lineRule="exact"/>
              <w:jc w:val="both"/>
              <w:rPr>
                <w:rFonts w:eastAsiaTheme="minorEastAsia"/>
                <w:sz w:val="20"/>
                <w:szCs w:val="20"/>
              </w:rPr>
            </w:pPr>
            <w:r>
              <w:rPr>
                <w:rFonts w:eastAsiaTheme="minorEastAsia"/>
                <w:sz w:val="20"/>
                <w:szCs w:val="20"/>
              </w:rPr>
              <w:t>N-3-4</w:t>
            </w:r>
            <w:r w:rsidR="00B50595" w:rsidRPr="006D6119">
              <w:rPr>
                <w:rFonts w:eastAsiaTheme="minorEastAsia"/>
                <w:sz w:val="20"/>
                <w:szCs w:val="20"/>
              </w:rPr>
              <w:t>除法：除法的意義與應用。</w:t>
            </w:r>
            <w:r w:rsidR="00B50595" w:rsidRPr="006D6119">
              <w:rPr>
                <w:rFonts w:eastAsiaTheme="minorEastAsia"/>
                <w:sz w:val="20"/>
                <w:szCs w:val="20"/>
              </w:rPr>
              <w:t>R</w:t>
            </w:r>
            <w:r>
              <w:rPr>
                <w:rFonts w:eastAsiaTheme="minorEastAsia"/>
                <w:sz w:val="20"/>
                <w:szCs w:val="20"/>
              </w:rPr>
              <w:t>-3-2</w:t>
            </w:r>
            <w:r>
              <w:rPr>
                <w:rFonts w:eastAsiaTheme="minorEastAsia" w:hint="eastAsia"/>
                <w:sz w:val="20"/>
                <w:szCs w:val="20"/>
              </w:rPr>
              <w:t xml:space="preserve"> </w:t>
            </w:r>
            <w:r w:rsidR="00B50595" w:rsidRPr="006D6119">
              <w:rPr>
                <w:rFonts w:eastAsiaTheme="minorEastAsia"/>
                <w:sz w:val="20"/>
                <w:szCs w:val="20"/>
              </w:rPr>
              <w:t>數量模式與推理（</w:t>
            </w:r>
            <w:r w:rsidR="00B50595" w:rsidRPr="006D6119">
              <w:rPr>
                <w:rFonts w:eastAsiaTheme="minorEastAsia"/>
                <w:sz w:val="20"/>
                <w:szCs w:val="20"/>
              </w:rPr>
              <w:t>I</w:t>
            </w:r>
            <w:r w:rsidR="00B50595" w:rsidRPr="006D6119">
              <w:rPr>
                <w:rFonts w:eastAsiaTheme="minorEastAsia"/>
                <w:sz w:val="20"/>
                <w:szCs w:val="20"/>
              </w:rPr>
              <w:t>）：以操作活動為主。一維變化模式之觀察與推理，例如數列、一維圖表等。</w:t>
            </w:r>
          </w:p>
        </w:tc>
        <w:tc>
          <w:tcPr>
            <w:tcW w:w="1548" w:type="dxa"/>
          </w:tcPr>
          <w:p w:rsidR="004B555E" w:rsidRPr="006D6119" w:rsidRDefault="00B50595">
            <w:pPr>
              <w:spacing w:line="260" w:lineRule="exact"/>
              <w:jc w:val="both"/>
              <w:rPr>
                <w:rFonts w:eastAsiaTheme="minorEastAsia"/>
                <w:color w:val="00000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熟練</w:t>
            </w:r>
            <w:r w:rsidRPr="006D6119">
              <w:rPr>
                <w:rFonts w:eastAsiaTheme="minorEastAsia"/>
                <w:sz w:val="20"/>
                <w:szCs w:val="20"/>
              </w:rPr>
              <w:t>單位分數與</w:t>
            </w:r>
            <w:r w:rsidRPr="006D6119">
              <w:rPr>
                <w:rFonts w:eastAsiaTheme="minorEastAsia"/>
                <w:sz w:val="20"/>
                <w:szCs w:val="20"/>
              </w:rPr>
              <w:t>1</w:t>
            </w:r>
            <w:r w:rsidRPr="006D6119">
              <w:rPr>
                <w:rFonts w:eastAsiaTheme="minorEastAsia"/>
                <w:sz w:val="20"/>
                <w:szCs w:val="20"/>
              </w:rPr>
              <w:t>的問題。</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熟練除法問題</w:t>
            </w:r>
            <w:r w:rsidRPr="006D6119">
              <w:rPr>
                <w:rFonts w:eastAsiaTheme="minorEastAsia"/>
                <w:sz w:val="20"/>
                <w:szCs w:val="20"/>
              </w:rPr>
              <w:t>。</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3.</w:t>
            </w:r>
            <w:r w:rsidRPr="006D6119">
              <w:rPr>
                <w:rFonts w:eastAsiaTheme="minorEastAsia"/>
                <w:snapToGrid w:val="0"/>
                <w:kern w:val="0"/>
                <w:sz w:val="20"/>
                <w:szCs w:val="20"/>
              </w:rPr>
              <w:t>熟練規律的判斷</w:t>
            </w:r>
            <w:r w:rsidRPr="006D6119">
              <w:rPr>
                <w:rFonts w:eastAsiaTheme="minorEastAsia"/>
                <w:sz w:val="20"/>
                <w:szCs w:val="20"/>
              </w:rPr>
              <w:t>。</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4.</w:t>
            </w:r>
            <w:r w:rsidRPr="006D6119">
              <w:rPr>
                <w:rFonts w:eastAsiaTheme="minorEastAsia"/>
                <w:snapToGrid w:val="0"/>
                <w:kern w:val="0"/>
                <w:sz w:val="20"/>
                <w:szCs w:val="20"/>
              </w:rPr>
              <w:t>觀察生活中的規律</w:t>
            </w:r>
            <w:r w:rsidRPr="006D6119">
              <w:rPr>
                <w:rFonts w:eastAsiaTheme="minorEastAsia"/>
                <w:sz w:val="20"/>
                <w:szCs w:val="20"/>
              </w:rPr>
              <w:t>。</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綜合與應用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解決單位分數與</w:t>
            </w:r>
            <w:r w:rsidRPr="006D6119">
              <w:rPr>
                <w:rFonts w:eastAsiaTheme="minorEastAsia"/>
                <w:sz w:val="20"/>
                <w:szCs w:val="20"/>
              </w:rPr>
              <w:t>1</w:t>
            </w:r>
            <w:r w:rsidRPr="006D6119">
              <w:rPr>
                <w:rFonts w:eastAsiaTheme="minorEastAsia"/>
                <w:sz w:val="20"/>
                <w:szCs w:val="20"/>
              </w:rPr>
              <w:t>的問題。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計算除法問題。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圈出直角與鈍角。</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推測卡片的形狀。</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探索中學數學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觀察生活中的規律。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看繪本學數學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《露營好好玩》</w:t>
            </w:r>
            <w:r w:rsidRPr="006D6119">
              <w:rPr>
                <w:rFonts w:eastAsiaTheme="minorEastAsia"/>
                <w:sz w:val="20"/>
                <w:szCs w:val="20"/>
              </w:rPr>
              <w:t>–</w:t>
            </w:r>
            <w:r w:rsidRPr="006D6119">
              <w:rPr>
                <w:rFonts w:eastAsiaTheme="minorEastAsia"/>
                <w:sz w:val="20"/>
                <w:szCs w:val="20"/>
              </w:rPr>
              <w:t>規律</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綜合與應用</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學生讀題後，先自行解題再討論。解決</w:t>
            </w:r>
            <w:r w:rsidRPr="006D6119">
              <w:rPr>
                <w:rFonts w:eastAsiaTheme="minorEastAsia"/>
                <w:sz w:val="20"/>
                <w:szCs w:val="20"/>
              </w:rPr>
              <w:t>1</w:t>
            </w:r>
            <w:r w:rsidRPr="006D6119">
              <w:rPr>
                <w:rFonts w:eastAsiaTheme="minorEastAsia"/>
                <w:sz w:val="20"/>
                <w:szCs w:val="20"/>
              </w:rPr>
              <w:t>條蛋糕平分後，</w:t>
            </w:r>
            <w:r w:rsidRPr="006D6119">
              <w:rPr>
                <w:rFonts w:eastAsiaTheme="minorEastAsia"/>
                <w:sz w:val="20"/>
                <w:szCs w:val="20"/>
              </w:rPr>
              <w:t>1</w:t>
            </w:r>
            <w:r w:rsidRPr="006D6119">
              <w:rPr>
                <w:rFonts w:eastAsiaTheme="minorEastAsia"/>
                <w:sz w:val="20"/>
                <w:szCs w:val="20"/>
              </w:rPr>
              <w:t>等分是幾條蛋糕，</w:t>
            </w:r>
            <w:r w:rsidRPr="006D6119">
              <w:rPr>
                <w:rFonts w:eastAsiaTheme="minorEastAsia"/>
                <w:sz w:val="20"/>
                <w:szCs w:val="20"/>
              </w:rPr>
              <w:t>1</w:t>
            </w:r>
            <w:r w:rsidRPr="006D6119">
              <w:rPr>
                <w:rFonts w:eastAsiaTheme="minorEastAsia"/>
                <w:sz w:val="20"/>
                <w:szCs w:val="20"/>
              </w:rPr>
              <w:t>條是幾分之幾的問題。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引導學生計算年貨要怎麼裝袋，才能全部裝完沒有剩下。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探索中學數學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請學生觀察紙膠帶排列的規律。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思考紙膠帶排列的異同。</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在方格紙上設計規律。</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sz w:val="20"/>
                <w:szCs w:val="20"/>
              </w:rPr>
            </w:pPr>
            <w:r w:rsidRPr="006D6119">
              <w:rPr>
                <w:rFonts w:eastAsiaTheme="minorEastAsia"/>
                <w:b/>
                <w:bCs/>
                <w:snapToGrid w:val="0"/>
                <w:kern w:val="0"/>
                <w:sz w:val="20"/>
                <w:szCs w:val="20"/>
              </w:rPr>
              <w:t>看繪本學數學</w:t>
            </w:r>
            <w:r w:rsidRPr="006D6119">
              <w:rPr>
                <w:rFonts w:eastAsiaTheme="minorEastAsia"/>
                <w:b/>
                <w:bCs/>
                <w:snapToGrid w:val="0"/>
                <w:kern w:val="0"/>
                <w:sz w:val="20"/>
                <w:szCs w:val="20"/>
              </w:rPr>
              <w:t>--</w:t>
            </w:r>
            <w:r w:rsidRPr="006D6119">
              <w:rPr>
                <w:rFonts w:eastAsiaTheme="minorEastAsia"/>
                <w:sz w:val="20"/>
                <w:szCs w:val="20"/>
              </w:rPr>
              <w:t>《露營好好玩》</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1.</w:t>
            </w:r>
            <w:r w:rsidRPr="006D6119">
              <w:rPr>
                <w:rFonts w:eastAsiaTheme="minorEastAsia"/>
                <w:sz w:val="20"/>
                <w:szCs w:val="20"/>
              </w:rPr>
              <w:t>教師播放《露營好好玩》故事動畫。</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教師詢問學生：</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(1)</w:t>
            </w:r>
            <w:r w:rsidRPr="006D6119">
              <w:rPr>
                <w:rFonts w:eastAsiaTheme="minorEastAsia"/>
                <w:sz w:val="20"/>
                <w:szCs w:val="20"/>
              </w:rPr>
              <w:t>大家是按這什麼規律串水果串的？</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(2)</w:t>
            </w:r>
            <w:r w:rsidRPr="006D6119">
              <w:rPr>
                <w:rFonts w:eastAsiaTheme="minorEastAsia"/>
                <w:sz w:val="20"/>
                <w:szCs w:val="20"/>
              </w:rPr>
              <w:t>原住民的房子中有哪些規律？</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切開的蔬果中你看到那些規律？</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附件</w:t>
            </w:r>
            <w:r w:rsidRPr="006D6119">
              <w:rPr>
                <w:rFonts w:eastAsiaTheme="minorEastAsia"/>
                <w:sz w:val="20"/>
                <w:szCs w:val="20"/>
              </w:rPr>
              <w:t>38</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繪本</w:t>
            </w:r>
            <w:r w:rsidRPr="006D6119">
              <w:rPr>
                <w:rFonts w:eastAsiaTheme="minorEastAsia"/>
                <w:sz w:val="20"/>
                <w:szCs w:val="20"/>
              </w:rPr>
              <w:t>PPT</w:t>
            </w:r>
            <w:r w:rsidRPr="006D6119">
              <w:rPr>
                <w:rFonts w:eastAsiaTheme="minorEastAsia"/>
                <w:sz w:val="20"/>
                <w:szCs w:val="20"/>
              </w:rPr>
              <w:t>與動畫</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紙筆評量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作業評量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習作評量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【閱讀素養教育】</w:t>
            </w:r>
          </w:p>
          <w:p w:rsidR="004B555E" w:rsidRPr="006D6119" w:rsidRDefault="00B50595">
            <w:pPr>
              <w:spacing w:line="260" w:lineRule="exact"/>
              <w:rPr>
                <w:rFonts w:eastAsiaTheme="minorEastAsia"/>
                <w:sz w:val="20"/>
                <w:szCs w:val="20"/>
              </w:rPr>
            </w:pPr>
            <w:r w:rsidRPr="006D6119">
              <w:rPr>
                <w:rFonts w:eastAsiaTheme="minorEastAsia"/>
                <w:sz w:val="20"/>
                <w:szCs w:val="20"/>
              </w:rPr>
              <w:t>閱</w:t>
            </w:r>
            <w:r w:rsidRPr="006D6119">
              <w:rPr>
                <w:rFonts w:eastAsiaTheme="minorEastAsia"/>
                <w:sz w:val="20"/>
                <w:szCs w:val="20"/>
              </w:rPr>
              <w:t xml:space="preserve">E3 </w:t>
            </w:r>
            <w:r w:rsidRPr="006D6119">
              <w:rPr>
                <w:rFonts w:eastAsiaTheme="minorEastAsia"/>
                <w:sz w:val="20"/>
                <w:szCs w:val="20"/>
              </w:rPr>
              <w:t>熟悉與學科學習相關的文本閱讀策略。</w:t>
            </w:r>
          </w:p>
          <w:p w:rsidR="004B555E" w:rsidRPr="006D6119" w:rsidRDefault="00B50595">
            <w:pPr>
              <w:spacing w:line="260" w:lineRule="exact"/>
              <w:rPr>
                <w:rFonts w:eastAsiaTheme="minorEastAsia"/>
                <w:b/>
                <w:sz w:val="20"/>
                <w:szCs w:val="20"/>
              </w:rPr>
            </w:pPr>
            <w:r w:rsidRPr="006D6119">
              <w:rPr>
                <w:rFonts w:eastAsiaTheme="minorEastAsia"/>
                <w:b/>
                <w:sz w:val="20"/>
                <w:szCs w:val="20"/>
              </w:rPr>
              <w:t>【原住民族教育】</w:t>
            </w:r>
          </w:p>
          <w:p w:rsidR="004B555E" w:rsidRPr="006D6119" w:rsidRDefault="00B50595">
            <w:pPr>
              <w:spacing w:line="260" w:lineRule="exact"/>
              <w:rPr>
                <w:rFonts w:eastAsiaTheme="minorEastAsia"/>
                <w:sz w:val="20"/>
                <w:szCs w:val="20"/>
              </w:rPr>
            </w:pPr>
            <w:r w:rsidRPr="006D6119">
              <w:rPr>
                <w:rFonts w:eastAsiaTheme="minorEastAsia"/>
                <w:sz w:val="20"/>
                <w:szCs w:val="20"/>
              </w:rPr>
              <w:t>原</w:t>
            </w:r>
            <w:r w:rsidRPr="006D6119">
              <w:rPr>
                <w:rFonts w:eastAsiaTheme="minorEastAsia"/>
                <w:sz w:val="20"/>
                <w:szCs w:val="20"/>
              </w:rPr>
              <w:t xml:space="preserve">E10 </w:t>
            </w:r>
            <w:r w:rsidRPr="006D6119">
              <w:rPr>
                <w:rFonts w:eastAsiaTheme="minorEastAsia"/>
                <w:sz w:val="20"/>
                <w:szCs w:val="20"/>
              </w:rPr>
              <w:t>原住民族音樂、舞蹈、服飾、建築與各種工藝技藝實作。</w:t>
            </w:r>
          </w:p>
        </w:tc>
      </w:tr>
      <w:tr w:rsidR="00EB3D16" w:rsidRPr="001A4E3A" w:rsidTr="00BD6263">
        <w:trPr>
          <w:trHeight w:val="8551"/>
          <w:jc w:val="center"/>
        </w:trPr>
        <w:tc>
          <w:tcPr>
            <w:tcW w:w="335" w:type="dxa"/>
            <w:vAlign w:val="center"/>
          </w:tcPr>
          <w:p w:rsidR="004B555E" w:rsidRPr="006D6119" w:rsidRDefault="00B50595">
            <w:pPr>
              <w:spacing w:line="260" w:lineRule="exact"/>
              <w:jc w:val="center"/>
              <w:rPr>
                <w:rFonts w:eastAsiaTheme="minorEastAsia"/>
                <w:snapToGrid w:val="0"/>
                <w:kern w:val="0"/>
                <w:sz w:val="20"/>
                <w:szCs w:val="20"/>
              </w:rPr>
            </w:pPr>
            <w:r w:rsidRPr="006D6119">
              <w:rPr>
                <w:rFonts w:eastAsiaTheme="minorEastAsia"/>
                <w:snapToGrid w:val="0"/>
                <w:kern w:val="0"/>
                <w:sz w:val="20"/>
                <w:szCs w:val="20"/>
              </w:rPr>
              <w:lastRenderedPageBreak/>
              <w:t>第二十一週</w:t>
            </w:r>
          </w:p>
        </w:tc>
        <w:tc>
          <w:tcPr>
            <w:tcW w:w="289" w:type="dxa"/>
            <w:vAlign w:val="center"/>
          </w:tcPr>
          <w:p w:rsidR="004B555E" w:rsidRPr="006D6119" w:rsidRDefault="00B50595">
            <w:pPr>
              <w:widowControl/>
              <w:spacing w:line="260" w:lineRule="exact"/>
              <w:jc w:val="center"/>
              <w:rPr>
                <w:rFonts w:eastAsiaTheme="minorEastAsia"/>
                <w:kern w:val="0"/>
                <w:sz w:val="20"/>
                <w:szCs w:val="20"/>
              </w:rPr>
            </w:pPr>
            <w:r w:rsidRPr="006D6119">
              <w:rPr>
                <w:rFonts w:eastAsiaTheme="minorEastAsia"/>
                <w:kern w:val="0"/>
                <w:sz w:val="20"/>
                <w:szCs w:val="20"/>
              </w:rPr>
              <w:t>1/16~1/19</w:t>
            </w:r>
          </w:p>
        </w:tc>
        <w:tc>
          <w:tcPr>
            <w:tcW w:w="290" w:type="dxa"/>
            <w:vAlign w:val="center"/>
          </w:tcPr>
          <w:p w:rsidR="004B555E" w:rsidRPr="006D6119" w:rsidRDefault="00B50595">
            <w:pPr>
              <w:spacing w:line="260" w:lineRule="exact"/>
              <w:jc w:val="center"/>
              <w:rPr>
                <w:rFonts w:eastAsiaTheme="minorEastAsia"/>
                <w:color w:val="000000"/>
                <w:sz w:val="20"/>
                <w:szCs w:val="20"/>
              </w:rPr>
            </w:pPr>
            <w:r w:rsidRPr="006D6119">
              <w:rPr>
                <w:rFonts w:eastAsiaTheme="minorEastAsia"/>
                <w:sz w:val="20"/>
                <w:szCs w:val="20"/>
              </w:rPr>
              <w:t>數學園地</w:t>
            </w:r>
          </w:p>
        </w:tc>
        <w:tc>
          <w:tcPr>
            <w:tcW w:w="289" w:type="dxa"/>
            <w:vAlign w:val="center"/>
          </w:tcPr>
          <w:p w:rsidR="004B555E" w:rsidRPr="006D6119" w:rsidRDefault="00B50595">
            <w:pPr>
              <w:spacing w:line="260" w:lineRule="exact"/>
              <w:rPr>
                <w:rFonts w:eastAsiaTheme="minorEastAsia"/>
                <w:color w:val="000000"/>
                <w:sz w:val="20"/>
                <w:szCs w:val="20"/>
              </w:rPr>
            </w:pPr>
            <w:r w:rsidRPr="006D6119">
              <w:rPr>
                <w:rFonts w:eastAsiaTheme="minorEastAsia"/>
                <w:sz w:val="20"/>
                <w:szCs w:val="20"/>
              </w:rPr>
              <w:t>生活中的毫米、一樣不一樣</w:t>
            </w:r>
          </w:p>
        </w:tc>
        <w:tc>
          <w:tcPr>
            <w:tcW w:w="1014" w:type="dxa"/>
          </w:tcPr>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A1</w:t>
            </w:r>
            <w:r w:rsidRPr="006D6119">
              <w:rPr>
                <w:rFonts w:eastAsiaTheme="minorEastAsia"/>
                <w:bCs/>
                <w:snapToGrid w:val="0"/>
                <w:kern w:val="0"/>
                <w:sz w:val="20"/>
                <w:szCs w:val="20"/>
              </w:rPr>
              <w:t>身心素質與自我精進</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A2</w:t>
            </w:r>
            <w:r w:rsidRPr="006D6119">
              <w:rPr>
                <w:rFonts w:eastAsiaTheme="minorEastAsia"/>
                <w:bCs/>
                <w:snapToGrid w:val="0"/>
                <w:kern w:val="0"/>
                <w:sz w:val="20"/>
                <w:szCs w:val="20"/>
              </w:rPr>
              <w:t>系統思考與解決問題</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A3</w:t>
            </w:r>
            <w:r w:rsidRPr="006D6119">
              <w:rPr>
                <w:rFonts w:eastAsiaTheme="minorEastAsia"/>
                <w:bCs/>
                <w:snapToGrid w:val="0"/>
                <w:kern w:val="0"/>
                <w:sz w:val="20"/>
                <w:szCs w:val="20"/>
              </w:rPr>
              <w:t>規劃執行與創新應變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B1</w:t>
            </w:r>
            <w:r w:rsidRPr="006D6119">
              <w:rPr>
                <w:rFonts w:eastAsiaTheme="minorEastAsia"/>
                <w:bCs/>
                <w:snapToGrid w:val="0"/>
                <w:kern w:val="0"/>
                <w:sz w:val="20"/>
                <w:szCs w:val="20"/>
              </w:rPr>
              <w:t>符號運用與溝通表達</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B3</w:t>
            </w:r>
            <w:r w:rsidRPr="006D6119">
              <w:rPr>
                <w:rFonts w:eastAsiaTheme="minorEastAsia"/>
                <w:bCs/>
                <w:snapToGrid w:val="0"/>
                <w:kern w:val="0"/>
                <w:sz w:val="20"/>
                <w:szCs w:val="20"/>
              </w:rPr>
              <w:t>藝術涵養與美感素養</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C1</w:t>
            </w:r>
            <w:r w:rsidRPr="006D6119">
              <w:rPr>
                <w:rFonts w:eastAsiaTheme="minorEastAsia"/>
                <w:bCs/>
                <w:snapToGrid w:val="0"/>
                <w:kern w:val="0"/>
                <w:sz w:val="20"/>
                <w:szCs w:val="20"/>
              </w:rPr>
              <w:t>道德實踐與公民意識</w:t>
            </w:r>
          </w:p>
          <w:p w:rsidR="004B555E" w:rsidRPr="006D6119" w:rsidRDefault="00B50595">
            <w:pPr>
              <w:spacing w:line="260" w:lineRule="exact"/>
              <w:jc w:val="both"/>
              <w:rPr>
                <w:rFonts w:eastAsiaTheme="minorEastAsia"/>
                <w:bCs/>
                <w:snapToGrid w:val="0"/>
                <w:kern w:val="0"/>
                <w:sz w:val="20"/>
                <w:szCs w:val="20"/>
              </w:rPr>
            </w:pPr>
            <w:r w:rsidRPr="006D6119">
              <w:rPr>
                <w:rFonts w:eastAsiaTheme="minorEastAsia"/>
                <w:bCs/>
                <w:snapToGrid w:val="0"/>
                <w:kern w:val="0"/>
                <w:sz w:val="20"/>
                <w:szCs w:val="20"/>
              </w:rPr>
              <w:t>C2</w:t>
            </w:r>
            <w:r w:rsidRPr="006D6119">
              <w:rPr>
                <w:rFonts w:eastAsiaTheme="minorEastAsia"/>
                <w:bCs/>
                <w:snapToGrid w:val="0"/>
                <w:kern w:val="0"/>
                <w:sz w:val="20"/>
                <w:szCs w:val="20"/>
              </w:rPr>
              <w:t>人際關係與團隊合作</w:t>
            </w:r>
          </w:p>
        </w:tc>
        <w:tc>
          <w:tcPr>
            <w:tcW w:w="981" w:type="dxa"/>
          </w:tcPr>
          <w:p w:rsidR="005F2FFE" w:rsidRDefault="005F2FFE" w:rsidP="005F2FFE">
            <w:pPr>
              <w:spacing w:line="260" w:lineRule="exact"/>
              <w:rPr>
                <w:bCs/>
                <w:sz w:val="20"/>
                <w:szCs w:val="20"/>
              </w:rPr>
            </w:pPr>
            <w:r>
              <w:rPr>
                <w:rFonts w:hint="eastAsia"/>
                <w:bCs/>
                <w:sz w:val="20"/>
                <w:szCs w:val="20"/>
              </w:rPr>
              <w:t>數</w:t>
            </w:r>
            <w:r>
              <w:rPr>
                <w:rFonts w:hint="eastAsia"/>
                <w:bCs/>
                <w:sz w:val="20"/>
                <w:szCs w:val="20"/>
              </w:rPr>
              <w:t>-E-A1</w:t>
            </w:r>
          </w:p>
          <w:p w:rsidR="005F2FFE" w:rsidRPr="004B555E" w:rsidRDefault="005F2FFE" w:rsidP="005F2FFE">
            <w:pPr>
              <w:spacing w:line="260" w:lineRule="exact"/>
              <w:rPr>
                <w:bCs/>
                <w:sz w:val="20"/>
                <w:szCs w:val="20"/>
              </w:rPr>
            </w:pPr>
            <w:r>
              <w:rPr>
                <w:rFonts w:hint="eastAsia"/>
                <w:bCs/>
                <w:sz w:val="20"/>
                <w:szCs w:val="20"/>
              </w:rPr>
              <w:t>數</w:t>
            </w:r>
            <w:r>
              <w:rPr>
                <w:rFonts w:hint="eastAsia"/>
                <w:bCs/>
                <w:sz w:val="20"/>
                <w:szCs w:val="20"/>
              </w:rPr>
              <w:t xml:space="preserve">-E-A2 </w:t>
            </w:r>
          </w:p>
          <w:p w:rsidR="005F2FFE" w:rsidRDefault="005F2FFE" w:rsidP="005F2FFE">
            <w:pPr>
              <w:spacing w:line="260" w:lineRule="exact"/>
            </w:pPr>
            <w:r>
              <w:rPr>
                <w:rFonts w:hint="eastAsia"/>
                <w:bCs/>
                <w:sz w:val="20"/>
                <w:szCs w:val="20"/>
              </w:rPr>
              <w:t>數</w:t>
            </w:r>
            <w:r>
              <w:rPr>
                <w:rFonts w:hint="eastAsia"/>
                <w:bCs/>
                <w:sz w:val="20"/>
                <w:szCs w:val="20"/>
              </w:rPr>
              <w:t xml:space="preserve">-E-A3 </w:t>
            </w:r>
          </w:p>
          <w:p w:rsidR="005F2FFE" w:rsidRDefault="005F2FFE" w:rsidP="005F2FFE">
            <w:pPr>
              <w:spacing w:line="260" w:lineRule="exact"/>
            </w:pPr>
            <w:r>
              <w:rPr>
                <w:rFonts w:hint="eastAsia"/>
                <w:bCs/>
                <w:sz w:val="20"/>
                <w:szCs w:val="20"/>
              </w:rPr>
              <w:t>數</w:t>
            </w:r>
            <w:r>
              <w:rPr>
                <w:rFonts w:hint="eastAsia"/>
                <w:bCs/>
                <w:sz w:val="20"/>
                <w:szCs w:val="20"/>
              </w:rPr>
              <w:t>-E-B1</w:t>
            </w:r>
            <w:r>
              <w:t xml:space="preserve"> </w:t>
            </w:r>
          </w:p>
          <w:p w:rsidR="005F2FFE" w:rsidRDefault="005F2FFE" w:rsidP="005F2FFE">
            <w:pPr>
              <w:spacing w:line="260" w:lineRule="exact"/>
            </w:pPr>
            <w:r>
              <w:rPr>
                <w:rFonts w:hint="eastAsia"/>
                <w:bCs/>
                <w:sz w:val="20"/>
                <w:szCs w:val="20"/>
              </w:rPr>
              <w:t>數</w:t>
            </w:r>
            <w:r>
              <w:rPr>
                <w:rFonts w:hint="eastAsia"/>
                <w:bCs/>
                <w:sz w:val="20"/>
                <w:szCs w:val="20"/>
              </w:rPr>
              <w:t xml:space="preserve">-E-C1 </w:t>
            </w:r>
          </w:p>
          <w:p w:rsidR="00D60942" w:rsidRDefault="005F2FFE" w:rsidP="005F2FFE">
            <w:pPr>
              <w:spacing w:line="260" w:lineRule="exact"/>
            </w:pPr>
            <w:r>
              <w:rPr>
                <w:rFonts w:hint="eastAsia"/>
                <w:bCs/>
                <w:sz w:val="20"/>
                <w:szCs w:val="20"/>
              </w:rPr>
              <w:t>數</w:t>
            </w:r>
            <w:r>
              <w:rPr>
                <w:rFonts w:hint="eastAsia"/>
                <w:bCs/>
                <w:sz w:val="20"/>
                <w:szCs w:val="20"/>
              </w:rPr>
              <w:t>-E-C2</w:t>
            </w:r>
          </w:p>
        </w:tc>
        <w:tc>
          <w:tcPr>
            <w:tcW w:w="1047" w:type="dxa"/>
          </w:tcPr>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n-II-9 </w:t>
            </w:r>
            <w:r w:rsidRPr="006D6119">
              <w:rPr>
                <w:rFonts w:eastAsiaTheme="minorEastAsia"/>
                <w:sz w:val="20"/>
                <w:szCs w:val="20"/>
              </w:rPr>
              <w:t>理解長度、角度、面積、容量、重量的常用單位與換算，培養量感與估測能力，並能做計算和應用解題。認識體積。</w:t>
            </w:r>
          </w:p>
          <w:p w:rsidR="004B555E" w:rsidRPr="006D6119" w:rsidRDefault="00B50595">
            <w:pPr>
              <w:spacing w:line="260" w:lineRule="exact"/>
              <w:jc w:val="both"/>
              <w:rPr>
                <w:rFonts w:eastAsiaTheme="minorEastAsia"/>
                <w:sz w:val="20"/>
                <w:szCs w:val="20"/>
              </w:rPr>
            </w:pPr>
            <w:r w:rsidRPr="006D6119">
              <w:rPr>
                <w:rFonts w:eastAsiaTheme="minorEastAsia"/>
                <w:sz w:val="20"/>
                <w:szCs w:val="20"/>
              </w:rPr>
              <w:t xml:space="preserve">s-II-4 </w:t>
            </w:r>
            <w:r w:rsidRPr="006D6119">
              <w:rPr>
                <w:rFonts w:eastAsiaTheme="minorEastAsia"/>
                <w:sz w:val="20"/>
                <w:szCs w:val="20"/>
              </w:rPr>
              <w:t>在活動中，認識幾何概念的應用，如旋轉角、展開圖與空間形體。</w:t>
            </w:r>
          </w:p>
        </w:tc>
        <w:tc>
          <w:tcPr>
            <w:tcW w:w="1159" w:type="dxa"/>
          </w:tcPr>
          <w:p w:rsidR="004B555E" w:rsidRPr="006D6119" w:rsidRDefault="004B555E">
            <w:pPr>
              <w:spacing w:line="260" w:lineRule="exact"/>
              <w:jc w:val="both"/>
              <w:rPr>
                <w:rFonts w:eastAsiaTheme="minorEastAsia"/>
                <w:sz w:val="20"/>
                <w:szCs w:val="20"/>
              </w:rPr>
            </w:pPr>
            <w:r>
              <w:rPr>
                <w:rFonts w:eastAsiaTheme="minorEastAsia"/>
                <w:sz w:val="20"/>
                <w:szCs w:val="20"/>
              </w:rPr>
              <w:t>N-3-1</w:t>
            </w:r>
            <w:r w:rsidR="00B50595" w:rsidRPr="006D6119">
              <w:rPr>
                <w:rFonts w:eastAsiaTheme="minorEastAsia"/>
                <w:sz w:val="20"/>
                <w:szCs w:val="20"/>
              </w:rPr>
              <w:t>長度：「毫米」。實測、量感、估測與計算。單位換算。</w:t>
            </w:r>
          </w:p>
          <w:p w:rsidR="004B555E" w:rsidRPr="006D6119" w:rsidRDefault="004B555E">
            <w:pPr>
              <w:spacing w:line="260" w:lineRule="exact"/>
              <w:jc w:val="both"/>
              <w:rPr>
                <w:rFonts w:eastAsiaTheme="minorEastAsia"/>
                <w:sz w:val="20"/>
                <w:szCs w:val="20"/>
              </w:rPr>
            </w:pPr>
            <w:r>
              <w:rPr>
                <w:rFonts w:eastAsiaTheme="minorEastAsia"/>
                <w:snapToGrid w:val="0"/>
                <w:kern w:val="0"/>
                <w:sz w:val="20"/>
                <w:szCs w:val="20"/>
              </w:rPr>
              <w:t>S-3-4</w:t>
            </w:r>
            <w:r w:rsidR="00B50595" w:rsidRPr="006D6119">
              <w:rPr>
                <w:rFonts w:eastAsiaTheme="minorEastAsia"/>
                <w:snapToGrid w:val="0"/>
                <w:kern w:val="0"/>
                <w:sz w:val="20"/>
                <w:szCs w:val="20"/>
              </w:rPr>
              <w:t>幾何形體之操作：以操作活動為主。平面圖形的分割與重組。初步體驗展開圖如何黏合成立體形體。知道不同之展開圖可能黏合成同一形狀之立體形體。</w:t>
            </w:r>
          </w:p>
        </w:tc>
        <w:tc>
          <w:tcPr>
            <w:tcW w:w="1548" w:type="dxa"/>
          </w:tcPr>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1.</w:t>
            </w:r>
            <w:r w:rsidRPr="006D6119">
              <w:rPr>
                <w:rFonts w:eastAsiaTheme="minorEastAsia"/>
                <w:snapToGrid w:val="0"/>
                <w:kern w:val="0"/>
                <w:sz w:val="20"/>
                <w:szCs w:val="20"/>
              </w:rPr>
              <w:t>認識生活中以毫米為單位的物品。</w:t>
            </w:r>
          </w:p>
          <w:p w:rsidR="004B555E" w:rsidRPr="006D6119" w:rsidRDefault="00B50595">
            <w:pPr>
              <w:spacing w:line="260" w:lineRule="exact"/>
              <w:jc w:val="both"/>
              <w:rPr>
                <w:rFonts w:eastAsiaTheme="minorEastAsia"/>
                <w:snapToGrid w:val="0"/>
                <w:color w:val="000000"/>
                <w:kern w:val="0"/>
                <w:sz w:val="20"/>
                <w:szCs w:val="20"/>
              </w:rPr>
            </w:pPr>
            <w:r w:rsidRPr="006D6119">
              <w:rPr>
                <w:rFonts w:eastAsiaTheme="minorEastAsia"/>
                <w:snapToGrid w:val="0"/>
                <w:kern w:val="0"/>
                <w:sz w:val="20"/>
                <w:szCs w:val="20"/>
              </w:rPr>
              <w:t>2.</w:t>
            </w:r>
            <w:r w:rsidRPr="006D6119">
              <w:rPr>
                <w:rFonts w:eastAsiaTheme="minorEastAsia"/>
                <w:snapToGrid w:val="0"/>
                <w:kern w:val="0"/>
                <w:sz w:val="20"/>
                <w:szCs w:val="20"/>
              </w:rPr>
              <w:t>從不同角度看形體，培養圖形的空間感。</w:t>
            </w:r>
          </w:p>
        </w:tc>
        <w:tc>
          <w:tcPr>
            <w:tcW w:w="1594"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生活中的毫米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介紹生活中以毫米為單位的物品。</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一樣不一樣</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觀察</w:t>
            </w:r>
            <w:r w:rsidRPr="006D6119">
              <w:rPr>
                <w:rFonts w:eastAsiaTheme="minorEastAsia"/>
                <w:sz w:val="20"/>
                <w:szCs w:val="20"/>
              </w:rPr>
              <w:t>5</w:t>
            </w:r>
            <w:r w:rsidRPr="006D6119">
              <w:rPr>
                <w:rFonts w:eastAsiaTheme="minorEastAsia"/>
                <w:sz w:val="20"/>
                <w:szCs w:val="20"/>
              </w:rPr>
              <w:t>個立方體拚的形體，在不同視角所看到的樣子。</w:t>
            </w:r>
          </w:p>
        </w:tc>
        <w:tc>
          <w:tcPr>
            <w:tcW w:w="3476" w:type="dxa"/>
          </w:tcPr>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生活中的毫米</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教師介紹生活中有許多以毫米作為單位的物品。</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引導討論表格中珍珠奶茶的珍珠，烹調時間和珍珠（直徑）的長度的關係。</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討論不同的筆所畫出來的線條粗細分類。</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4.</w:t>
            </w:r>
            <w:r w:rsidRPr="006D6119">
              <w:rPr>
                <w:rFonts w:eastAsiaTheme="minorEastAsia"/>
                <w:sz w:val="20"/>
                <w:szCs w:val="20"/>
              </w:rPr>
              <w:t>討論不同的種子的大小。</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5.</w:t>
            </w:r>
            <w:r w:rsidRPr="006D6119">
              <w:rPr>
                <w:rFonts w:eastAsiaTheme="minorEastAsia"/>
                <w:sz w:val="20"/>
                <w:szCs w:val="20"/>
              </w:rPr>
              <w:t>討論皮革的厚度。</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6.</w:t>
            </w:r>
            <w:r w:rsidRPr="006D6119">
              <w:rPr>
                <w:rFonts w:eastAsiaTheme="minorEastAsia"/>
                <w:sz w:val="20"/>
                <w:szCs w:val="20"/>
              </w:rPr>
              <w:t>介紹螺絲長度、迴紋針的尺寸。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7.</w:t>
            </w:r>
            <w:r w:rsidRPr="006D6119">
              <w:rPr>
                <w:rFonts w:eastAsiaTheme="minorEastAsia"/>
                <w:sz w:val="20"/>
                <w:szCs w:val="20"/>
              </w:rPr>
              <w:t>介紹雨量測量器。</w:t>
            </w:r>
          </w:p>
          <w:p w:rsidR="004B555E" w:rsidRPr="006D6119" w:rsidRDefault="004B555E">
            <w:pPr>
              <w:spacing w:line="260" w:lineRule="exact"/>
              <w:jc w:val="both"/>
              <w:rPr>
                <w:rFonts w:eastAsiaTheme="minorEastAsia"/>
                <w:color w:val="000000"/>
                <w:sz w:val="20"/>
                <w:szCs w:val="20"/>
              </w:rPr>
            </w:pPr>
          </w:p>
          <w:p w:rsidR="004B555E" w:rsidRPr="006D6119" w:rsidRDefault="00B50595">
            <w:pPr>
              <w:spacing w:line="260" w:lineRule="exact"/>
              <w:jc w:val="both"/>
              <w:rPr>
                <w:rFonts w:eastAsiaTheme="minorEastAsia"/>
                <w:b/>
                <w:color w:val="000000"/>
                <w:sz w:val="20"/>
                <w:szCs w:val="20"/>
              </w:rPr>
            </w:pPr>
            <w:r w:rsidRPr="006D6119">
              <w:rPr>
                <w:rFonts w:eastAsiaTheme="minorEastAsia"/>
                <w:b/>
                <w:sz w:val="20"/>
                <w:szCs w:val="20"/>
              </w:rPr>
              <w:t>一樣不一樣</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1.</w:t>
            </w:r>
            <w:r w:rsidRPr="006D6119">
              <w:rPr>
                <w:rFonts w:eastAsiaTheme="minorEastAsia"/>
                <w:sz w:val="20"/>
                <w:szCs w:val="20"/>
              </w:rPr>
              <w:t>拿</w:t>
            </w:r>
            <w:r w:rsidRPr="006D6119">
              <w:rPr>
                <w:rFonts w:eastAsiaTheme="minorEastAsia"/>
                <w:sz w:val="20"/>
                <w:szCs w:val="20"/>
              </w:rPr>
              <w:t>5</w:t>
            </w:r>
            <w:r w:rsidRPr="006D6119">
              <w:rPr>
                <w:rFonts w:eastAsiaTheme="minorEastAsia"/>
                <w:sz w:val="20"/>
                <w:szCs w:val="20"/>
              </w:rPr>
              <w:t>個一樣大的正方體排成不同的形體。</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把排好的形體轉一轉，從不同方向觀察形體看到的樣子。</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3.</w:t>
            </w:r>
            <w:r w:rsidRPr="006D6119">
              <w:rPr>
                <w:rFonts w:eastAsiaTheme="minorEastAsia"/>
                <w:sz w:val="20"/>
                <w:szCs w:val="20"/>
              </w:rPr>
              <w:t>可以用相機拍下來，觀察轉動後所看到的形體的樣子。</w:t>
            </w:r>
          </w:p>
        </w:tc>
        <w:tc>
          <w:tcPr>
            <w:tcW w:w="289" w:type="dxa"/>
          </w:tcPr>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4</w:t>
            </w:r>
          </w:p>
        </w:tc>
        <w:tc>
          <w:tcPr>
            <w:tcW w:w="1014"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sz w:val="20"/>
                <w:szCs w:val="20"/>
              </w:rPr>
              <w:t>1.</w:t>
            </w:r>
            <w:r w:rsidRPr="006D6119">
              <w:rPr>
                <w:rFonts w:eastAsiaTheme="minorEastAsia"/>
                <w:bCs/>
                <w:sz w:val="20"/>
                <w:szCs w:val="20"/>
              </w:rPr>
              <w:t>教用版電子教科書</w:t>
            </w:r>
          </w:p>
          <w:p w:rsidR="004B555E" w:rsidRPr="006D6119" w:rsidRDefault="00B50595">
            <w:pPr>
              <w:spacing w:line="260" w:lineRule="exact"/>
              <w:jc w:val="both"/>
              <w:rPr>
                <w:rFonts w:eastAsiaTheme="minorEastAsia"/>
                <w:color w:val="000000"/>
                <w:sz w:val="20"/>
                <w:szCs w:val="20"/>
              </w:rPr>
            </w:pPr>
            <w:r w:rsidRPr="006D6119">
              <w:rPr>
                <w:rFonts w:eastAsiaTheme="minorEastAsia"/>
                <w:sz w:val="20"/>
                <w:szCs w:val="20"/>
              </w:rPr>
              <w:t>2.</w:t>
            </w:r>
            <w:r w:rsidRPr="006D6119">
              <w:rPr>
                <w:rFonts w:eastAsiaTheme="minorEastAsia"/>
                <w:sz w:val="20"/>
                <w:szCs w:val="20"/>
              </w:rPr>
              <w:t>小白積木</w:t>
            </w:r>
          </w:p>
        </w:tc>
        <w:tc>
          <w:tcPr>
            <w:tcW w:w="1159" w:type="dxa"/>
          </w:tcPr>
          <w:p w:rsidR="004B555E" w:rsidRPr="006D6119" w:rsidRDefault="00B50595">
            <w:pPr>
              <w:spacing w:line="260" w:lineRule="exact"/>
              <w:jc w:val="both"/>
              <w:rPr>
                <w:rFonts w:eastAsiaTheme="minorEastAsia"/>
                <w:bCs/>
                <w:color w:val="000000"/>
                <w:sz w:val="20"/>
                <w:szCs w:val="20"/>
              </w:rPr>
            </w:pPr>
            <w:r w:rsidRPr="006D6119">
              <w:rPr>
                <w:rFonts w:eastAsiaTheme="minorEastAsia"/>
                <w:bCs/>
                <w:sz w:val="20"/>
                <w:szCs w:val="20"/>
              </w:rPr>
              <w:t>口頭評量</w:t>
            </w:r>
          </w:p>
          <w:p w:rsidR="004B555E" w:rsidRPr="006D6119" w:rsidRDefault="00B50595">
            <w:pPr>
              <w:spacing w:line="260" w:lineRule="exact"/>
              <w:jc w:val="both"/>
              <w:rPr>
                <w:rFonts w:eastAsiaTheme="minorEastAsia"/>
                <w:color w:val="000000"/>
                <w:sz w:val="20"/>
                <w:szCs w:val="20"/>
              </w:rPr>
            </w:pPr>
            <w:r w:rsidRPr="006D6119">
              <w:rPr>
                <w:rFonts w:eastAsiaTheme="minorEastAsia"/>
                <w:bCs/>
                <w:sz w:val="20"/>
                <w:szCs w:val="20"/>
              </w:rPr>
              <w:t>實作評量</w:t>
            </w:r>
          </w:p>
        </w:tc>
        <w:tc>
          <w:tcPr>
            <w:tcW w:w="1361" w:type="dxa"/>
          </w:tcPr>
          <w:p w:rsidR="004B555E" w:rsidRPr="006D6119" w:rsidRDefault="00B50595">
            <w:pPr>
              <w:spacing w:line="260" w:lineRule="exact"/>
              <w:rPr>
                <w:rFonts w:eastAsiaTheme="minorEastAsia"/>
                <w:b/>
                <w:sz w:val="20"/>
                <w:szCs w:val="20"/>
              </w:rPr>
            </w:pPr>
            <w:r w:rsidRPr="006D6119">
              <w:rPr>
                <w:rFonts w:eastAsiaTheme="minorEastAsia"/>
                <w:b/>
                <w:sz w:val="20"/>
                <w:szCs w:val="20"/>
              </w:rPr>
              <w:t>【環境教育】</w:t>
            </w:r>
          </w:p>
          <w:p w:rsidR="004B555E" w:rsidRPr="006D6119" w:rsidRDefault="00B50595">
            <w:pPr>
              <w:spacing w:line="260" w:lineRule="exact"/>
              <w:rPr>
                <w:rFonts w:eastAsiaTheme="minorEastAsia"/>
                <w:sz w:val="20"/>
                <w:szCs w:val="20"/>
              </w:rPr>
            </w:pPr>
            <w:r w:rsidRPr="006D6119">
              <w:rPr>
                <w:rFonts w:eastAsiaTheme="minorEastAsia"/>
                <w:sz w:val="20"/>
                <w:szCs w:val="20"/>
              </w:rPr>
              <w:t>環</w:t>
            </w:r>
            <w:r w:rsidRPr="006D6119">
              <w:rPr>
                <w:rFonts w:eastAsiaTheme="minorEastAsia"/>
                <w:sz w:val="20"/>
                <w:szCs w:val="20"/>
              </w:rPr>
              <w:t xml:space="preserve">E1 </w:t>
            </w:r>
            <w:r w:rsidRPr="006D6119">
              <w:rPr>
                <w:rFonts w:eastAsiaTheme="minorEastAsia"/>
                <w:sz w:val="20"/>
                <w:szCs w:val="20"/>
              </w:rPr>
              <w:t>參與戶外學習與自然體驗，覺知自然環境的美、平衡、與完整性。</w:t>
            </w:r>
          </w:p>
        </w:tc>
      </w:tr>
    </w:tbl>
    <w:p w:rsidR="00146C1C" w:rsidRPr="0000206A" w:rsidRDefault="00146C1C"/>
    <w:sectPr w:rsidR="00146C1C" w:rsidRPr="0000206A"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97" w:rsidRDefault="008D1C97"/>
  </w:endnote>
  <w:endnote w:type="continuationSeparator" w:id="0">
    <w:p w:rsidR="008D1C97" w:rsidRDefault="008D1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97" w:rsidRDefault="008D1C97"/>
  </w:footnote>
  <w:footnote w:type="continuationSeparator" w:id="0">
    <w:p w:rsidR="008D1C97" w:rsidRDefault="008D1C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616D1"/>
    <w:rsid w:val="00077A85"/>
    <w:rsid w:val="000B7EA2"/>
    <w:rsid w:val="000E249B"/>
    <w:rsid w:val="000E3928"/>
    <w:rsid w:val="001055F2"/>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A6D52"/>
    <w:rsid w:val="003C0D07"/>
    <w:rsid w:val="00410207"/>
    <w:rsid w:val="00411573"/>
    <w:rsid w:val="00447DDA"/>
    <w:rsid w:val="004636EC"/>
    <w:rsid w:val="00484092"/>
    <w:rsid w:val="004860AB"/>
    <w:rsid w:val="004A504A"/>
    <w:rsid w:val="004B555E"/>
    <w:rsid w:val="004B79FE"/>
    <w:rsid w:val="004C4BBC"/>
    <w:rsid w:val="004D5C77"/>
    <w:rsid w:val="004D6269"/>
    <w:rsid w:val="004E02DB"/>
    <w:rsid w:val="004E17B0"/>
    <w:rsid w:val="004E49D0"/>
    <w:rsid w:val="005309C6"/>
    <w:rsid w:val="00543A5F"/>
    <w:rsid w:val="00577123"/>
    <w:rsid w:val="00580CBA"/>
    <w:rsid w:val="005811CF"/>
    <w:rsid w:val="00583196"/>
    <w:rsid w:val="005A2199"/>
    <w:rsid w:val="005D1DCE"/>
    <w:rsid w:val="005E2801"/>
    <w:rsid w:val="005F248B"/>
    <w:rsid w:val="005F2FFE"/>
    <w:rsid w:val="005F4FC1"/>
    <w:rsid w:val="005F63EA"/>
    <w:rsid w:val="00617B30"/>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E095C"/>
    <w:rsid w:val="007F6324"/>
    <w:rsid w:val="00811F30"/>
    <w:rsid w:val="008259E9"/>
    <w:rsid w:val="0086460E"/>
    <w:rsid w:val="00880D4D"/>
    <w:rsid w:val="008B4586"/>
    <w:rsid w:val="008D1C97"/>
    <w:rsid w:val="00925721"/>
    <w:rsid w:val="00925BA7"/>
    <w:rsid w:val="0092654F"/>
    <w:rsid w:val="00944EF4"/>
    <w:rsid w:val="009458BA"/>
    <w:rsid w:val="00965B77"/>
    <w:rsid w:val="00966B44"/>
    <w:rsid w:val="00970B30"/>
    <w:rsid w:val="00986058"/>
    <w:rsid w:val="00987AF3"/>
    <w:rsid w:val="0099132E"/>
    <w:rsid w:val="009914BA"/>
    <w:rsid w:val="009960F4"/>
    <w:rsid w:val="009C5314"/>
    <w:rsid w:val="009F2C59"/>
    <w:rsid w:val="00A40C01"/>
    <w:rsid w:val="00A44D56"/>
    <w:rsid w:val="00A90CF5"/>
    <w:rsid w:val="00AA2796"/>
    <w:rsid w:val="00AA5D49"/>
    <w:rsid w:val="00AB0F3E"/>
    <w:rsid w:val="00AD2264"/>
    <w:rsid w:val="00AE56CB"/>
    <w:rsid w:val="00AE7FB5"/>
    <w:rsid w:val="00B01D02"/>
    <w:rsid w:val="00B05377"/>
    <w:rsid w:val="00B05EA3"/>
    <w:rsid w:val="00B2599E"/>
    <w:rsid w:val="00B26D15"/>
    <w:rsid w:val="00B27877"/>
    <w:rsid w:val="00B50595"/>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60942"/>
    <w:rsid w:val="00D71E46"/>
    <w:rsid w:val="00D74BA7"/>
    <w:rsid w:val="00D81B1E"/>
    <w:rsid w:val="00D949D8"/>
    <w:rsid w:val="00DC1C8F"/>
    <w:rsid w:val="00DC489F"/>
    <w:rsid w:val="00DE6D08"/>
    <w:rsid w:val="00DF1EC2"/>
    <w:rsid w:val="00E101B6"/>
    <w:rsid w:val="00E137DB"/>
    <w:rsid w:val="00E549FF"/>
    <w:rsid w:val="00E71ED9"/>
    <w:rsid w:val="00EA0A5E"/>
    <w:rsid w:val="00EA339E"/>
    <w:rsid w:val="00EB2B3C"/>
    <w:rsid w:val="00EB365C"/>
    <w:rsid w:val="00EB3D16"/>
    <w:rsid w:val="00ED7283"/>
    <w:rsid w:val="00EE7F27"/>
    <w:rsid w:val="00EF0AB3"/>
    <w:rsid w:val="00EF1C1E"/>
    <w:rsid w:val="00F15EE9"/>
    <w:rsid w:val="00F16DE8"/>
    <w:rsid w:val="00F33733"/>
    <w:rsid w:val="00F37D2A"/>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link w:val="20"/>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1">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20">
    <w:name w:val="標題 2 字元"/>
    <w:basedOn w:val="a0"/>
    <w:link w:val="2"/>
    <w:rsid w:val="005F63EA"/>
    <w:rPr>
      <w:rFonts w:ascii="Arial" w:hAnsi="Arial" w:cs="Arial"/>
      <w:kern w:val="2"/>
      <w:sz w:val="28"/>
      <w:szCs w:val="36"/>
    </w:rPr>
  </w:style>
  <w:style w:type="paragraph" w:styleId="a9">
    <w:name w:val="Balloon Text"/>
    <w:basedOn w:val="a"/>
    <w:link w:val="aa"/>
    <w:rsid w:val="005F63EA"/>
    <w:rPr>
      <w:rFonts w:asciiTheme="majorHAnsi" w:eastAsiaTheme="majorEastAsia" w:hAnsiTheme="majorHAnsi" w:cstheme="majorBidi"/>
      <w:sz w:val="18"/>
      <w:szCs w:val="18"/>
    </w:rPr>
  </w:style>
  <w:style w:type="character" w:customStyle="1" w:styleId="aa">
    <w:name w:val="註解方塊文字 字元"/>
    <w:basedOn w:val="a0"/>
    <w:link w:val="a9"/>
    <w:rsid w:val="005F63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link w:val="20"/>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1">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20">
    <w:name w:val="標題 2 字元"/>
    <w:basedOn w:val="a0"/>
    <w:link w:val="2"/>
    <w:rsid w:val="005F63EA"/>
    <w:rPr>
      <w:rFonts w:ascii="Arial" w:hAnsi="Arial" w:cs="Arial"/>
      <w:kern w:val="2"/>
      <w:sz w:val="28"/>
      <w:szCs w:val="36"/>
    </w:rPr>
  </w:style>
  <w:style w:type="paragraph" w:styleId="a9">
    <w:name w:val="Balloon Text"/>
    <w:basedOn w:val="a"/>
    <w:link w:val="aa"/>
    <w:rsid w:val="005F63EA"/>
    <w:rPr>
      <w:rFonts w:asciiTheme="majorHAnsi" w:eastAsiaTheme="majorEastAsia" w:hAnsiTheme="majorHAnsi" w:cstheme="majorBidi"/>
      <w:sz w:val="18"/>
      <w:szCs w:val="18"/>
    </w:rPr>
  </w:style>
  <w:style w:type="character" w:customStyle="1" w:styleId="aa">
    <w:name w:val="註解方塊文字 字元"/>
    <w:basedOn w:val="a0"/>
    <w:link w:val="a9"/>
    <w:rsid w:val="005F63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3467</Words>
  <Characters>19762</Characters>
  <Application>Microsoft Office Word</Application>
  <DocSecurity>0</DocSecurity>
  <Lines>164</Lines>
  <Paragraphs>46</Paragraphs>
  <ScaleCrop>false</ScaleCrop>
  <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jyday</cp:lastModifiedBy>
  <cp:revision>5</cp:revision>
  <dcterms:created xsi:type="dcterms:W3CDTF">2022-06-17T06:35:00Z</dcterms:created>
  <dcterms:modified xsi:type="dcterms:W3CDTF">2022-06-17T07:27:00Z</dcterms:modified>
</cp:coreProperties>
</file>