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31" w:rsidRPr="009C7E49" w:rsidRDefault="00FB1331" w:rsidP="00FB1331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9C7E49">
        <w:rPr>
          <w:rFonts w:ascii="標楷體" w:eastAsia="標楷體" w:hAnsi="標楷體" w:cs="BiauKai"/>
          <w:b/>
          <w:sz w:val="40"/>
          <w:szCs w:val="40"/>
        </w:rPr>
        <w:t>1</w:t>
      </w:r>
      <w:r w:rsidR="00FA782B">
        <w:rPr>
          <w:rFonts w:ascii="標楷體" w:eastAsia="標楷體" w:hAnsi="標楷體" w:cs="BiauKai" w:hint="eastAsia"/>
          <w:b/>
          <w:sz w:val="40"/>
          <w:szCs w:val="40"/>
        </w:rPr>
        <w:t>11</w:t>
      </w:r>
      <w:r w:rsidRPr="009C7E49">
        <w:rPr>
          <w:rFonts w:ascii="標楷體" w:eastAsia="標楷體" w:hAnsi="標楷體" w:cs="BiauKai"/>
          <w:b/>
          <w:sz w:val="40"/>
          <w:szCs w:val="40"/>
        </w:rPr>
        <w:t>學年度明湖國小校訂課程--優游明湖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  <w:u w:val="single"/>
        </w:rPr>
        <w:t xml:space="preserve">  五  </w:t>
      </w:r>
      <w:r w:rsidRPr="009C7E49">
        <w:rPr>
          <w:rFonts w:ascii="標楷體" w:eastAsia="標楷體" w:hAnsi="標楷體" w:cs="BiauKai"/>
          <w:b/>
          <w:sz w:val="40"/>
          <w:szCs w:val="40"/>
        </w:rPr>
        <w:t>年級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</w:rPr>
        <w:t xml:space="preserve"> 第一</w:t>
      </w:r>
      <w:r w:rsidRPr="009C7E49">
        <w:rPr>
          <w:rFonts w:ascii="標楷體" w:eastAsia="標楷體" w:hAnsi="標楷體" w:cs="BiauKai"/>
          <w:b/>
          <w:sz w:val="40"/>
          <w:szCs w:val="40"/>
        </w:rPr>
        <w:t>學期</w:t>
      </w:r>
      <w:r w:rsidR="009C7E49" w:rsidRPr="009C7E49">
        <w:rPr>
          <w:rFonts w:ascii="標楷體" w:eastAsia="標楷體" w:hAnsi="標楷體" w:cs="BiauKai" w:hint="eastAsia"/>
          <w:b/>
          <w:sz w:val="40"/>
          <w:szCs w:val="40"/>
        </w:rPr>
        <w:t xml:space="preserve"> </w:t>
      </w:r>
      <w:r w:rsidRPr="009C7E49">
        <w:rPr>
          <w:rFonts w:ascii="標楷體" w:eastAsia="標楷體" w:hAnsi="標楷體" w:cs="BiauKai"/>
          <w:b/>
          <w:sz w:val="40"/>
          <w:szCs w:val="40"/>
        </w:rPr>
        <w:t>規畫表</w:t>
      </w:r>
    </w:p>
    <w:tbl>
      <w:tblPr>
        <w:tblStyle w:val="ab"/>
        <w:tblW w:w="1561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FB1331" w:rsidRPr="0016042A" w:rsidTr="00CB4678">
        <w:trPr>
          <w:trHeight w:val="900"/>
        </w:trPr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課程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(方案)名稱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500" w:lineRule="auto"/>
              <w:jc w:val="center"/>
              <w:rPr>
                <w:rFonts w:ascii="標楷體" w:eastAsia="標楷體" w:hAnsi="標楷體" w:cs="BiauKai"/>
                <w:b/>
                <w:sz w:val="52"/>
                <w:szCs w:val="52"/>
              </w:rPr>
            </w:pPr>
            <w:r w:rsidRPr="0016042A">
              <w:rPr>
                <w:rFonts w:ascii="標楷體" w:eastAsia="標楷體" w:hAnsi="標楷體" w:cs="BiauKai"/>
                <w:b/>
                <w:sz w:val="52"/>
                <w:szCs w:val="52"/>
              </w:rPr>
              <w:t>優游明湖</w:t>
            </w:r>
          </w:p>
        </w:tc>
        <w:tc>
          <w:tcPr>
            <w:tcW w:w="996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節數</w:t>
            </w:r>
          </w:p>
        </w:tc>
        <w:tc>
          <w:tcPr>
            <w:tcW w:w="3316" w:type="dxa"/>
            <w:vAlign w:val="center"/>
          </w:tcPr>
          <w:p w:rsidR="00FB1331" w:rsidRPr="0016042A" w:rsidRDefault="00861FDD" w:rsidP="00CB4678">
            <w:pPr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設計者</w:t>
            </w:r>
          </w:p>
        </w:tc>
        <w:tc>
          <w:tcPr>
            <w:tcW w:w="2545" w:type="dxa"/>
            <w:vAlign w:val="center"/>
          </w:tcPr>
          <w:p w:rsidR="00FB1331" w:rsidRPr="0016042A" w:rsidRDefault="00FB1331" w:rsidP="00CB4678">
            <w:pPr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五年級全體教師</w:t>
            </w:r>
          </w:p>
        </w:tc>
      </w:tr>
      <w:tr w:rsidR="00FB1331" w:rsidRPr="0016042A" w:rsidTr="00CB4678"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總綱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核心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素養</w:t>
            </w:r>
          </w:p>
        </w:tc>
        <w:tc>
          <w:tcPr>
            <w:tcW w:w="14511" w:type="dxa"/>
            <w:gridSpan w:val="5"/>
            <w:vAlign w:val="center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A2 系統思考 與 解決問題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B1 符號運用 與 溝通表達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C2 人際關係 與 團隊合作</w:t>
            </w:r>
          </w:p>
        </w:tc>
      </w:tr>
      <w:tr w:rsidR="00FB1331" w:rsidRPr="0016042A" w:rsidTr="00CB4678">
        <w:tc>
          <w:tcPr>
            <w:tcW w:w="1103" w:type="dxa"/>
            <w:vAlign w:val="center"/>
          </w:tcPr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課程</w:t>
            </w:r>
          </w:p>
          <w:p w:rsidR="00FB1331" w:rsidRPr="0016042A" w:rsidRDefault="00FB1331" w:rsidP="00CB4678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目標</w:t>
            </w:r>
          </w:p>
        </w:tc>
        <w:tc>
          <w:tcPr>
            <w:tcW w:w="14511" w:type="dxa"/>
            <w:gridSpan w:val="5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 xml:space="preserve">綜E-B2-1 領會人際關係的 重要性，關懷團隊成員，並 願意與成員合作，同心協力 完成任務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>綜 E-C1 學習身心健康 所需素養，並展現自我 特質與潛能，進而尊重 自我及他人的生命價值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 xml:space="preserve">國 E-A1 熟悉注音符號的應 用，分辨字詞音義，增進閱 讀理解，並正確使用字詞， 充分溝通表達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>國 E-B2 經由閱讀與欣賞， 培養認真、謹慎、深入的閱 讀態度，以語言或文字精確 表達自己的關懷與感受，增 進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  <w:highlight w:val="white"/>
              </w:rPr>
              <w:t xml:space="preserve">        人際關係與促進團隊合作</w:t>
            </w:r>
          </w:p>
        </w:tc>
      </w:tr>
      <w:tr w:rsidR="00FB1331" w:rsidRPr="0016042A" w:rsidTr="00CB4678">
        <w:trPr>
          <w:trHeight w:val="680"/>
        </w:trPr>
        <w:tc>
          <w:tcPr>
            <w:tcW w:w="1103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表現</w:t>
            </w:r>
          </w:p>
        </w:tc>
        <w:tc>
          <w:tcPr>
            <w:tcW w:w="5812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國1-Ⅲ-1 能夠聆聽他人的發言，並簡要記錄。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國2-Ⅲ-3 靈活運用詞句和說話技巧，豐富表達內容。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國2-Ⅲ-7 與他人溝通時能尊重不同意見。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綜2b-Ⅲ-1 參與各項活動，適切表現自己 在團體中的角色，協同合作達成共同目標。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國2c-Ⅲ-1 分析與判讀各類資源，規劃策略以解決日常生活的問題。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綜2b-Ⅲ-1 參與各項活動,適切表現自己在團體中的角色,協同合作達成共同目標。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綜2d-Ⅲ-2 體察、分享並欣賞生活中美感與創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意的多樣性表現。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國5-Ⅲ-4 區分文本中的客觀事實與主觀判斷之間的差別。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國6-Ⅲ-3 掌握寫作步驟，寫出表達清楚、段落分明、符合主題的作品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國6-Ⅲ-6 練習各種寫作技巧。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學習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內容</w:t>
            </w:r>
          </w:p>
        </w:tc>
        <w:tc>
          <w:tcPr>
            <w:tcW w:w="7703" w:type="dxa"/>
            <w:gridSpan w:val="3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國Bb-Ⅲ-1 自我情感的表達。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國Bb-Ⅲ-5 藉由敘述事件與描寫景物間接抒情。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綜Bb-Ⅲ-1團體中的角色探索。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綜Bb-Ⅲ-2 團隊運作的問題與解決。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綜Bb-Ⅲ-3 團隊合作的技巧。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綜Bc-Ⅲ-1各類資源的分析與判讀。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國Bc-Ⅲ-1具邏輯、客觀、理性的說明，如科學知識、產品、環境等。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國Be-Ⅲ-1在生活應用方面，以說明書、廣告、標語、告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示、公約等格式與寫作方法為主。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FB1331" w:rsidRPr="0016042A" w:rsidRDefault="00FB1331" w:rsidP="00FB1331">
      <w:pPr>
        <w:spacing w:line="300" w:lineRule="auto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</w:p>
    <w:tbl>
      <w:tblPr>
        <w:tblStyle w:val="ac"/>
        <w:tblW w:w="1561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1784"/>
        <w:gridCol w:w="2662"/>
        <w:gridCol w:w="2546"/>
        <w:gridCol w:w="1897"/>
        <w:gridCol w:w="2411"/>
        <w:gridCol w:w="1346"/>
        <w:gridCol w:w="1949"/>
      </w:tblGrid>
      <w:tr w:rsidR="00FB1331" w:rsidRPr="0016042A" w:rsidTr="00CB4678">
        <w:trPr>
          <w:trHeight w:val="2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週次</w:t>
            </w:r>
          </w:p>
        </w:tc>
        <w:tc>
          <w:tcPr>
            <w:tcW w:w="1784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單元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48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單元目標</w:t>
            </w:r>
          </w:p>
          <w:p w:rsidR="00FB1331" w:rsidRPr="0016042A" w:rsidRDefault="00FB1331" w:rsidP="00CB4678">
            <w:pPr>
              <w:spacing w:line="48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(素養導向目【指】標)</w:t>
            </w:r>
          </w:p>
        </w:tc>
        <w:tc>
          <w:tcPr>
            <w:tcW w:w="2546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學習脈絡</w:t>
            </w:r>
          </w:p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1897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學習內容</w:t>
            </w:r>
          </w:p>
        </w:tc>
        <w:tc>
          <w:tcPr>
            <w:tcW w:w="2411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學習表現</w:t>
            </w:r>
          </w:p>
        </w:tc>
        <w:tc>
          <w:tcPr>
            <w:tcW w:w="1346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學習評量(總結性評量表現任務)</w:t>
            </w:r>
          </w:p>
        </w:tc>
        <w:tc>
          <w:tcPr>
            <w:tcW w:w="194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跨領域(科目)</w:t>
            </w:r>
          </w:p>
        </w:tc>
      </w:tr>
      <w:tr w:rsidR="00FB1331" w:rsidRPr="0016042A" w:rsidTr="00CB4678">
        <w:trPr>
          <w:trHeight w:val="9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1-5週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認識你真好-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我們這一班/致兩年後的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我(時空膠囊)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國-E-B1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理解與運用國 語文在日常生 活中學習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體察 他人的感受，並 給予適當的回 應，以達成溝通 及互動的目標。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綜-E-A1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認識個人特質，初 探生涯發展，覺察 生命變化歷程，激 發潛能，促進身心 健全發展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綜-E-C2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D0CECE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理解他人感受，樂 於與人互動，學習 尊重他人，增進人 際關係，與團隊成 員合作達成團體目標。 </w:t>
            </w:r>
          </w:p>
        </w:tc>
        <w:tc>
          <w:tcPr>
            <w:tcW w:w="2546" w:type="dxa"/>
          </w:tcPr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辦理新班相見歡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活動，口頭報告方式自我介紹和發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表對同學的觀察。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完成「我們這一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班」介紹卡，並思考對高年級生活和自己未來的期待。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老師引導記敘文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基本結構:總、分、總，全班撰寫「致兩年後的我」一信。</w:t>
            </w:r>
          </w:p>
          <w:p w:rsidR="00FB1331" w:rsidRPr="0016042A" w:rsidRDefault="00FB1331" w:rsidP="00CB46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完成信件後，交</w:t>
            </w:r>
          </w:p>
          <w:p w:rsidR="00FB1331" w:rsidRPr="0016042A" w:rsidRDefault="00FB1331" w:rsidP="00C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60" w:hanging="480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由老師封囊保管，預計兩年後畢業前夕一起開啟時空膠囊。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國Bb-Ⅲ-1 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自我情感的表達。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國Bb-Ⅲ-5  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藉由敘述事件與描寫景物間接抒情。</w:t>
            </w:r>
            <w:r w:rsidRPr="0016042A">
              <w:rPr>
                <w:rFonts w:ascii="標楷體" w:eastAsia="標楷體" w:hAnsi="標楷體" w:cs="BiauKai"/>
                <w:color w:val="D0CECE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綜2-Ⅲ-7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color w:val="D0CECE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與他人溝通時能尊重不同意見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國2-Ⅲ-3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靈活運用詞句和說話技巧，豐富表達內容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國6-Ⅲ-3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掌握寫作步驟，寫出表達清楚、段落分明、符合主題的作品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完成信件一封(抒情記敘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文)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語文/綜合</w:t>
            </w:r>
          </w:p>
        </w:tc>
      </w:tr>
      <w:tr w:rsidR="00FB1331" w:rsidRPr="0016042A" w:rsidTr="00CB4678">
        <w:trPr>
          <w:trHeight w:val="9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6-10週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明湖國小生日快樂!-小記者系列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國-E-B2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理解網際網路和資訊科技對學習的重要性，藉以擴展語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文學習的範疇，並培養審慎使用各類資訊的能力。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綜-E-B2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蒐集與應用資源，理解各類媒體內容的意義與影響，用以處理日常生活問題。</w:t>
            </w:r>
          </w:p>
        </w:tc>
        <w:tc>
          <w:tcPr>
            <w:tcW w:w="2546" w:type="dxa"/>
          </w:tcPr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結合國語文課程介紹應用文-新聞報導。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認識活動報導寫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作要點/要素。(標題、導言、正文等)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國語日報蒐集素材與結構練習。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選定報導內容、事件或主題。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擬定訪談問題與選擇訪談對象。</w:t>
            </w:r>
          </w:p>
          <w:p w:rsidR="00FB1331" w:rsidRPr="0016042A" w:rsidRDefault="00FB1331" w:rsidP="00CB46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指導撰寫校園活動報導。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國Bc-Ⅲ-1具邏輯、客觀、理性的說明，如科學知識、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產品、環境等。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國Be-Ⅲ-1在生活應用方面，以說明書、廣告、標語、告示、公約等格式與寫作方法為主。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綜Bb-Ⅲ-1團體中的角色探索。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國Bc-Ⅲ-1各類資源的分析與判讀。</w:t>
            </w: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國1-Ⅲ-1 能夠聆聽他人的發言，並簡要記錄。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國5-Ⅲ-4 區分文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本中的客觀事實與主觀判斷之間的差別。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國6-Ⅲ-6 練習各種寫作技巧。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綜2b-Ⅲ-1 參與各項活動，適切表現自己 在團體中的角色，協同合作達成共同目標。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國2c-Ⅲ-1 分析與判讀各類資源，規劃策略以解決日常生活的問題。</w:t>
            </w: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1.校慶活動-趣味競賽參與程度與相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關表現。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2.校園活動報導一篇。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語文/綜合</w:t>
            </w:r>
          </w:p>
        </w:tc>
      </w:tr>
      <w:tr w:rsidR="00FB1331" w:rsidRPr="0016042A" w:rsidTr="00CB4678">
        <w:trPr>
          <w:trHeight w:val="9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11-15週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知性之旅-校外教學記趣-小書製作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綜-E-C2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理解他人感受,樂 於與人互動,學習尊重他人,增進人際關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係,與團隊成員合作達成團體目標。</w:t>
            </w:r>
            <w:r w:rsidRPr="0016042A">
              <w:rPr>
                <w:rFonts w:ascii="標楷體" w:eastAsia="標楷體" w:hAnsi="標楷體" w:cs="BiauKai"/>
              </w:rPr>
              <w:t xml:space="preserve"> </w:t>
            </w:r>
          </w:p>
          <w:p w:rsidR="00FB1331" w:rsidRPr="0016042A" w:rsidRDefault="00FB1331" w:rsidP="00CB4678">
            <w:pPr>
              <w:widowControl/>
              <w:spacing w:after="240" w:line="400" w:lineRule="auto"/>
              <w:rPr>
                <w:rFonts w:ascii="標楷體" w:eastAsia="標楷體" w:hAnsi="標楷體" w:cs="BiauKai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</w:t>
            </w:r>
            <w:r w:rsidRPr="0016042A">
              <w:rPr>
                <w:rFonts w:ascii="標楷體" w:eastAsia="標楷體" w:hAnsi="標楷體" w:cs="BiauKai"/>
                <w:b/>
                <w:sz w:val="28"/>
                <w:szCs w:val="28"/>
              </w:rPr>
              <w:t xml:space="preserve">-E-C2 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與他人互動時, 能適切運用語文能力表達個 人想法,理解與包容不同意見,樂於參與學校及社區活動,體會團隊合作的重要性。</w:t>
            </w:r>
            <w:r w:rsidRPr="0016042A">
              <w:rPr>
                <w:rFonts w:ascii="標楷體" w:eastAsia="標楷體" w:hAnsi="標楷體" w:cs="BiauKai"/>
                <w:sz w:val="32"/>
                <w:szCs w:val="32"/>
              </w:rPr>
              <w:t xml:space="preserve"> </w:t>
            </w:r>
          </w:p>
          <w:p w:rsidR="00FB1331" w:rsidRPr="0016042A" w:rsidRDefault="00FB1331" w:rsidP="00CB4678">
            <w:pPr>
              <w:spacing w:line="480" w:lineRule="auto"/>
              <w:rPr>
                <w:rFonts w:ascii="標楷體" w:eastAsia="標楷體" w:hAnsi="標楷體" w:cs="BiauKai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5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1.小組合作完成校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外教學小書設計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與彩繪。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2.校外教學過程中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詳實紀錄校外教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  學所習得之相關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知識與技能。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3.完成小書中交代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的任務。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4.書寫校外教學心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得與小組合作感 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  想。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國Be-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-3  在學習應用方面,以簡報、讀書報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告、演講稿等格式與 寫作方法為主。 </w:t>
            </w:r>
            <w:r w:rsidRPr="0016042A">
              <w:rPr>
                <w:rFonts w:ascii="MS Gothic" w:eastAsia="MS Gothic" w:hAnsi="MS Gothic" w:cs="MS Gothic" w:hint="eastAsia"/>
                <w:sz w:val="28"/>
                <w:szCs w:val="28"/>
              </w:rPr>
              <w:t> 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 xml:space="preserve">-2團隊運作的問題 與解決。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國6-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-3 掌握寫作步驟,寫出表達清楚、段落分明、符合主題的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作品。 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-1 參與各項活動,適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切表現自己在團體中的角色,協同合作達成共同目標。</w:t>
            </w: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4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校外教學後完成小書一本。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語文/綜合</w:t>
            </w:r>
          </w:p>
        </w:tc>
      </w:tr>
      <w:tr w:rsidR="00FB1331" w:rsidRPr="0016042A" w:rsidTr="00CB4678">
        <w:trPr>
          <w:trHeight w:val="960"/>
        </w:trPr>
        <w:tc>
          <w:tcPr>
            <w:tcW w:w="1019" w:type="dxa"/>
            <w:vAlign w:val="center"/>
          </w:tcPr>
          <w:p w:rsidR="00FB1331" w:rsidRPr="0016042A" w:rsidRDefault="00FB1331" w:rsidP="00CB4678">
            <w:pPr>
              <w:spacing w:line="30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16-21週</w:t>
            </w:r>
          </w:p>
        </w:tc>
        <w:tc>
          <w:tcPr>
            <w:tcW w:w="1784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以文會友-班刊製作與交流</w:t>
            </w:r>
          </w:p>
        </w:tc>
        <w:tc>
          <w:tcPr>
            <w:tcW w:w="2662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 xml:space="preserve">綜E-B2-1 領會人際關係的重要性，關懷團隊成員，並 願意與成員合作，同心協力 完成任務 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C2人際關係與團隊合作</w:t>
            </w:r>
          </w:p>
          <w:p w:rsidR="00FB1331" w:rsidRPr="0016042A" w:rsidRDefault="00FB1331" w:rsidP="00CB46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透過小組團體討論進行版面妥善分工。</w:t>
            </w:r>
          </w:p>
          <w:p w:rsidR="00FB1331" w:rsidRPr="0016042A" w:rsidRDefault="00FB1331" w:rsidP="00CB467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運用適當合作完成班刊作品。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  <w:highlight w:val="white"/>
              </w:rPr>
              <w:t>國 E-B2 經由閱讀與欣賞， 培養認真、謹慎、深入的閱 讀態度，以語言或文字精確 表達自己的關懷與感受，增 進人際關係與促進團隊合作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B1 符號運用 與 溝通表達</w:t>
            </w:r>
          </w:p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FB1331" w:rsidRPr="0016042A" w:rsidRDefault="00FB1331" w:rsidP="00CB46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透過鷹架學習(課文仿寫)，讓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學生完成</w:t>
            </w:r>
            <w:r w:rsidR="000855F9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說明文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。</w:t>
            </w:r>
          </w:p>
          <w:p w:rsidR="00FB1331" w:rsidRPr="0016042A" w:rsidRDefault="00FB1331" w:rsidP="00CB467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引導學生藉此了解並運用說明文元素進行寫作。</w:t>
            </w:r>
          </w:p>
          <w:p w:rsidR="00FB1331" w:rsidRPr="000855F9" w:rsidRDefault="00FB1331" w:rsidP="000855F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藉由創作不同報導作品，練習不同寫作格式。</w:t>
            </w:r>
          </w:p>
        </w:tc>
        <w:tc>
          <w:tcPr>
            <w:tcW w:w="2546" w:type="dxa"/>
          </w:tcPr>
          <w:p w:rsidR="00FB1331" w:rsidRPr="005D7103" w:rsidRDefault="00FB1331" w:rsidP="00CB46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5D7103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結合國語課本老師引導說明文基本結構：總說、分說、總結。</w:t>
            </w:r>
          </w:p>
          <w:p w:rsidR="00FB1331" w:rsidRPr="0016042A" w:rsidRDefault="00FB1331" w:rsidP="000855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進行仿寫課文，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lastRenderedPageBreak/>
              <w:t>完成自己</w:t>
            </w:r>
            <w:r w:rsidR="00AF5466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一篇說明文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897" w:type="dxa"/>
          </w:tcPr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 xml:space="preserve">國Be-Ⅲ-1 在生活應用方面，以說明書、廣告、標語、告示、公        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約等格式與寫作方法為主。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-2 團隊運作的問題與解決。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綜Bb-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-3 團隊合作的技巧。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國2-Ⅲ-7 與他人溝通時能尊重不同意見。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綜2b-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-1 參與各項活動，適切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表 現自己在團體中的角色，協同 合作達成共同目標。</w:t>
            </w:r>
          </w:p>
          <w:p w:rsidR="00FB1331" w:rsidRPr="0016042A" w:rsidRDefault="00FB1331" w:rsidP="00CB4678">
            <w:pPr>
              <w:spacing w:line="30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國2d-</w:t>
            </w:r>
            <w:r w:rsidRPr="0016042A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Ⅲ</w:t>
            </w: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-2 體察、分享並欣賞生活中美感與創意的多樣性表現。</w:t>
            </w:r>
          </w:p>
        </w:tc>
        <w:tc>
          <w:tcPr>
            <w:tcW w:w="1346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lastRenderedPageBreak/>
              <w:t>完成班刊一份(說明文一篇)</w:t>
            </w:r>
          </w:p>
        </w:tc>
        <w:tc>
          <w:tcPr>
            <w:tcW w:w="1949" w:type="dxa"/>
          </w:tcPr>
          <w:p w:rsidR="00FB1331" w:rsidRPr="0016042A" w:rsidRDefault="00FB1331" w:rsidP="00CB4678">
            <w:pPr>
              <w:spacing w:line="30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16042A">
              <w:rPr>
                <w:rFonts w:ascii="標楷體" w:eastAsia="標楷體" w:hAnsi="標楷體" w:cs="BiauKai"/>
                <w:sz w:val="28"/>
                <w:szCs w:val="28"/>
              </w:rPr>
              <w:t>語文/綜合</w:t>
            </w:r>
          </w:p>
        </w:tc>
      </w:tr>
    </w:tbl>
    <w:p w:rsidR="00FB1331" w:rsidRDefault="00FB1331" w:rsidP="00FB1331"/>
    <w:p w:rsidR="00FB1331" w:rsidRDefault="00FB1331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16042A" w:rsidRDefault="0016042A" w:rsidP="00FB1331"/>
    <w:p w:rsidR="002553AE" w:rsidRDefault="002553AE" w:rsidP="00FB1331"/>
    <w:p w:rsidR="0016042A" w:rsidRDefault="0016042A" w:rsidP="00FB1331"/>
    <w:p w:rsidR="0016042A" w:rsidRDefault="0016042A" w:rsidP="00FB1331"/>
    <w:p w:rsidR="0016042A" w:rsidRDefault="0016042A" w:rsidP="00FB1331"/>
    <w:p w:rsidR="000855F9" w:rsidRDefault="000855F9" w:rsidP="00FB1331"/>
    <w:p w:rsidR="000855F9" w:rsidRDefault="000855F9" w:rsidP="00FB1331"/>
    <w:p w:rsidR="000855F9" w:rsidRDefault="000855F9" w:rsidP="00FB1331"/>
    <w:p w:rsidR="0016042A" w:rsidRDefault="0016042A" w:rsidP="00FB1331"/>
    <w:p w:rsidR="0016042A" w:rsidRDefault="0016042A" w:rsidP="00FB1331"/>
    <w:p w:rsidR="0016042A" w:rsidRPr="00CF6403" w:rsidRDefault="0016042A" w:rsidP="0016042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6042A">
        <w:rPr>
          <w:rFonts w:ascii="標楷體" w:eastAsia="標楷體" w:hAnsi="標楷體" w:hint="eastAsia"/>
          <w:b/>
          <w:sz w:val="40"/>
          <w:szCs w:val="40"/>
        </w:rPr>
        <w:lastRenderedPageBreak/>
        <w:t>1</w:t>
      </w:r>
      <w:r w:rsidR="00FA782B">
        <w:rPr>
          <w:rFonts w:ascii="標楷體" w:eastAsia="標楷體" w:hAnsi="標楷體" w:hint="eastAsia"/>
          <w:b/>
          <w:sz w:val="40"/>
          <w:szCs w:val="40"/>
        </w:rPr>
        <w:t>11</w:t>
      </w:r>
      <w:r w:rsidRPr="0016042A">
        <w:rPr>
          <w:rFonts w:ascii="標楷體" w:eastAsia="標楷體" w:hAnsi="標楷體" w:hint="eastAsia"/>
          <w:b/>
          <w:sz w:val="40"/>
          <w:szCs w:val="40"/>
        </w:rPr>
        <w:t>學年度明湖國小校訂課程--優游明湖  五  年級 第</w:t>
      </w:r>
      <w:r>
        <w:rPr>
          <w:rFonts w:ascii="標楷體" w:eastAsia="標楷體" w:hAnsi="標楷體" w:hint="eastAsia"/>
          <w:b/>
          <w:sz w:val="40"/>
          <w:szCs w:val="40"/>
        </w:rPr>
        <w:t>二</w:t>
      </w:r>
      <w:r w:rsidRPr="0016042A">
        <w:rPr>
          <w:rFonts w:ascii="標楷體" w:eastAsia="標楷體" w:hAnsi="標楷體" w:hint="eastAsia"/>
          <w:b/>
          <w:sz w:val="40"/>
          <w:szCs w:val="40"/>
        </w:rPr>
        <w:t>學期 規畫表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3"/>
        <w:gridCol w:w="5812"/>
        <w:gridCol w:w="996"/>
        <w:gridCol w:w="3316"/>
        <w:gridCol w:w="1842"/>
        <w:gridCol w:w="2545"/>
      </w:tblGrid>
      <w:tr w:rsidR="0016042A" w:rsidRPr="00CF6403" w:rsidTr="001E3C16">
        <w:trPr>
          <w:trHeight w:val="906"/>
        </w:trPr>
        <w:tc>
          <w:tcPr>
            <w:tcW w:w="353" w:type="pct"/>
            <w:vAlign w:val="center"/>
          </w:tcPr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五年級全體教師</w:t>
            </w:r>
          </w:p>
        </w:tc>
      </w:tr>
      <w:tr w:rsidR="0016042A" w:rsidRPr="00CF6403" w:rsidTr="001E3C16">
        <w:tc>
          <w:tcPr>
            <w:tcW w:w="353" w:type="pct"/>
            <w:vAlign w:val="center"/>
          </w:tcPr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13C8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13C80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16042A" w:rsidRPr="00CF6403" w:rsidTr="001E3C16">
        <w:tc>
          <w:tcPr>
            <w:tcW w:w="353" w:type="pct"/>
            <w:vAlign w:val="center"/>
          </w:tcPr>
          <w:p w:rsidR="0016042A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16042A" w:rsidRPr="00CF6403" w:rsidRDefault="0016042A" w:rsidP="001E3C1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綜E-B2-1 領會人際關係的 重要性，關懷團隊成員，並 願意與成員合作，同心協力 完成任務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綜 E-C1 學習身心健康 所需素養，並展現自我 特質與潛能，進而尊重 自我及他人的生命價值</w:t>
            </w:r>
          </w:p>
          <w:p w:rsidR="0016042A" w:rsidRPr="000D1C44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E-A1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熟悉注音符號的應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用，分辨字詞音義，增進閱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讀理解，並正確使用字詞，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充分溝通表達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E-B2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經由閱讀與欣賞，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培養認真、謹慎、深入的閱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讀態度，以語言或文字精確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表達自己的關懷與感受，增</w:t>
            </w:r>
            <w:r w:rsidRPr="000D1C44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 </w:t>
            </w:r>
            <w:r w:rsidRPr="000D1C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進</w:t>
            </w:r>
          </w:p>
          <w:p w:rsidR="0016042A" w:rsidRPr="00CF6403" w:rsidRDefault="0016042A" w:rsidP="001E3C16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  <w:shd w:val="clear" w:color="auto" w:fill="FFFFFF"/>
              </w:rPr>
              <w:t xml:space="preserve">        </w:t>
            </w:r>
            <w:r w:rsidRPr="000D1C44">
              <w:rPr>
                <w:rFonts w:hAnsi="標楷體" w:hint="eastAsia"/>
                <w:sz w:val="28"/>
                <w:szCs w:val="28"/>
                <w:shd w:val="clear" w:color="auto" w:fill="FFFFFF"/>
              </w:rPr>
              <w:t>人際關係與促進團隊合作</w:t>
            </w:r>
          </w:p>
        </w:tc>
      </w:tr>
      <w:tr w:rsidR="0016042A" w:rsidRPr="002F0088" w:rsidTr="001E3C16">
        <w:trPr>
          <w:trHeight w:val="2858"/>
        </w:trPr>
        <w:tc>
          <w:tcPr>
            <w:tcW w:w="353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2-Ⅲ-7 與他人溝通時能尊重不同意見。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5-Ⅲ-5 認識議論文本的特徵。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6042A" w:rsidRPr="007C389D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分明、符合主題的作品。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6-Ⅲ-4 創作童詩及故事。</w:t>
            </w:r>
          </w:p>
          <w:p w:rsidR="0016042A" w:rsidRPr="007C389D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</w:t>
            </w: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Ⅲ-5 書寫說明事理、議論的作品。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練習各種寫作技巧。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16042A" w:rsidRPr="002F008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16042A" w:rsidRPr="002F008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Bb-Ⅲ-5 藉由敘述事件與描寫景物間接抒情。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Bd-Ⅲ-3 議論文本的結構。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00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Cb-III-1 對周遭人事物的關懷。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Cb-III-2 服務學習的歷程。</w:t>
            </w:r>
          </w:p>
          <w:p w:rsidR="0016042A" w:rsidRPr="003A1DD8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6042A" w:rsidRPr="002F0088" w:rsidRDefault="0016042A" w:rsidP="0016042A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16042A" w:rsidRPr="00CF6403" w:rsidTr="001E3C16">
        <w:trPr>
          <w:trHeight w:val="263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609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16042A" w:rsidRPr="00CF6403" w:rsidRDefault="0016042A" w:rsidP="001E3C16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【</w:t>
            </w:r>
            <w:r w:rsidRPr="005E0D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】標)</w:t>
            </w:r>
          </w:p>
        </w:tc>
        <w:tc>
          <w:tcPr>
            <w:tcW w:w="816" w:type="pct"/>
            <w:vAlign w:val="center"/>
          </w:tcPr>
          <w:p w:rsidR="0016042A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學習脈絡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-5週</w:t>
            </w:r>
          </w:p>
        </w:tc>
        <w:tc>
          <w:tcPr>
            <w:tcW w:w="609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我和語文有個約-多語文體驗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421FE1" w:rsidRDefault="0016042A" w:rsidP="0016042A">
            <w:pPr>
              <w:pStyle w:val="a5"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透過鷹架學習(學生模仿)，讓學生螺旋式的學習議論文元素。</w:t>
            </w:r>
          </w:p>
          <w:p w:rsidR="0016042A" w:rsidRPr="00A066E3" w:rsidRDefault="0016042A" w:rsidP="0016042A">
            <w:pPr>
              <w:pStyle w:val="a5"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引導學生針對文本，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提取議論文元素，並完成議論文。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1.結合校內語文競賽，議論文本結構的認識與練習寫作</w:t>
            </w:r>
          </w:p>
          <w:p w:rsidR="00187552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1875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老師引導議論文基本結構。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1875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全班共創-小組討論-個人創作</w:t>
            </w:r>
          </w:p>
          <w:p w:rsidR="0016042A" w:rsidRPr="00AE66CA" w:rsidRDefault="0016042A" w:rsidP="0018755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1875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="00187552"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議論文</w:t>
            </w:r>
          </w:p>
        </w:tc>
        <w:tc>
          <w:tcPr>
            <w:tcW w:w="602" w:type="pct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Ad-Ⅲ-3 故事、童詩、現代散文、少年小說、兒童劇等。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Bd-Ⅲ-3 議論文本的結構。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Bb-III-2 團隊運作的問題與解決。</w:t>
            </w:r>
          </w:p>
        </w:tc>
        <w:tc>
          <w:tcPr>
            <w:tcW w:w="773" w:type="pct"/>
          </w:tcPr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5-Ⅲ-5 認識議論文本的特徵。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掌握寫作步驟，寫出表達清楚、段落分明、符合主題的作品。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2-Ⅲ-7 與他人溝通時能尊重不同意見。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6-Ⅲ-5 書寫說明事理、議論的作品。</w:t>
            </w:r>
          </w:p>
        </w:tc>
        <w:tc>
          <w:tcPr>
            <w:tcW w:w="432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完成議論文1篇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語文/綜合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6-10週</w:t>
            </w:r>
          </w:p>
        </w:tc>
        <w:tc>
          <w:tcPr>
            <w:tcW w:w="609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抓住童年的尾巴-兒童節系列活動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A066E3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能在團隊合作中，表達個人想法，接受他人建議修正想法。</w:t>
            </w:r>
          </w:p>
          <w:p w:rsidR="0016042A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透過討論安排園遊會當日工作事項。</w:t>
            </w:r>
          </w:p>
          <w:p w:rsidR="0016042A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分組合作執行園遊會當日負責的任務。</w:t>
            </w:r>
          </w:p>
          <w:p w:rsidR="0016042A" w:rsidRPr="00A066E3" w:rsidRDefault="0016042A" w:rsidP="0016042A">
            <w:pPr>
              <w:pStyle w:val="a5"/>
              <w:numPr>
                <w:ilvl w:val="0"/>
                <w:numId w:val="1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引導學生以精簡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的文字呈現兒童節系列活之邀請函與攤位內容說明。</w:t>
            </w:r>
          </w:p>
        </w:tc>
        <w:tc>
          <w:tcPr>
            <w:tcW w:w="816" w:type="pct"/>
          </w:tcPr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搭配兒童節系列活動-學校與學年</w:t>
            </w:r>
          </w:p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討論園遊會的活動意義與工作分配</w:t>
            </w:r>
          </w:p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園遊會活動執行</w:t>
            </w:r>
          </w:p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活動檢討與分享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5.討論兒童節系列活動-園遊會邀請函之要素</w:t>
            </w:r>
            <w:r w:rsidRPr="00A066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6.學生設計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邀請函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，邀請家長參與園遊會。</w:t>
            </w:r>
          </w:p>
          <w:p w:rsidR="0016042A" w:rsidRPr="00A066E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7.分組討論設計攤位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海報與攤位規則說明。</w:t>
            </w:r>
          </w:p>
        </w:tc>
        <w:tc>
          <w:tcPr>
            <w:tcW w:w="602" w:type="pct"/>
          </w:tcPr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1D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Cb-III-2 服務學習的歷程。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16042A" w:rsidRPr="00CF63DE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約等格式與寫作方法為主。</w:t>
            </w:r>
          </w:p>
        </w:tc>
        <w:tc>
          <w:tcPr>
            <w:tcW w:w="773" w:type="pct"/>
          </w:tcPr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2b-III-1 參與各項活動，適切表 現自己在團體中的角色，協同 合作達成共同目標。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6-Ⅲ-6 練習各種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寫作技巧。</w:t>
            </w:r>
          </w:p>
        </w:tc>
        <w:tc>
          <w:tcPr>
            <w:tcW w:w="432" w:type="pct"/>
          </w:tcPr>
          <w:p w:rsidR="0016042A" w:rsidRPr="00EE39F6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.製作邀請函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2.小組完成觀眾參觀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遊戲規則</w:t>
            </w: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須知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8F1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海報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11-15</w:t>
            </w:r>
          </w:p>
        </w:tc>
        <w:tc>
          <w:tcPr>
            <w:tcW w:w="609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優游舞台-才藝展演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Pr="002E4BF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能在團隊合作中，表達個人想法，接受他人建議修正想法。</w:t>
            </w: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透過討論安排才藝展演當日工作事項。</w:t>
            </w:r>
          </w:p>
          <w:p w:rsidR="0016042A" w:rsidRPr="00B13C80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B13C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分組合作執行才藝展演當日負責的任務。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4.引導學生以精簡的文字呈現才藝展演之感受，創作童詩。</w:t>
            </w:r>
          </w:p>
        </w:tc>
        <w:tc>
          <w:tcPr>
            <w:tcW w:w="816" w:type="pct"/>
          </w:tcPr>
          <w:p w:rsidR="0016042A" w:rsidRPr="009F4E2C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4E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配合學校才藝發表展演活動</w:t>
            </w:r>
          </w:p>
          <w:p w:rsidR="0016042A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學生發揮團隊合作精神，共同完成表演</w:t>
            </w:r>
          </w:p>
          <w:p w:rsidR="0016042A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邀請家長參觀，製作邀請函。</w:t>
            </w:r>
          </w:p>
          <w:p w:rsidR="0016042A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配合參觀表演，討論觀眾應有的禮儀及參觀須知。</w:t>
            </w:r>
          </w:p>
          <w:p w:rsidR="0016042A" w:rsidRPr="009F4E2C" w:rsidRDefault="0016042A" w:rsidP="0016042A">
            <w:pPr>
              <w:pStyle w:val="a5"/>
              <w:numPr>
                <w:ilvl w:val="0"/>
                <w:numId w:val="1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3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引導學生以精簡的文字呈現才藝展演之感受，</w:t>
            </w:r>
            <w:r w:rsidRPr="00EE39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創作童詩。</w:t>
            </w:r>
          </w:p>
        </w:tc>
        <w:tc>
          <w:tcPr>
            <w:tcW w:w="602" w:type="pct"/>
          </w:tcPr>
          <w:p w:rsidR="0016042A" w:rsidRPr="00622B15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Bb-III-2 團隊運作的問題與解決。 </w:t>
            </w:r>
          </w:p>
          <w:p w:rsidR="0016042A" w:rsidRPr="00622B15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Bd-III-2 正向面對生活美感與創意 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Be-Ⅲ-1 在生活應用方面，以說明書、廣告、標語、告示、公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約等格式與寫作方法為主。</w:t>
            </w:r>
          </w:p>
          <w:p w:rsidR="0016042A" w:rsidRPr="00622B15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2B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Cb-III-3 感恩、利他情懷。</w:t>
            </w:r>
          </w:p>
        </w:tc>
        <w:tc>
          <w:tcPr>
            <w:tcW w:w="773" w:type="pct"/>
          </w:tcPr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2b-III-1 參與各項活動，適切表 現自己在團體中的角色，協同 合作達成共同目標。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2d-III-2 體察、分享並欣賞生活中美感與創</w:t>
            </w:r>
          </w:p>
          <w:p w:rsidR="0016042A" w:rsidRPr="00FF61D7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意的多樣性表現。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3b-III-1 持續參與服務活動，省思 服務學習的意義，展現感恩、 利他的情懷。</w:t>
            </w:r>
          </w:p>
          <w:p w:rsidR="0016042A" w:rsidRPr="000F6F94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6-Ⅲ-4 創作童詩及故事。</w:t>
            </w:r>
          </w:p>
        </w:tc>
        <w:tc>
          <w:tcPr>
            <w:tcW w:w="432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EE39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創作新體詩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  <w:tr w:rsidR="0016042A" w:rsidRPr="00CF6403" w:rsidTr="001E3C16">
        <w:trPr>
          <w:trHeight w:val="964"/>
        </w:trPr>
        <w:tc>
          <w:tcPr>
            <w:tcW w:w="327" w:type="pct"/>
            <w:vAlign w:val="center"/>
          </w:tcPr>
          <w:p w:rsidR="0016042A" w:rsidRPr="00CF6403" w:rsidRDefault="0016042A" w:rsidP="001E3C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16-20</w:t>
            </w:r>
          </w:p>
        </w:tc>
        <w:tc>
          <w:tcPr>
            <w:tcW w:w="609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知行之旅-藝育深遠</w:t>
            </w:r>
          </w:p>
        </w:tc>
        <w:tc>
          <w:tcPr>
            <w:tcW w:w="816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C2 人際關係 與 團隊合作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1F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B1 符號運用 與 溝通表達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1.能在團隊合作中，表達個人想法，接受他人建議修正想法。</w:t>
            </w: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2.透過討論安排當日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工作事項。</w:t>
            </w:r>
          </w:p>
          <w:p w:rsidR="0016042A" w:rsidRPr="00590A08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3.分組合作執行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任務。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引導學生以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遊記方式呈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校外教學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參訪點滴與</w:t>
            </w:r>
            <w:r w:rsidRPr="00590A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感受。</w:t>
            </w:r>
          </w:p>
        </w:tc>
        <w:tc>
          <w:tcPr>
            <w:tcW w:w="816" w:type="pct"/>
          </w:tcPr>
          <w:p w:rsidR="0016042A" w:rsidRPr="00E23F34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3F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知性之旅--配合藝育深遠-中山堂及十三行博物館參訪</w:t>
            </w:r>
          </w:p>
          <w:p w:rsidR="0016042A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小組透過網路搜尋相關資訊，安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排參訪行程</w:t>
            </w:r>
          </w:p>
          <w:p w:rsidR="0016042A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回校心得分享</w:t>
            </w:r>
          </w:p>
          <w:p w:rsidR="0016042A" w:rsidRPr="00E23F34" w:rsidRDefault="0016042A" w:rsidP="0016042A">
            <w:pPr>
              <w:pStyle w:val="a5"/>
              <w:numPr>
                <w:ilvl w:val="0"/>
                <w:numId w:val="1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參訪過程與感受以</w:t>
            </w:r>
            <w:r w:rsidRPr="00B13C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遊記方式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呈現</w:t>
            </w:r>
          </w:p>
        </w:tc>
        <w:tc>
          <w:tcPr>
            <w:tcW w:w="602" w:type="pct"/>
          </w:tcPr>
          <w:p w:rsidR="0016042A" w:rsidRPr="00FF61D7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Bb-III-2 團隊運作的問題與解決。 </w:t>
            </w:r>
          </w:p>
          <w:p w:rsidR="0016042A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Bb-III-3 團隊合作的技巧。</w:t>
            </w:r>
          </w:p>
          <w:p w:rsidR="0016042A" w:rsidRPr="00CF6403" w:rsidRDefault="0016042A" w:rsidP="001E3C1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Bb-Ⅲ-5 藉由敘述事件與描寫景物間接抒情。</w:t>
            </w:r>
          </w:p>
        </w:tc>
        <w:tc>
          <w:tcPr>
            <w:tcW w:w="773" w:type="pct"/>
          </w:tcPr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2b-III-1 參與各項活動，適切表 現自己在團體中的角色，協同 合作達成共同目標。</w:t>
            </w:r>
          </w:p>
          <w:p w:rsidR="0016042A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6-Ⅲ-6 練習各種寫作技巧。</w:t>
            </w:r>
          </w:p>
          <w:p w:rsidR="0016042A" w:rsidRPr="000F6F94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6-Ⅲ-3 掌握寫作步驟，寫出表達清楚、段落分明、符合主題的作品。</w:t>
            </w:r>
          </w:p>
        </w:tc>
        <w:tc>
          <w:tcPr>
            <w:tcW w:w="432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完成校外教學遊記1篇</w:t>
            </w:r>
          </w:p>
        </w:tc>
        <w:tc>
          <w:tcPr>
            <w:tcW w:w="625" w:type="pct"/>
          </w:tcPr>
          <w:p w:rsidR="0016042A" w:rsidRPr="00CF6403" w:rsidRDefault="0016042A" w:rsidP="001E3C1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61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綜合/語文</w:t>
            </w:r>
          </w:p>
        </w:tc>
      </w:tr>
    </w:tbl>
    <w:p w:rsidR="0016042A" w:rsidRDefault="0016042A" w:rsidP="0016042A"/>
    <w:p w:rsidR="0016042A" w:rsidRDefault="0016042A" w:rsidP="0016042A"/>
    <w:p w:rsidR="0016042A" w:rsidRDefault="0016042A" w:rsidP="00FB1331"/>
    <w:sectPr w:rsidR="0016042A">
      <w:footerReference w:type="default" r:id="rId7"/>
      <w:pgSz w:w="16838" w:h="11906"/>
      <w:pgMar w:top="720" w:right="720" w:bottom="720" w:left="720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E3" w:rsidRDefault="006913E3">
      <w:r>
        <w:separator/>
      </w:r>
    </w:p>
  </w:endnote>
  <w:endnote w:type="continuationSeparator" w:id="0">
    <w:p w:rsidR="006913E3" w:rsidRDefault="0069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36" w:rsidRDefault="00FB13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61FDD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16936" w:rsidRDefault="00C169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E3" w:rsidRDefault="006913E3">
      <w:r>
        <w:separator/>
      </w:r>
    </w:p>
  </w:footnote>
  <w:footnote w:type="continuationSeparator" w:id="0">
    <w:p w:rsidR="006913E3" w:rsidRDefault="0069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C7B"/>
    <w:multiLevelType w:val="multilevel"/>
    <w:tmpl w:val="B7F01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F25CB"/>
    <w:multiLevelType w:val="multilevel"/>
    <w:tmpl w:val="49187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051CE"/>
    <w:multiLevelType w:val="multilevel"/>
    <w:tmpl w:val="39FA7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0212A"/>
    <w:multiLevelType w:val="multilevel"/>
    <w:tmpl w:val="11DE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0E504B"/>
    <w:multiLevelType w:val="multilevel"/>
    <w:tmpl w:val="06428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156F6"/>
    <w:multiLevelType w:val="multilevel"/>
    <w:tmpl w:val="B4304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B15D91"/>
    <w:multiLevelType w:val="multilevel"/>
    <w:tmpl w:val="8A161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105869"/>
    <w:multiLevelType w:val="multilevel"/>
    <w:tmpl w:val="18388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863301"/>
    <w:multiLevelType w:val="multilevel"/>
    <w:tmpl w:val="D040C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936"/>
    <w:rsid w:val="000855F9"/>
    <w:rsid w:val="000D15C5"/>
    <w:rsid w:val="0016042A"/>
    <w:rsid w:val="00187552"/>
    <w:rsid w:val="001E0C24"/>
    <w:rsid w:val="002553AE"/>
    <w:rsid w:val="005D7103"/>
    <w:rsid w:val="006913E3"/>
    <w:rsid w:val="00861FDD"/>
    <w:rsid w:val="009C7E49"/>
    <w:rsid w:val="009D1395"/>
    <w:rsid w:val="00A53929"/>
    <w:rsid w:val="00AF5466"/>
    <w:rsid w:val="00C16936"/>
    <w:rsid w:val="00C63370"/>
    <w:rsid w:val="00CF0BFA"/>
    <w:rsid w:val="00D865FD"/>
    <w:rsid w:val="00FA782B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4C98"/>
  <w15:docId w15:val="{A0F2F0E3-3BCB-450E-9B81-994D8B4D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3C0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0B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u9610542</cp:lastModifiedBy>
  <cp:revision>10</cp:revision>
  <dcterms:created xsi:type="dcterms:W3CDTF">2020-06-24T08:44:00Z</dcterms:created>
  <dcterms:modified xsi:type="dcterms:W3CDTF">2022-06-27T08:21:00Z</dcterms:modified>
</cp:coreProperties>
</file>