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989" w:rsidRDefault="000819E5" w:rsidP="00245989">
      <w:pPr>
        <w:adjustRightInd w:val="0"/>
        <w:snapToGrid w:val="0"/>
        <w:spacing w:beforeLines="25" w:before="90" w:afterLines="25" w:after="90"/>
        <w:jc w:val="center"/>
        <w:rPr>
          <w:color w:val="000000"/>
          <w:sz w:val="28"/>
          <w:szCs w:val="28"/>
          <w:u w:val="single"/>
        </w:rPr>
      </w:pPr>
      <w:r>
        <w:rPr>
          <w:rFonts w:hint="eastAsia"/>
          <w:snapToGrid w:val="0"/>
          <w:kern w:val="0"/>
          <w:sz w:val="28"/>
          <w:szCs w:val="28"/>
          <w:u w:val="single"/>
        </w:rPr>
        <w:t>111</w:t>
      </w:r>
      <w:r w:rsidRPr="001A4E3A">
        <w:rPr>
          <w:rFonts w:hAnsi="新細明體"/>
          <w:snapToGrid w:val="0"/>
          <w:kern w:val="0"/>
          <w:sz w:val="28"/>
          <w:szCs w:val="28"/>
        </w:rPr>
        <w:t>學年度</w:t>
      </w:r>
      <w:r w:rsidRPr="001A4E3A">
        <w:rPr>
          <w:snapToGrid w:val="0"/>
          <w:kern w:val="0"/>
          <w:sz w:val="28"/>
          <w:szCs w:val="28"/>
        </w:rPr>
        <w:t xml:space="preserve"> </w:t>
      </w:r>
      <w:r w:rsidRPr="001A4E3A">
        <w:rPr>
          <w:rFonts w:hAnsi="新細明體"/>
          <w:snapToGrid w:val="0"/>
          <w:kern w:val="0"/>
          <w:sz w:val="28"/>
          <w:szCs w:val="28"/>
        </w:rPr>
        <w:t>第</w:t>
      </w:r>
      <w:r>
        <w:rPr>
          <w:rFonts w:hint="eastAsia"/>
          <w:snapToGrid w:val="0"/>
          <w:kern w:val="0"/>
          <w:sz w:val="28"/>
          <w:szCs w:val="28"/>
          <w:u w:val="single"/>
        </w:rPr>
        <w:t>一</w:t>
      </w:r>
      <w:r w:rsidRPr="001A4E3A">
        <w:rPr>
          <w:rFonts w:hAnsi="新細明體"/>
          <w:snapToGrid w:val="0"/>
          <w:kern w:val="0"/>
          <w:sz w:val="28"/>
          <w:szCs w:val="28"/>
        </w:rPr>
        <w:t>學期</w:t>
      </w:r>
      <w:r w:rsidRPr="001A4E3A">
        <w:rPr>
          <w:snapToGrid w:val="0"/>
          <w:kern w:val="0"/>
          <w:sz w:val="28"/>
          <w:szCs w:val="28"/>
        </w:rPr>
        <w:t xml:space="preserve"> </w:t>
      </w:r>
      <w:r w:rsidR="00BB6173">
        <w:rPr>
          <w:rFonts w:hint="eastAsia"/>
          <w:snapToGrid w:val="0"/>
          <w:kern w:val="0"/>
          <w:sz w:val="28"/>
          <w:szCs w:val="28"/>
        </w:rPr>
        <w:t>明湖</w:t>
      </w:r>
      <w:bookmarkStart w:id="0" w:name="_GoBack"/>
      <w:bookmarkEnd w:id="0"/>
      <w:r w:rsidRPr="001A4E3A">
        <w:rPr>
          <w:rFonts w:hAnsi="新細明體"/>
          <w:snapToGrid w:val="0"/>
          <w:kern w:val="0"/>
          <w:sz w:val="28"/>
          <w:szCs w:val="28"/>
        </w:rPr>
        <w:t>國民小學</w:t>
      </w:r>
      <w:r>
        <w:rPr>
          <w:rFonts w:hint="eastAsia"/>
          <w:snapToGrid w:val="0"/>
          <w:kern w:val="0"/>
          <w:sz w:val="28"/>
          <w:szCs w:val="28"/>
          <w:u w:val="single"/>
        </w:rPr>
        <w:t>四年級</w:t>
      </w:r>
      <w:r w:rsidRPr="00EA0A5E">
        <w:rPr>
          <w:rFonts w:hint="eastAsia"/>
          <w:snapToGrid w:val="0"/>
          <w:kern w:val="0"/>
          <w:sz w:val="28"/>
          <w:szCs w:val="28"/>
        </w:rPr>
        <w:t xml:space="preserve"> </w:t>
      </w:r>
      <w:r>
        <w:rPr>
          <w:rFonts w:hint="eastAsia"/>
          <w:snapToGrid w:val="0"/>
          <w:kern w:val="0"/>
          <w:sz w:val="28"/>
          <w:szCs w:val="28"/>
          <w:u w:val="single"/>
        </w:rPr>
        <w:t>社會</w:t>
      </w:r>
      <w:r w:rsidRPr="001A4E3A">
        <w:rPr>
          <w:rFonts w:hAnsi="新細明體"/>
          <w:bCs/>
          <w:snapToGrid w:val="0"/>
          <w:kern w:val="0"/>
          <w:sz w:val="28"/>
          <w:szCs w:val="28"/>
        </w:rPr>
        <w:t xml:space="preserve">領域教學計畫表　　</w:t>
      </w:r>
      <w:r w:rsidRPr="001A4E3A">
        <w:rPr>
          <w:rFonts w:hAnsi="新細明體"/>
          <w:snapToGrid w:val="0"/>
          <w:kern w:val="0"/>
          <w:sz w:val="28"/>
          <w:szCs w:val="28"/>
        </w:rPr>
        <w:t>設計者：</w:t>
      </w:r>
      <w:r>
        <w:rPr>
          <w:rFonts w:hint="eastAsia"/>
          <w:color w:val="000000"/>
          <w:sz w:val="28"/>
          <w:szCs w:val="28"/>
          <w:u w:val="single"/>
        </w:rPr>
        <w:t>社會領域團隊</w:t>
      </w:r>
    </w:p>
    <w:p w:rsidR="00245989" w:rsidRPr="00245989" w:rsidRDefault="00245989" w:rsidP="00245989">
      <w:pPr>
        <w:spacing w:beforeLines="25" w:before="90" w:afterLines="25" w:after="90"/>
        <w:rPr>
          <w:rFonts w:ascii="新細明體" w:hAnsi="新細明體"/>
          <w:snapToGrid w:val="0"/>
          <w:kern w:val="0"/>
        </w:rPr>
      </w:pPr>
      <w:r w:rsidRPr="00245989">
        <w:rPr>
          <w:rFonts w:hint="eastAsia"/>
          <w:snapToGrid w:val="0"/>
          <w:kern w:val="0"/>
        </w:rPr>
        <w:t>一、本領域每週學習</w:t>
      </w:r>
      <w:r w:rsidRPr="00245989">
        <w:rPr>
          <w:rFonts w:ascii="新細明體" w:hAnsi="新細明體" w:hint="eastAsia"/>
          <w:snapToGrid w:val="0"/>
          <w:kern w:val="0"/>
        </w:rPr>
        <w:t>節數（3）節。</w:t>
      </w:r>
    </w:p>
    <w:p w:rsidR="007E44B6" w:rsidRDefault="007E44B6" w:rsidP="00245989">
      <w:pPr>
        <w:spacing w:beforeLines="25" w:before="90" w:afterLines="25" w:after="90"/>
        <w:rPr>
          <w:snapToGrid w:val="0"/>
          <w:kern w:val="0"/>
        </w:rPr>
      </w:pPr>
    </w:p>
    <w:p w:rsidR="00245989" w:rsidRPr="00245989" w:rsidRDefault="00245989" w:rsidP="00245989">
      <w:pPr>
        <w:spacing w:beforeLines="25" w:before="90" w:afterLines="25" w:after="90"/>
        <w:rPr>
          <w:snapToGrid w:val="0"/>
          <w:kern w:val="0"/>
        </w:rPr>
      </w:pPr>
      <w:r w:rsidRPr="00245989">
        <w:rPr>
          <w:rFonts w:hint="eastAsia"/>
          <w:snapToGrid w:val="0"/>
          <w:kern w:val="0"/>
        </w:rPr>
        <w:t>二、本學期學習目標：</w:t>
      </w:r>
    </w:p>
    <w:p w:rsidR="00245989" w:rsidRPr="00245989" w:rsidRDefault="00245989" w:rsidP="00245989">
      <w:pPr>
        <w:adjustRightInd w:val="0"/>
        <w:snapToGrid w:val="0"/>
        <w:spacing w:beforeLines="25" w:before="90" w:afterLines="25" w:after="90"/>
        <w:rPr>
          <w:color w:val="000000" w:themeColor="text1"/>
        </w:rPr>
      </w:pPr>
      <w:r w:rsidRPr="00245989">
        <w:rPr>
          <w:rFonts w:hint="eastAsia"/>
          <w:color w:val="000000" w:themeColor="text1"/>
        </w:rPr>
        <w:t>1.</w:t>
      </w:r>
      <w:r w:rsidRPr="00245989">
        <w:rPr>
          <w:rFonts w:hint="eastAsia"/>
          <w:color w:val="000000" w:themeColor="text1"/>
        </w:rPr>
        <w:t>能了解地圖的多樣功能、以及標示的圖例和方位。</w:t>
      </w:r>
    </w:p>
    <w:p w:rsidR="00245989" w:rsidRPr="00245989" w:rsidRDefault="00245989" w:rsidP="00245989">
      <w:pPr>
        <w:adjustRightInd w:val="0"/>
        <w:snapToGrid w:val="0"/>
        <w:spacing w:beforeLines="25" w:before="90" w:afterLines="25" w:after="90"/>
        <w:rPr>
          <w:color w:val="000000" w:themeColor="text1"/>
        </w:rPr>
      </w:pPr>
      <w:r w:rsidRPr="00245989">
        <w:rPr>
          <w:rFonts w:hint="eastAsia"/>
          <w:color w:val="000000" w:themeColor="text1"/>
        </w:rPr>
        <w:t>2.</w:t>
      </w:r>
      <w:r w:rsidRPr="00245989">
        <w:rPr>
          <w:rFonts w:hint="eastAsia"/>
          <w:color w:val="000000" w:themeColor="text1"/>
        </w:rPr>
        <w:t>能分辨家鄉地形景觀的特色，家鄉發展可能會受到地形與氣候的影響。</w:t>
      </w:r>
    </w:p>
    <w:p w:rsidR="00245989" w:rsidRPr="00245989" w:rsidRDefault="00245989" w:rsidP="00245989">
      <w:pPr>
        <w:adjustRightInd w:val="0"/>
        <w:snapToGrid w:val="0"/>
        <w:spacing w:beforeLines="25" w:before="90" w:afterLines="25" w:after="90"/>
        <w:rPr>
          <w:color w:val="000000" w:themeColor="text1"/>
        </w:rPr>
      </w:pPr>
      <w:r w:rsidRPr="00245989">
        <w:rPr>
          <w:rFonts w:hint="eastAsia"/>
          <w:color w:val="000000" w:themeColor="text1"/>
        </w:rPr>
        <w:t>3.</w:t>
      </w:r>
      <w:r w:rsidRPr="00245989">
        <w:rPr>
          <w:rFonts w:hint="eastAsia"/>
          <w:color w:val="000000" w:themeColor="text1"/>
        </w:rPr>
        <w:t>能了解自然及人文環境影響人口數量的變化，人口年齡組成的變化影響社會的情況，及關懷高齡人口。</w:t>
      </w:r>
    </w:p>
    <w:p w:rsidR="00245989" w:rsidRPr="00245989" w:rsidRDefault="00245989" w:rsidP="00245989">
      <w:pPr>
        <w:adjustRightInd w:val="0"/>
        <w:snapToGrid w:val="0"/>
        <w:spacing w:beforeLines="25" w:before="90" w:afterLines="25" w:after="90"/>
        <w:rPr>
          <w:color w:val="000000" w:themeColor="text1"/>
        </w:rPr>
      </w:pPr>
      <w:r w:rsidRPr="00245989">
        <w:rPr>
          <w:rFonts w:hint="eastAsia"/>
          <w:color w:val="000000" w:themeColor="text1"/>
        </w:rPr>
        <w:t>4.</w:t>
      </w:r>
      <w:r w:rsidRPr="00245989">
        <w:rPr>
          <w:rFonts w:hint="eastAsia"/>
          <w:color w:val="000000" w:themeColor="text1"/>
        </w:rPr>
        <w:t>感受與欣賞各族群不同文化的特色，了解不同文化的生命禮俗。</w:t>
      </w:r>
    </w:p>
    <w:p w:rsidR="00245989" w:rsidRPr="00245989" w:rsidRDefault="00245989" w:rsidP="00245989">
      <w:pPr>
        <w:adjustRightInd w:val="0"/>
        <w:snapToGrid w:val="0"/>
        <w:spacing w:beforeLines="25" w:before="90" w:afterLines="25" w:after="90"/>
        <w:rPr>
          <w:color w:val="000000"/>
          <w:u w:val="single"/>
        </w:rPr>
      </w:pPr>
      <w:r w:rsidRPr="00245989">
        <w:rPr>
          <w:rFonts w:hint="eastAsia"/>
          <w:color w:val="000000" w:themeColor="text1"/>
        </w:rPr>
        <w:t>5.</w:t>
      </w:r>
      <w:r w:rsidRPr="00245989">
        <w:rPr>
          <w:rFonts w:hint="eastAsia"/>
          <w:color w:val="000000" w:themeColor="text1"/>
        </w:rPr>
        <w:t>理解不同文化存在，彼此之間包容、尊重，從交流中獲得新的合作和創新。</w:t>
      </w:r>
    </w:p>
    <w:p w:rsidR="00245989" w:rsidRDefault="00245989" w:rsidP="00245989">
      <w:pPr>
        <w:adjustRightInd w:val="0"/>
        <w:snapToGrid w:val="0"/>
        <w:spacing w:line="0" w:lineRule="atLeast"/>
        <w:jc w:val="both"/>
        <w:rPr>
          <w:color w:val="000000" w:themeColor="text1"/>
        </w:rPr>
      </w:pPr>
      <w:r w:rsidRPr="00245989">
        <w:rPr>
          <w:rFonts w:hint="eastAsia"/>
          <w:color w:val="000000" w:themeColor="text1"/>
        </w:rPr>
        <w:t>6.</w:t>
      </w:r>
      <w:r w:rsidRPr="00245989">
        <w:rPr>
          <w:rFonts w:hint="eastAsia"/>
          <w:color w:val="000000" w:themeColor="text1"/>
        </w:rPr>
        <w:t>能實際探究已得知的家鄉故事，利用所學的知識技能，進行更深刻的訪問，獲得更多家鄉的歷史故事。</w:t>
      </w:r>
    </w:p>
    <w:p w:rsidR="00245989" w:rsidRDefault="00245989" w:rsidP="00245989">
      <w:pPr>
        <w:adjustRightInd w:val="0"/>
        <w:snapToGrid w:val="0"/>
        <w:spacing w:line="0" w:lineRule="atLeast"/>
        <w:jc w:val="both"/>
        <w:rPr>
          <w:rFonts w:hAnsi="新細明體"/>
          <w:b/>
          <w:u w:val="single"/>
        </w:rPr>
      </w:pPr>
    </w:p>
    <w:p w:rsidR="00942569" w:rsidRDefault="00942569" w:rsidP="00245989">
      <w:pPr>
        <w:adjustRightInd w:val="0"/>
        <w:snapToGrid w:val="0"/>
        <w:spacing w:line="0" w:lineRule="atLeast"/>
        <w:jc w:val="both"/>
        <w:rPr>
          <w:rFonts w:hAnsi="新細明體"/>
          <w:b/>
          <w:u w:val="single"/>
        </w:rPr>
      </w:pPr>
    </w:p>
    <w:p w:rsidR="00942569" w:rsidRDefault="00942569" w:rsidP="00245989">
      <w:pPr>
        <w:adjustRightInd w:val="0"/>
        <w:snapToGrid w:val="0"/>
        <w:spacing w:line="0" w:lineRule="atLeast"/>
        <w:jc w:val="both"/>
        <w:rPr>
          <w:rFonts w:hAnsi="新細明體"/>
          <w:b/>
          <w:u w:val="single"/>
        </w:rPr>
      </w:pPr>
    </w:p>
    <w:p w:rsidR="00942569" w:rsidRDefault="00942569" w:rsidP="00245989">
      <w:pPr>
        <w:adjustRightInd w:val="0"/>
        <w:snapToGrid w:val="0"/>
        <w:spacing w:line="0" w:lineRule="atLeast"/>
        <w:jc w:val="both"/>
        <w:rPr>
          <w:rFonts w:hAnsi="新細明體"/>
          <w:b/>
          <w:u w:val="single"/>
        </w:rPr>
      </w:pPr>
    </w:p>
    <w:p w:rsidR="00942569" w:rsidRDefault="00942569" w:rsidP="00245989">
      <w:pPr>
        <w:adjustRightInd w:val="0"/>
        <w:snapToGrid w:val="0"/>
        <w:spacing w:line="0" w:lineRule="atLeast"/>
        <w:jc w:val="both"/>
        <w:rPr>
          <w:rFonts w:hAnsi="新細明體"/>
          <w:b/>
          <w:u w:val="single"/>
        </w:rPr>
      </w:pPr>
    </w:p>
    <w:p w:rsidR="00942569" w:rsidRDefault="00942569" w:rsidP="00245989">
      <w:pPr>
        <w:adjustRightInd w:val="0"/>
        <w:snapToGrid w:val="0"/>
        <w:spacing w:line="0" w:lineRule="atLeast"/>
        <w:jc w:val="both"/>
        <w:rPr>
          <w:rFonts w:hAnsi="新細明體"/>
          <w:b/>
          <w:u w:val="single"/>
        </w:rPr>
      </w:pPr>
    </w:p>
    <w:p w:rsidR="00942569" w:rsidRDefault="00942569" w:rsidP="00245989">
      <w:pPr>
        <w:adjustRightInd w:val="0"/>
        <w:snapToGrid w:val="0"/>
        <w:spacing w:line="0" w:lineRule="atLeast"/>
        <w:jc w:val="both"/>
        <w:rPr>
          <w:rFonts w:hAnsi="新細明體"/>
          <w:b/>
          <w:u w:val="single"/>
        </w:rPr>
      </w:pPr>
    </w:p>
    <w:p w:rsidR="00942569" w:rsidRDefault="00942569" w:rsidP="00245989">
      <w:pPr>
        <w:adjustRightInd w:val="0"/>
        <w:snapToGrid w:val="0"/>
        <w:spacing w:line="0" w:lineRule="atLeast"/>
        <w:jc w:val="both"/>
        <w:rPr>
          <w:rFonts w:hAnsi="新細明體"/>
          <w:b/>
          <w:u w:val="single"/>
        </w:rPr>
      </w:pPr>
    </w:p>
    <w:p w:rsidR="00942569" w:rsidRDefault="00942569" w:rsidP="00245989">
      <w:pPr>
        <w:adjustRightInd w:val="0"/>
        <w:snapToGrid w:val="0"/>
        <w:spacing w:line="0" w:lineRule="atLeast"/>
        <w:jc w:val="both"/>
        <w:rPr>
          <w:rFonts w:hAnsi="新細明體"/>
          <w:b/>
          <w:u w:val="single"/>
        </w:rPr>
      </w:pPr>
    </w:p>
    <w:p w:rsidR="00942569" w:rsidRDefault="00942569" w:rsidP="00245989">
      <w:pPr>
        <w:adjustRightInd w:val="0"/>
        <w:snapToGrid w:val="0"/>
        <w:spacing w:line="0" w:lineRule="atLeast"/>
        <w:jc w:val="both"/>
        <w:rPr>
          <w:rFonts w:hAnsi="新細明體"/>
          <w:b/>
          <w:u w:val="single"/>
        </w:rPr>
      </w:pPr>
    </w:p>
    <w:p w:rsidR="00942569" w:rsidRDefault="00942569" w:rsidP="00245989">
      <w:pPr>
        <w:adjustRightInd w:val="0"/>
        <w:snapToGrid w:val="0"/>
        <w:spacing w:line="0" w:lineRule="atLeast"/>
        <w:jc w:val="both"/>
        <w:rPr>
          <w:rFonts w:hAnsi="新細明體"/>
          <w:b/>
          <w:u w:val="single"/>
        </w:rPr>
      </w:pPr>
    </w:p>
    <w:p w:rsidR="00942569" w:rsidRDefault="00942569" w:rsidP="00245989">
      <w:pPr>
        <w:adjustRightInd w:val="0"/>
        <w:snapToGrid w:val="0"/>
        <w:spacing w:line="0" w:lineRule="atLeast"/>
        <w:jc w:val="both"/>
        <w:rPr>
          <w:rFonts w:hAnsi="新細明體"/>
          <w:b/>
          <w:u w:val="single"/>
        </w:rPr>
      </w:pPr>
    </w:p>
    <w:p w:rsidR="00942569" w:rsidRDefault="00942569" w:rsidP="00245989">
      <w:pPr>
        <w:adjustRightInd w:val="0"/>
        <w:snapToGrid w:val="0"/>
        <w:spacing w:line="0" w:lineRule="atLeast"/>
        <w:jc w:val="both"/>
        <w:rPr>
          <w:rFonts w:hAnsi="新細明體"/>
          <w:b/>
          <w:u w:val="single"/>
        </w:rPr>
      </w:pPr>
    </w:p>
    <w:p w:rsidR="00942569" w:rsidRDefault="00942569" w:rsidP="00245989">
      <w:pPr>
        <w:adjustRightInd w:val="0"/>
        <w:snapToGrid w:val="0"/>
        <w:spacing w:line="0" w:lineRule="atLeast"/>
        <w:jc w:val="both"/>
        <w:rPr>
          <w:rFonts w:hAnsi="新細明體"/>
          <w:b/>
          <w:u w:val="single"/>
        </w:rPr>
      </w:pPr>
    </w:p>
    <w:p w:rsidR="00942569" w:rsidRDefault="00942569" w:rsidP="00245989">
      <w:pPr>
        <w:adjustRightInd w:val="0"/>
        <w:snapToGrid w:val="0"/>
        <w:spacing w:line="0" w:lineRule="atLeast"/>
        <w:jc w:val="both"/>
        <w:rPr>
          <w:rFonts w:hAnsi="新細明體"/>
          <w:b/>
          <w:u w:val="single"/>
        </w:rPr>
      </w:pPr>
    </w:p>
    <w:p w:rsidR="00942569" w:rsidRDefault="00942569" w:rsidP="00245989">
      <w:pPr>
        <w:adjustRightInd w:val="0"/>
        <w:snapToGrid w:val="0"/>
        <w:spacing w:line="0" w:lineRule="atLeast"/>
        <w:jc w:val="both"/>
        <w:rPr>
          <w:rFonts w:hAnsi="新細明體"/>
          <w:b/>
          <w:u w:val="single"/>
        </w:rPr>
      </w:pPr>
    </w:p>
    <w:p w:rsidR="00942569" w:rsidRDefault="00942569" w:rsidP="00245989">
      <w:pPr>
        <w:adjustRightInd w:val="0"/>
        <w:snapToGrid w:val="0"/>
        <w:spacing w:line="0" w:lineRule="atLeast"/>
        <w:jc w:val="both"/>
        <w:rPr>
          <w:rFonts w:hAnsi="新細明體"/>
          <w:b/>
          <w:u w:val="single"/>
        </w:rPr>
      </w:pPr>
    </w:p>
    <w:p w:rsidR="00942569" w:rsidRDefault="00942569" w:rsidP="00245989">
      <w:pPr>
        <w:adjustRightInd w:val="0"/>
        <w:snapToGrid w:val="0"/>
        <w:spacing w:line="0" w:lineRule="atLeast"/>
        <w:jc w:val="both"/>
        <w:rPr>
          <w:rFonts w:hAnsi="新細明體"/>
          <w:b/>
          <w:u w:val="single"/>
        </w:rPr>
      </w:pPr>
    </w:p>
    <w:p w:rsidR="00942569" w:rsidRDefault="00942569" w:rsidP="00245989">
      <w:pPr>
        <w:adjustRightInd w:val="0"/>
        <w:snapToGrid w:val="0"/>
        <w:spacing w:line="0" w:lineRule="atLeast"/>
        <w:jc w:val="both"/>
        <w:rPr>
          <w:rFonts w:hAnsi="新細明體"/>
          <w:b/>
          <w:u w:val="single"/>
        </w:rPr>
      </w:pPr>
    </w:p>
    <w:p w:rsidR="00942569" w:rsidRDefault="00942569" w:rsidP="00245989">
      <w:pPr>
        <w:adjustRightInd w:val="0"/>
        <w:snapToGrid w:val="0"/>
        <w:spacing w:line="0" w:lineRule="atLeast"/>
        <w:jc w:val="both"/>
        <w:rPr>
          <w:rFonts w:hAnsi="新細明體"/>
          <w:b/>
          <w:u w:val="single"/>
        </w:rPr>
      </w:pPr>
    </w:p>
    <w:p w:rsidR="00942569" w:rsidRDefault="00942569" w:rsidP="00245989">
      <w:pPr>
        <w:adjustRightInd w:val="0"/>
        <w:snapToGrid w:val="0"/>
        <w:spacing w:line="0" w:lineRule="atLeast"/>
        <w:jc w:val="both"/>
        <w:rPr>
          <w:rFonts w:hAnsi="新細明體"/>
          <w:b/>
          <w:u w:val="single"/>
        </w:rPr>
      </w:pPr>
    </w:p>
    <w:p w:rsidR="00942569" w:rsidRDefault="00942569" w:rsidP="00245989">
      <w:pPr>
        <w:adjustRightInd w:val="0"/>
        <w:snapToGrid w:val="0"/>
        <w:spacing w:line="0" w:lineRule="atLeast"/>
        <w:jc w:val="both"/>
        <w:rPr>
          <w:rFonts w:hAnsi="新細明體"/>
          <w:b/>
          <w:u w:val="single"/>
        </w:rPr>
      </w:pPr>
    </w:p>
    <w:p w:rsidR="00942569" w:rsidRDefault="00942569" w:rsidP="00245989">
      <w:pPr>
        <w:adjustRightInd w:val="0"/>
        <w:snapToGrid w:val="0"/>
        <w:spacing w:line="0" w:lineRule="atLeast"/>
        <w:jc w:val="both"/>
        <w:rPr>
          <w:rFonts w:hAnsi="新細明體"/>
          <w:b/>
          <w:u w:val="single"/>
        </w:rPr>
      </w:pPr>
    </w:p>
    <w:p w:rsidR="00942569" w:rsidRPr="00245989" w:rsidRDefault="00942569" w:rsidP="00245989">
      <w:pPr>
        <w:adjustRightInd w:val="0"/>
        <w:snapToGrid w:val="0"/>
        <w:spacing w:line="0" w:lineRule="atLeast"/>
        <w:jc w:val="both"/>
        <w:rPr>
          <w:rFonts w:hAnsi="新細明體"/>
          <w:b/>
          <w:u w:val="single"/>
        </w:rPr>
      </w:pPr>
    </w:p>
    <w:p w:rsidR="00354F85" w:rsidRPr="00354F85" w:rsidRDefault="008D2F68" w:rsidP="00354F85">
      <w:pPr>
        <w:adjustRightInd w:val="0"/>
        <w:snapToGrid w:val="0"/>
        <w:spacing w:line="0" w:lineRule="atLeast"/>
        <w:jc w:val="both"/>
        <w:rPr>
          <w:rFonts w:hAnsi="新細明體"/>
          <w:b/>
          <w:sz w:val="36"/>
        </w:rPr>
      </w:pPr>
      <w:r w:rsidRPr="00D71E46">
        <w:rPr>
          <w:rFonts w:hAnsi="新細明體" w:hint="eastAsia"/>
          <w:b/>
          <w:sz w:val="36"/>
          <w:u w:val="single"/>
        </w:rPr>
        <w:t xml:space="preserve"> (</w:t>
      </w:r>
      <w:r>
        <w:rPr>
          <w:rFonts w:hAnsi="新細明體" w:hint="eastAsia"/>
          <w:b/>
          <w:sz w:val="36"/>
          <w:u w:val="single"/>
        </w:rPr>
        <w:t>社會</w:t>
      </w:r>
      <w:r w:rsidR="0007019D">
        <w:rPr>
          <w:rFonts w:hAnsi="新細明體" w:hint="eastAsia"/>
          <w:b/>
          <w:sz w:val="36"/>
          <w:u w:val="single"/>
        </w:rPr>
        <w:t>4</w:t>
      </w:r>
      <w:r>
        <w:rPr>
          <w:rFonts w:hAnsi="新細明體" w:hint="eastAsia"/>
          <w:b/>
          <w:sz w:val="36"/>
          <w:u w:val="single"/>
        </w:rPr>
        <w:t xml:space="preserve"> </w:t>
      </w:r>
      <w:r>
        <w:rPr>
          <w:rFonts w:hAnsi="新細明體" w:hint="eastAsia"/>
          <w:b/>
          <w:sz w:val="36"/>
          <w:u w:val="single"/>
        </w:rPr>
        <w:t>上</w:t>
      </w:r>
      <w:r w:rsidRPr="00D71E46">
        <w:rPr>
          <w:rFonts w:hAnsi="新細明體" w:hint="eastAsia"/>
          <w:b/>
          <w:sz w:val="36"/>
          <w:u w:val="single"/>
        </w:rPr>
        <w:t>)</w:t>
      </w:r>
      <w:r w:rsidRPr="00D71E46">
        <w:rPr>
          <w:rFonts w:hAnsi="新細明體" w:hint="eastAsia"/>
          <w:b/>
          <w:sz w:val="36"/>
        </w:rPr>
        <w:t>課程架構圖</w:t>
      </w:r>
    </w:p>
    <w:p w:rsidR="000819E5" w:rsidRPr="00710BE6" w:rsidRDefault="007419AC" w:rsidP="00245989">
      <w:pPr>
        <w:adjustRightInd w:val="0"/>
        <w:snapToGrid w:val="0"/>
        <w:spacing w:line="0" w:lineRule="atLeast"/>
        <w:jc w:val="both"/>
        <w:rPr>
          <w:snapToGrid w:val="0"/>
          <w:color w:val="000000" w:themeColor="text1"/>
          <w:kern w:val="0"/>
          <w:sz w:val="20"/>
          <w:szCs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6AE54103" wp14:editId="035B6BCC">
                <wp:extent cx="6751788" cy="4690745"/>
                <wp:effectExtent l="0" t="19050" r="11430" b="14605"/>
                <wp:docPr id="17" name="群組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751788" cy="4690745"/>
                          <a:chOff x="207" y="0"/>
                          <a:chExt cx="8084" cy="7387"/>
                        </a:xfrm>
                      </wpg:grpSpPr>
                      <wps:wsp>
                        <wps:cNvPr id="2" name="Line 3"/>
                        <wps:cNvCnPr/>
                        <wps:spPr bwMode="auto">
                          <a:xfrm>
                            <a:off x="2160" y="448"/>
                            <a:ext cx="0" cy="66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Line 4"/>
                        <wps:cNvCnPr/>
                        <wps:spPr bwMode="auto">
                          <a:xfrm>
                            <a:off x="1260" y="3646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" name="Group 5"/>
                        <wpg:cNvGrpSpPr>
                          <a:grpSpLocks/>
                        </wpg:cNvGrpSpPr>
                        <wpg:grpSpPr bwMode="auto">
                          <a:xfrm>
                            <a:off x="2160" y="434"/>
                            <a:ext cx="4535" cy="6662"/>
                            <a:chOff x="2160" y="434"/>
                            <a:chExt cx="4535" cy="6662"/>
                          </a:xfrm>
                        </wpg:grpSpPr>
                        <wps:wsp>
                          <wps:cNvPr id="19" name="Line 6"/>
                          <wps:cNvCnPr/>
                          <wps:spPr bwMode="auto">
                            <a:xfrm>
                              <a:off x="2160" y="434"/>
                              <a:ext cx="453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7"/>
                          <wps:cNvCnPr/>
                          <wps:spPr bwMode="auto">
                            <a:xfrm>
                              <a:off x="2160" y="1710"/>
                              <a:ext cx="453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Line 8"/>
                          <wps:cNvCnPr/>
                          <wps:spPr bwMode="auto">
                            <a:xfrm>
                              <a:off x="2160" y="3035"/>
                              <a:ext cx="453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Line 9"/>
                          <wps:cNvCnPr/>
                          <wps:spPr bwMode="auto">
                            <a:xfrm>
                              <a:off x="2160" y="4256"/>
                              <a:ext cx="453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Line 10"/>
                          <wps:cNvCnPr/>
                          <wps:spPr bwMode="auto">
                            <a:xfrm>
                              <a:off x="2160" y="5664"/>
                              <a:ext cx="453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Line 11"/>
                          <wps:cNvCnPr/>
                          <wps:spPr bwMode="auto">
                            <a:xfrm>
                              <a:off x="2160" y="7096"/>
                              <a:ext cx="138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" name="Group 12"/>
                        <wpg:cNvGrpSpPr>
                          <a:grpSpLocks/>
                        </wpg:cNvGrpSpPr>
                        <wpg:grpSpPr bwMode="auto">
                          <a:xfrm>
                            <a:off x="2520" y="31"/>
                            <a:ext cx="2271" cy="7356"/>
                            <a:chOff x="2520" y="31"/>
                            <a:chExt cx="2651" cy="7356"/>
                          </a:xfrm>
                        </wpg:grpSpPr>
                        <wps:wsp>
                          <wps:cNvPr id="12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0" y="31"/>
                              <a:ext cx="2647" cy="9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10ED3" w:rsidRDefault="00B10ED3" w:rsidP="00245989">
                                <w:pPr>
                                  <w:jc w:val="both"/>
                                </w:pPr>
                                <w:r>
                                  <w:rPr>
                                    <w:rFonts w:hint="eastAsia"/>
                                  </w:rPr>
                                  <w:t>第一單元</w:t>
                                </w:r>
                              </w:p>
                              <w:p w:rsidR="00B10ED3" w:rsidRDefault="00B10ED3" w:rsidP="00245989">
                                <w:pPr>
                                  <w:jc w:val="both"/>
                                </w:pPr>
                                <w:r w:rsidRPr="00750C9D">
                                  <w:rPr>
                                    <w:rFonts w:hint="eastAsia"/>
                                  </w:rPr>
                                  <w:t>家鄉地圖小世界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4" y="2580"/>
                              <a:ext cx="2647" cy="9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10ED3" w:rsidRDefault="00B10ED3" w:rsidP="00245989">
                                <w:pPr>
                                  <w:rPr>
                                    <w:rFonts w:ascii="新細明體" w:hAnsi="新細明體"/>
                                  </w:rPr>
                                </w:pPr>
                                <w:r>
                                  <w:rPr>
                                    <w:rFonts w:ascii="新細明體" w:hAnsi="新細明體" w:hint="eastAsia"/>
                                  </w:rPr>
                                  <w:t>第三單元</w:t>
                                </w:r>
                              </w:p>
                              <w:p w:rsidR="00B10ED3" w:rsidRDefault="00B10ED3" w:rsidP="00245989">
                                <w:pPr>
                                  <w:rPr>
                                    <w:rFonts w:ascii="新細明體" w:hAnsi="新細明體"/>
                                  </w:rPr>
                                </w:pPr>
                                <w:r w:rsidRPr="002C55A1">
                                  <w:rPr>
                                    <w:rFonts w:ascii="新細明體" w:hAnsi="新細明體" w:hint="eastAsia"/>
                                  </w:rPr>
                                  <w:t>家鄉的人口與生活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4" y="1260"/>
                              <a:ext cx="2647" cy="9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10ED3" w:rsidRDefault="00B10ED3" w:rsidP="00245989">
                                <w:pPr>
                                  <w:rPr>
                                    <w:rFonts w:ascii="新細明體" w:hAnsi="新細明體"/>
                                  </w:rPr>
                                </w:pPr>
                                <w:r>
                                  <w:rPr>
                                    <w:rFonts w:ascii="新細明體" w:hAnsi="新細明體" w:hint="eastAsia"/>
                                  </w:rPr>
                                  <w:t>第二單元</w:t>
                                </w:r>
                              </w:p>
                              <w:p w:rsidR="00B10ED3" w:rsidRDefault="00B10ED3" w:rsidP="00245989">
                                <w:pPr>
                                  <w:spacing w:line="0" w:lineRule="atLeast"/>
                                </w:pPr>
                                <w:r w:rsidRPr="00750C9D">
                                  <w:rPr>
                                    <w:rFonts w:hint="eastAsia"/>
                                  </w:rPr>
                                  <w:t>家鄉</w:t>
                                </w:r>
                                <w:r w:rsidRPr="0087326A">
                                  <w:rPr>
                                    <w:rFonts w:hint="eastAsia"/>
                                  </w:rPr>
                                  <w:t>的地形與氣候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4" y="3850"/>
                              <a:ext cx="2647" cy="9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10ED3" w:rsidRPr="0087326A" w:rsidRDefault="00B10ED3" w:rsidP="00245989">
                                <w:pPr>
                                  <w:rPr>
                                    <w:rFonts w:ascii="新細明體" w:hAnsi="新細明體"/>
                                  </w:rPr>
                                </w:pPr>
                                <w:r>
                                  <w:rPr>
                                    <w:rFonts w:ascii="新細明體" w:hAnsi="新細明體" w:hint="eastAsia"/>
                                  </w:rPr>
                                  <w:t>第</w:t>
                                </w:r>
                                <w:r w:rsidRPr="0087326A">
                                  <w:rPr>
                                    <w:rFonts w:ascii="新細明體" w:hAnsi="新細明體" w:hint="eastAsia"/>
                                  </w:rPr>
                                  <w:t>四單元</w:t>
                                </w:r>
                              </w:p>
                              <w:p w:rsidR="00B10ED3" w:rsidRDefault="00B10ED3" w:rsidP="00245989">
                                <w:pPr>
                                  <w:spacing w:line="0" w:lineRule="atLeast"/>
                                </w:pPr>
                                <w:r w:rsidRPr="0087326A">
                                  <w:rPr>
                                    <w:rFonts w:hint="eastAsia"/>
                                  </w:rPr>
                                  <w:t>家鄉的節慶與禮俗</w:t>
                                </w:r>
                              </w:p>
                              <w:p w:rsidR="00B10ED3" w:rsidRDefault="00B10ED3" w:rsidP="00245989">
                                <w:pPr>
                                  <w:spacing w:line="0" w:lineRule="atLeast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4" y="5179"/>
                              <a:ext cx="2647" cy="9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10ED3" w:rsidRDefault="00B10ED3" w:rsidP="00245989">
                                <w:pPr>
                                  <w:rPr>
                                    <w:rFonts w:ascii="新細明體" w:hAnsi="新細明體"/>
                                  </w:rPr>
                                </w:pPr>
                                <w:r>
                                  <w:rPr>
                                    <w:rFonts w:ascii="新細明體" w:hAnsi="新細明體" w:hint="eastAsia"/>
                                  </w:rPr>
                                  <w:t>第五單元</w:t>
                                </w:r>
                              </w:p>
                              <w:p w:rsidR="00B10ED3" w:rsidRDefault="00B10ED3" w:rsidP="00245989">
                                <w:pPr>
                                  <w:spacing w:line="0" w:lineRule="atLeast"/>
                                </w:pPr>
                                <w:r w:rsidRPr="002C55A1">
                                  <w:rPr>
                                    <w:rFonts w:hint="eastAsia"/>
                                  </w:rPr>
                                  <w:t>家鄉的多元文化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4" y="6480"/>
                              <a:ext cx="2647" cy="9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10ED3" w:rsidRPr="0087326A" w:rsidRDefault="00B10ED3" w:rsidP="00245989">
                                <w:pPr>
                                  <w:rPr>
                                    <w:rFonts w:ascii="新細明體" w:hAnsi="新細明體"/>
                                  </w:rPr>
                                </w:pPr>
                                <w:r>
                                  <w:rPr>
                                    <w:rFonts w:ascii="新細明體" w:hAnsi="新細明體" w:hint="eastAsia"/>
                                  </w:rPr>
                                  <w:t>第六單</w:t>
                                </w:r>
                                <w:r w:rsidRPr="0087326A">
                                  <w:rPr>
                                    <w:rFonts w:ascii="新細明體" w:hAnsi="新細明體" w:hint="eastAsia"/>
                                  </w:rPr>
                                  <w:t>元</w:t>
                                </w:r>
                              </w:p>
                              <w:p w:rsidR="00B10ED3" w:rsidRDefault="00B10ED3" w:rsidP="00245989">
                                <w:pPr>
                                  <w:spacing w:line="0" w:lineRule="atLeast"/>
                                </w:pPr>
                                <w:r w:rsidRPr="0087326A">
                                  <w:rPr>
                                    <w:rFonts w:hint="eastAsia"/>
                                  </w:rPr>
                                  <w:t>家鄉故事導覽員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400" y="0"/>
                            <a:ext cx="2891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0ED3" w:rsidRDefault="00B10ED3" w:rsidP="00245989">
                              <w:r>
                                <w:rPr>
                                  <w:rFonts w:hint="eastAsia"/>
                                </w:rPr>
                                <w:t>第一課</w:t>
                              </w:r>
                              <w:r>
                                <w:t xml:space="preserve"> </w:t>
                              </w:r>
                              <w:r w:rsidRPr="00750C9D">
                                <w:rPr>
                                  <w:rFonts w:hint="eastAsia"/>
                                </w:rPr>
                                <w:t>生活中的地圖</w:t>
                              </w:r>
                            </w:p>
                            <w:p w:rsidR="00B10ED3" w:rsidRDefault="00B10ED3" w:rsidP="00245989">
                              <w:r>
                                <w:rPr>
                                  <w:rFonts w:hint="eastAsia"/>
                                </w:rPr>
                                <w:t>第二課</w:t>
                              </w:r>
                              <w:r>
                                <w:t xml:space="preserve"> </w:t>
                              </w:r>
                              <w:r w:rsidRPr="00750C9D">
                                <w:rPr>
                                  <w:rFonts w:hint="eastAsia"/>
                                </w:rPr>
                                <w:t>地圖的符號與訊息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400" y="3850"/>
                            <a:ext cx="2891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0ED3" w:rsidRDefault="00B10ED3" w:rsidP="00245989">
                              <w:pPr>
                                <w:ind w:left="871" w:hangingChars="363" w:hanging="871"/>
                              </w:pPr>
                              <w:r>
                                <w:rPr>
                                  <w:rFonts w:hint="eastAsia"/>
                                </w:rPr>
                                <w:t>第一課</w:t>
                              </w:r>
                              <w:r>
                                <w:t xml:space="preserve"> </w:t>
                              </w:r>
                              <w:r w:rsidRPr="002C55A1">
                                <w:rPr>
                                  <w:rFonts w:hint="eastAsia"/>
                                </w:rPr>
                                <w:t>開心過節趣</w:t>
                              </w:r>
                            </w:p>
                            <w:p w:rsidR="00B10ED3" w:rsidRDefault="00B10ED3" w:rsidP="00245989">
                              <w:pPr>
                                <w:ind w:left="871" w:hangingChars="363" w:hanging="871"/>
                              </w:pPr>
                              <w:r>
                                <w:rPr>
                                  <w:rFonts w:hint="eastAsia"/>
                                </w:rPr>
                                <w:t>第二課</w:t>
                              </w:r>
                              <w:r>
                                <w:t xml:space="preserve"> </w:t>
                              </w:r>
                              <w:r w:rsidRPr="0087326A">
                                <w:rPr>
                                  <w:rFonts w:hint="eastAsia"/>
                                </w:rPr>
                                <w:t>禮俗</w:t>
                              </w:r>
                              <w:r w:rsidRPr="002C55A1">
                                <w:rPr>
                                  <w:rFonts w:hint="eastAsia"/>
                                </w:rPr>
                                <w:t>萬花筒</w:t>
                              </w:r>
                            </w:p>
                            <w:p w:rsidR="00B10ED3" w:rsidRDefault="00B10ED3" w:rsidP="0024598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400" y="1080"/>
                            <a:ext cx="2891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0ED3" w:rsidRDefault="00B10ED3" w:rsidP="00245989">
                              <w:r>
                                <w:rPr>
                                  <w:rFonts w:hint="eastAsia"/>
                                </w:rPr>
                                <w:t>第一課</w:t>
                              </w:r>
                              <w:r>
                                <w:t xml:space="preserve"> </w:t>
                              </w:r>
                              <w:r w:rsidRPr="00750C9D">
                                <w:rPr>
                                  <w:rFonts w:hint="eastAsia"/>
                                </w:rPr>
                                <w:t>高低起伏的地形</w:t>
                              </w:r>
                            </w:p>
                            <w:p w:rsidR="00B10ED3" w:rsidRPr="0087326A" w:rsidRDefault="00B10ED3" w:rsidP="00245989">
                              <w:r>
                                <w:rPr>
                                  <w:rFonts w:hint="eastAsia"/>
                                </w:rPr>
                                <w:t>第二</w:t>
                              </w:r>
                              <w:r w:rsidRPr="0087326A">
                                <w:rPr>
                                  <w:rFonts w:hint="eastAsia"/>
                                </w:rPr>
                                <w:t>課</w:t>
                              </w:r>
                              <w:r w:rsidRPr="0087326A">
                                <w:t xml:space="preserve"> </w:t>
                              </w:r>
                              <w:r w:rsidRPr="0087326A">
                                <w:rPr>
                                  <w:rFonts w:hint="eastAsia"/>
                                </w:rPr>
                                <w:t>千變萬化的氣候</w:t>
                              </w:r>
                            </w:p>
                            <w:p w:rsidR="00B10ED3" w:rsidRDefault="00B10ED3" w:rsidP="00245989">
                              <w:r w:rsidRPr="0087326A">
                                <w:rPr>
                                  <w:rFonts w:hint="eastAsia"/>
                                </w:rPr>
                                <w:t>第三課</w:t>
                              </w:r>
                              <w:r w:rsidRPr="0087326A">
                                <w:t xml:space="preserve"> </w:t>
                              </w:r>
                              <w:r w:rsidRPr="0087326A">
                                <w:rPr>
                                  <w:rFonts w:hint="eastAsia"/>
                                </w:rPr>
                                <w:t>家鄉的特色發展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5400" y="5179"/>
                            <a:ext cx="2891" cy="9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0ED3" w:rsidRDefault="00B10ED3" w:rsidP="00245989">
                              <w:pPr>
                                <w:ind w:left="1051" w:hangingChars="438" w:hanging="1051"/>
                              </w:pPr>
                              <w:r>
                                <w:rPr>
                                  <w:rFonts w:hint="eastAsia"/>
                                </w:rPr>
                                <w:t>第一課</w:t>
                              </w:r>
                              <w:r>
                                <w:t xml:space="preserve"> </w:t>
                              </w:r>
                              <w:r w:rsidRPr="002C55A1">
                                <w:rPr>
                                  <w:rFonts w:hint="eastAsia"/>
                                </w:rPr>
                                <w:t>多樣的文化面貌</w:t>
                              </w:r>
                            </w:p>
                            <w:p w:rsidR="00B10ED3" w:rsidRDefault="00B10ED3" w:rsidP="00245989">
                              <w:r>
                                <w:rPr>
                                  <w:rFonts w:hint="eastAsia"/>
                                </w:rPr>
                                <w:t>第二課</w:t>
                              </w:r>
                              <w:r>
                                <w:t xml:space="preserve"> </w:t>
                              </w:r>
                              <w:r w:rsidRPr="002C55A1">
                                <w:rPr>
                                  <w:rFonts w:hint="eastAsia"/>
                                </w:rPr>
                                <w:t>文化的接觸與融合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5400" y="2566"/>
                            <a:ext cx="2891" cy="10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0ED3" w:rsidRDefault="00B10ED3" w:rsidP="00245989">
                              <w:r>
                                <w:rPr>
                                  <w:rFonts w:hint="eastAsia"/>
                                </w:rPr>
                                <w:t>第一課</w:t>
                              </w:r>
                              <w:r>
                                <w:t xml:space="preserve"> </w:t>
                              </w:r>
                              <w:r w:rsidRPr="002C55A1">
                                <w:rPr>
                                  <w:rFonts w:hint="eastAsia"/>
                                </w:rPr>
                                <w:t>家鄉的人口</w:t>
                              </w:r>
                            </w:p>
                            <w:p w:rsidR="00B10ED3" w:rsidRDefault="00B10ED3" w:rsidP="00245989">
                              <w:pPr>
                                <w:ind w:left="1051" w:hangingChars="438" w:hanging="1051"/>
                              </w:pPr>
                              <w:r>
                                <w:rPr>
                                  <w:rFonts w:hint="eastAsia"/>
                                </w:rPr>
                                <w:t>第二課</w:t>
                              </w:r>
                              <w:r>
                                <w:t xml:space="preserve"> </w:t>
                              </w:r>
                              <w:r w:rsidRPr="002C55A1">
                                <w:rPr>
                                  <w:rFonts w:hint="eastAsia"/>
                                </w:rPr>
                                <w:t>人口的改變與生活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07" y="3188"/>
                            <a:ext cx="1269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0ED3" w:rsidRDefault="00B10ED3" w:rsidP="00245989">
                              <w:pPr>
                                <w:spacing w:line="0" w:lineRule="atLeast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</w:rPr>
                                <w:t>社會</w:t>
                              </w:r>
                              <w:r>
                                <w:rPr>
                                  <w:rFonts w:hint="eastAsia"/>
                                  <w:sz w:val="28"/>
                                </w:rPr>
                                <w:t>4</w:t>
                              </w:r>
                              <w:r>
                                <w:rPr>
                                  <w:rFonts w:hint="eastAsia"/>
                                  <w:sz w:val="28"/>
                                </w:rPr>
                                <w:t>上</w:t>
                              </w:r>
                            </w:p>
                            <w:p w:rsidR="00B10ED3" w:rsidRDefault="00B10ED3" w:rsidP="00245989">
                              <w:pPr>
                                <w:spacing w:line="0" w:lineRule="atLeas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</w:rPr>
                                <w:t>（第</w:t>
                              </w:r>
                              <w:r>
                                <w:rPr>
                                  <w:sz w:val="28"/>
                                </w:rPr>
                                <w:t>3</w:t>
                              </w:r>
                              <w:r>
                                <w:rPr>
                                  <w:rFonts w:hint="eastAsia"/>
                                  <w:sz w:val="28"/>
                                </w:rPr>
                                <w:t>冊）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E54103" id="群組 17" o:spid="_x0000_s1026" style="width:531.65pt;height:369.35pt;mso-position-horizontal-relative:char;mso-position-vertical-relative:line" coordorigin="207" coordsize="8084,7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fbSgYAABU6AAAOAAAAZHJzL2Uyb0RvYy54bWzsW11y2zYQfu9M74Dhuy2Cf6I0kTOpZGc6&#10;k7aZJj0ARVISpyTBgrSltNO3HqVX6Guvk2t0sQDBH9ttaiVSM4UfZIokoMXiw8fdb8Fnzw9FTu5S&#10;XmesXFj00rZIWsYsycrtwvrh7c1FaJG6icokylmZLqx3aW09v/ryi2f7ap46bMfyJOUEOinr+b5a&#10;WLumqeaTSR3v0iKqL1mVlnBxw3gRNfCVbycJj/bQe5FPHNsOJnvGk4qzOK1rOLuSF60r7H+zSePm&#10;u82mThuSLyywrcFPjp9r8Tm5ehbNtzyqdlmszIieYEURZSX8qO5qFTURueXZva6KLOasZpvmMmbF&#10;hG02WZziGGA01B6N5iVntxWOZTvfbyvtJnDtyE9P7jb+9u41J1kCcze1SBkVMEfv//z9/R+/ETgB&#10;3tlX2znc9JJXb6rXXJ3Yym9kvf+GJdAium0YDv+w4YVwAwyMHNDL77SX00NDYjgZTH06DQEXMVzz&#10;gpk99Xw5D/EOJku0c2wwpmsZ765V29AOPdlw6oZo3ySayx+dCEuVYcJswFPduaw+zmVvdlGV4kzU&#10;whvKZU7rsVdZmRJXugtvWJbKV/W8Brf9o6McGgA6hT+8UPqi9RacFn4KAm843Ghe8bp5mbKCiIOF&#10;lYMNOAfR3au6gYkCz7S3iCkp2U2W54j3vCT7hTXzHR8b1CzPEnFR3Fbz7XqZc3IXiRWDf8Ig6Gxw&#10;GyCzTLCzXRol1+q4ibJcHsP9eSn6g3GAOepILolfZvbsOrwOvQvPCa4vPHu1unhxs/Qughs69Vfu&#10;arlc0V+FadSb77IkSUthXbs8qfdhc6mIQi4svUC1GybD3nGIYGz7H40GTMkJlIBas+QdziueB3id&#10;CGfuAGfeETijjsKZG3jBEGgzW0ENSVEvqw5EBmeXD9LsiXCmyE0zsuIgoEPJ2viwIMikQ84Waw95&#10;8RWLf6zFWh5f7zHnv2AqF4GIKxx53fNdvyWrwJHg6hhdE1zbrCP1+w01+s5A6nTWehRZHVeJoAGg&#10;/aezejvoltW7IZvVhrEfkPH/jdUd4Fu5dBFoKto6Dmh0SlVMa5Bm4gcdp9IB0jDCPJbSXBvYHgNA&#10;gzSDNI20YUo0OyJU7VIixx+FqubpaXIiZ5gUycfesaTmQ5ptSM2k3wpHrcyjcywM1Cj9GKw2tWcj&#10;VqNuGMj8yeQE/8GcoEtFZQqOKfU4G4cEuJ+NU0yDx+n2R03HfZFGgEDoIiq7bNxxphD1Celw6rbP&#10;zy4bH7fqknEn8EftzpqM63jirQgzv2IHQvs6q9CkSXOA8yBgSzGzQpmDlGy5i8pt+oJzthcaJSjA&#10;6CLU7iCZF02lfvdhCu3YZW3Y6whlFh0NSrZgBu2ve9IZh3IEGvmIRDtQWAdC7A3+qd4Ht0kt1w0p&#10;yndFBUp+ss6lK56g6xZZA/WYPCsWVqjF32j+tyIvelQ4UbqzOawP4AbBoVIwJZyBPg0whToRHOwY&#10;/9kie6i5LKz6p9uIpxbJvy5hfmbU8+C2Br94/lRAm/evrPtXojKGrhZWYxF5uGxkYee24tl2B78k&#10;EVGyF1Ce2GSoiXdWoQ6GRQJp6yevFgBwFTl0WO5ruSfFMjzSgBocPxzJBQbND6BZ1sfap74Bda8E&#10;RnVs1IFaadCoZJ0B1FjjGCgTBtSPgVrFJ4appcCvAn6qw7gO1P06wBlA7Ya+YepRcfkxUOsA0TB1&#10;n6khuZS5SQfqfs3hDKCGfSCoEPayFhNMiwi1HgTTGH7oSNGAug9q2EY0BnW/vHEGUAeeianH24Ae&#10;Y2odKX4uoIaB9PZhnGCL2QOk3S+qnA7fvicEBsgZx2FIOFN6kZE/UPMQ8gcyto4YPxdwiyfPJ1dB&#10;9C7T70EMA4EuTwnIPEov0rIc7Db8RDqexvEDEbWB8iPBh44TDZR7wcf92MPpl4bOwM3Uvhd7aEy3&#10;soiRpxU/6zjRgLoHar37UWeJjhaJFD2fpuCiifqBLFGDeubiU9ZgWmFax4YG0z1Mw+aQcZYI20eG&#10;MceJQQ17mkblf0eDmtoeWmdQrVDdbe4xsO7DWm/r7LhaZ9Qn5er2fS2Xwntdg9ILRB3wRBHbEM6Y&#10;Hh71ptNHqojLGqKODz8XIKPgAe8e4rYG9Z6keLmx/x0r6d3bnFd/AQAA//8DAFBLAwQUAAYACAAA&#10;ACEAVKL+/t0AAAAGAQAADwAAAGRycy9kb3ducmV2LnhtbEyPzWrDMBCE74W+g9hCb43smvzgWg4h&#10;tDmFQJNC6W1jbWwTa2UsxXbePkov7WVhmGHm22w5mkb01LnasoJ4EoEgLqyuuVTwdfh4WYBwHllj&#10;Y5kUXMnBMn98yDDVduBP6ve+FKGEXYoKKu/bVEpXVGTQTWxLHLyT7Qz6ILtS6g6HUG4a+RpFM2mw&#10;5rBQYUvriorz/mIUbAYcVkn83m/Pp/X15zDdfW9jUur5aVy9gfA0+r8w3PEDOuSB6WgvrJ1oFIRH&#10;/O+9e9EsSUAcFcyTxRxknsn/+PkNAAD//wMAUEsBAi0AFAAGAAgAAAAhALaDOJL+AAAA4QEAABMA&#10;AAAAAAAAAAAAAAAAAAAAAFtDb250ZW50X1R5cGVzXS54bWxQSwECLQAUAAYACAAAACEAOP0h/9YA&#10;AACUAQAACwAAAAAAAAAAAAAAAAAvAQAAX3JlbHMvLnJlbHNQSwECLQAUAAYACAAAACEAp2Rn20oG&#10;AAAVOgAADgAAAAAAAAAAAAAAAAAuAgAAZHJzL2Uyb0RvYy54bWxQSwECLQAUAAYACAAAACEAVKL+&#10;/t0AAAAGAQAADwAAAAAAAAAAAAAAAACkCAAAZHJzL2Rvd25yZXYueG1sUEsFBgAAAAAEAAQA8wAA&#10;AK4JAAAAAA==&#10;">
                <v:line id="Line 3" o:spid="_x0000_s1027" style="position:absolute;visibility:visible;mso-wrap-style:square" from="2160,448" to="2160,7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YlHxAAAANo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mbweyXeALn8AQAA//8DAFBLAQItABQABgAIAAAAIQDb4fbL7gAAAIUBAAATAAAAAAAAAAAA&#10;AAAAAAAAAABbQ29udGVudF9UeXBlc10ueG1sUEsBAi0AFAAGAAgAAAAhAFr0LFu/AAAAFQEAAAsA&#10;AAAAAAAAAAAAAAAAHwEAAF9yZWxzLy5yZWxzUEsBAi0AFAAGAAgAAAAhAH79iUfEAAAA2gAAAA8A&#10;AAAAAAAAAAAAAAAABwIAAGRycy9kb3ducmV2LnhtbFBLBQYAAAAAAwADALcAAAD4AgAAAAA=&#10;"/>
                <v:line id="Line 4" o:spid="_x0000_s1028" style="position:absolute;visibility:visible;mso-wrap-style:square" from="1260,3646" to="2160,3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zcxAAAANo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bweyXeALn8AQAA//8DAFBLAQItABQABgAIAAAAIQDb4fbL7gAAAIUBAAATAAAAAAAAAAAA&#10;AAAAAAAAAABbQ29udGVudF9UeXBlc10ueG1sUEsBAi0AFAAGAAgAAAAhAFr0LFu/AAAAFQEAAAsA&#10;AAAAAAAAAAAAAAAAHwEAAF9yZWxzLy5yZWxzUEsBAi0AFAAGAAgAAAAhABGxLNzEAAAA2gAAAA8A&#10;AAAAAAAAAAAAAAAABwIAAGRycy9kb3ducmV2LnhtbFBLBQYAAAAAAwADALcAAAD4AgAAAAA=&#10;"/>
                <v:group id="Group 5" o:spid="_x0000_s1029" style="position:absolute;left:2160;top:434;width:4535;height:6662" coordorigin="2160,434" coordsize="4535,6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line id="Line 6" o:spid="_x0000_s1030" style="position:absolute;visibility:visible;mso-wrap-style:square" from="2160,434" to="6695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6IVxAAAANs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WO4/xIPkLMbAAAA//8DAFBLAQItABQABgAIAAAAIQDb4fbL7gAAAIUBAAATAAAAAAAAAAAA&#10;AAAAAAAAAABbQ29udGVudF9UeXBlc10ueG1sUEsBAi0AFAAGAAgAAAAhAFr0LFu/AAAAFQEAAAsA&#10;AAAAAAAAAAAAAAAAHwEAAF9yZWxzLy5yZWxzUEsBAi0AFAAGAAgAAAAhACobohXEAAAA2wAAAA8A&#10;AAAAAAAAAAAAAAAABwIAAGRycy9kb3ducmV2LnhtbFBLBQYAAAAAAwADALcAAAD4AgAAAAA=&#10;"/>
                  <v:line id="Line 7" o:spid="_x0000_s1031" style="position:absolute;visibility:visible;mso-wrap-style:square" from="2160,1710" to="6695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cE1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9fFL/AFy/gcAAP//AwBQSwECLQAUAAYACAAAACEA2+H2y+4AAACFAQAAEwAAAAAAAAAAAAAA&#10;AAAAAAAAW0NvbnRlbnRfVHlwZXNdLnhtbFBLAQItABQABgAIAAAAIQBa9CxbvwAAABUBAAALAAAA&#10;AAAAAAAAAAAAAB8BAABfcmVscy8ucmVsc1BLAQItABQABgAIAAAAIQB1TcE1wgAAANsAAAAPAAAA&#10;AAAAAAAAAAAAAAcCAABkcnMvZG93bnJldi54bWxQSwUGAAAAAAMAAwC3AAAA9gIAAAAA&#10;"/>
                  <v:line id="Line 8" o:spid="_x0000_s1032" style="position:absolute;visibility:visible;mso-wrap-style:square" from="2160,3035" to="6695,3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SuxgAAANsAAAAPAAAAZHJzL2Rvd25yZXYueG1sRI9Pa8JA&#10;FMTvBb/D8gq91Y0WgqSuIpWC9lDqH6jHZ/aZRLNvw+42id/eLQgeh5n5DTOd96YWLTlfWVYwGiYg&#10;iHOrKy4U7HefrxMQPiBrrC2Tgit5mM8GT1PMtO14Q+02FCJC2GeooAyhyaT0eUkG/dA2xNE7WWcw&#10;ROkKqR12EW5qOU6SVBqsOC6U2NBHSfll+2cUfL/9pO1i/bXqf9fpMV9ujodz55R6ee4X7yAC9eER&#10;vrdXWsF4BP9f4g+QsxsAAAD//wMAUEsBAi0AFAAGAAgAAAAhANvh9svuAAAAhQEAABMAAAAAAAAA&#10;AAAAAAAAAAAAAFtDb250ZW50X1R5cGVzXS54bWxQSwECLQAUAAYACAAAACEAWvQsW78AAAAVAQAA&#10;CwAAAAAAAAAAAAAAAAAfAQAAX3JlbHMvLnJlbHNQSwECLQAUAAYACAAAACEAGgFkrsYAAADbAAAA&#10;DwAAAAAAAAAAAAAAAAAHAgAAZHJzL2Rvd25yZXYueG1sUEsFBgAAAAADAAMAtwAAAPoCAAAAAA==&#10;"/>
                  <v:line id="Line 9" o:spid="_x0000_s1033" style="position:absolute;visibility:visible;mso-wrap-style:square" from="2160,4256" to="6695,4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/rZxQAAANs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hduX+APk7AoAAP//AwBQSwECLQAUAAYACAAAACEA2+H2y+4AAACFAQAAEwAAAAAAAAAA&#10;AAAAAAAAAAAAW0NvbnRlbnRfVHlwZXNdLnhtbFBLAQItABQABgAIAAAAIQBa9CxbvwAAABUBAAAL&#10;AAAAAAAAAAAAAAAAAB8BAABfcmVscy8ucmVsc1BLAQItABQABgAIAAAAIQDq0/rZxQAAANsAAAAP&#10;AAAAAAAAAAAAAAAAAAcCAABkcnMvZG93bnJldi54bWxQSwUGAAAAAAMAAwC3AAAA+QIAAAAA&#10;"/>
                  <v:line id="Line 10" o:spid="_x0000_s1034" style="position:absolute;visibility:visible;mso-wrap-style:square" from="2160,5664" to="6695,5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19C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jO4P4l/gC5uAEAAP//AwBQSwECLQAUAAYACAAAACEA2+H2y+4AAACFAQAAEwAAAAAAAAAA&#10;AAAAAAAAAAAAW0NvbnRlbnRfVHlwZXNdLnhtbFBLAQItABQABgAIAAAAIQBa9CxbvwAAABUBAAAL&#10;AAAAAAAAAAAAAAAAAB8BAABfcmVscy8ucmVsc1BLAQItABQABgAIAAAAIQCFn19CxQAAANsAAAAP&#10;AAAAAAAAAAAAAAAAAAcCAABkcnMvZG93bnJldi54bWxQSwUGAAAAAAMAAwC3AAAA+QIAAAAA&#10;"/>
                  <v:line id="Line 11" o:spid="_x0000_s1035" style="position:absolute;visibility:visible;mso-wrap-style:square" from="2160,7096" to="3546,7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c2xgAAANs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CnbHNsYAAADbAAAA&#10;DwAAAAAAAAAAAAAAAAAHAgAAZHJzL2Rvd25yZXYueG1sUEsFBgAAAAADAAMAtwAAAPoCAAAAAA==&#10;"/>
                </v:group>
                <v:group id="Group 12" o:spid="_x0000_s1036" style="position:absolute;left:2520;top:31;width:2271;height:7356" coordorigin="2520,31" coordsize="2651,7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" o:spid="_x0000_s1037" type="#_x0000_t202" style="position:absolute;left:2520;top:31;width:264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2SwQAAANsAAAAPAAAAZHJzL2Rvd25yZXYueG1sRE/NasJA&#10;EL4LvsMyQm9mo6CW6CpVKA31IKZ9gGl2TEJ3Z2N2q+nbu4LgbT6+31ltemvEhTrfOFYwSVIQxKXT&#10;DVcKvr/ex68gfEDWaByTgn/ysFkPByvMtLvykS5FqEQMYZ+hgjqENpPSlzVZ9IlriSN3cp3FEGFX&#10;Sd3hNYZbI6dpOpcWG44NNba0q6n8Lf6sgny/MDObH8xPMdmey1n4/Ejzs1Ivo/5tCSJQH57ihzvX&#10;cf4U7r/EA+T6BgAA//8DAFBLAQItABQABgAIAAAAIQDb4fbL7gAAAIUBAAATAAAAAAAAAAAAAAAA&#10;AAAAAABbQ29udGVudF9UeXBlc10ueG1sUEsBAi0AFAAGAAgAAAAhAFr0LFu/AAAAFQEAAAsAAAAA&#10;AAAAAAAAAAAAHwEAAF9yZWxzLy5yZWxzUEsBAi0AFAAGAAgAAAAhAMoRfZLBAAAA2wAAAA8AAAAA&#10;AAAAAAAAAAAABwIAAGRycy9kb3ducmV2LnhtbFBLBQYAAAAAAwADALcAAAD1AgAAAAA=&#10;" strokeweight="3pt">
                    <v:stroke linestyle="thinThin"/>
                    <v:textbox>
                      <w:txbxContent>
                        <w:p w:rsidR="00B10ED3" w:rsidRDefault="00B10ED3" w:rsidP="00245989">
                          <w:pPr>
                            <w:jc w:val="both"/>
                          </w:pPr>
                          <w:r>
                            <w:rPr>
                              <w:rFonts w:hint="eastAsia"/>
                            </w:rPr>
                            <w:t>第一單元</w:t>
                          </w:r>
                        </w:p>
                        <w:p w:rsidR="00B10ED3" w:rsidRDefault="00B10ED3" w:rsidP="00245989">
                          <w:pPr>
                            <w:jc w:val="both"/>
                          </w:pPr>
                          <w:r w:rsidRPr="00750C9D">
                            <w:rPr>
                              <w:rFonts w:hint="eastAsia"/>
                            </w:rPr>
                            <w:t>家鄉地圖小世界</w:t>
                          </w:r>
                        </w:p>
                      </w:txbxContent>
                    </v:textbox>
                  </v:shape>
                  <v:shape id="Text Box 14" o:spid="_x0000_s1038" type="#_x0000_t202" style="position:absolute;left:2524;top:2580;width:264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dgJwQAAANsAAAAPAAAAZHJzL2Rvd25yZXYueG1sRE/NasJA&#10;EL4XfIdlBG+6UbEtqauoIAZ7kKY+wJidJsHd2ZhdNX37riD0Nh/f78yXnTXiRq2vHSsYjxIQxIXT&#10;NZcKjt/b4TsIH5A1Gsek4Jc8LBe9lzmm2t35i255KEUMYZ+igiqEJpXSFxVZ9CPXEEfux7UWQ4Rt&#10;KXWL9xhujZwkyau0WHNsqLChTUXFOb9aBdnnm5nZ7GBO+Xh9KWZhv0uyi1KDfrf6ABGoC//ipzvT&#10;cf4UHr/EA+TiDwAA//8DAFBLAQItABQABgAIAAAAIQDb4fbL7gAAAIUBAAATAAAAAAAAAAAAAAAA&#10;AAAAAABbQ29udGVudF9UeXBlc10ueG1sUEsBAi0AFAAGAAgAAAAhAFr0LFu/AAAAFQEAAAsAAAAA&#10;AAAAAAAAAAAAHwEAAF9yZWxzLy5yZWxzUEsBAi0AFAAGAAgAAAAhAKVd2AnBAAAA2wAAAA8AAAAA&#10;AAAAAAAAAAAABwIAAGRycy9kb3ducmV2LnhtbFBLBQYAAAAAAwADALcAAAD1AgAAAAA=&#10;" strokeweight="3pt">
                    <v:stroke linestyle="thinThin"/>
                    <v:textbox>
                      <w:txbxContent>
                        <w:p w:rsidR="00B10ED3" w:rsidRDefault="00B10ED3" w:rsidP="00245989">
                          <w:pPr>
                            <w:rPr>
                              <w:rFonts w:ascii="新細明體" w:hAnsi="新細明體"/>
                            </w:rPr>
                          </w:pPr>
                          <w:r>
                            <w:rPr>
                              <w:rFonts w:ascii="新細明體" w:hAnsi="新細明體" w:hint="eastAsia"/>
                            </w:rPr>
                            <w:t>第三單元</w:t>
                          </w:r>
                        </w:p>
                        <w:p w:rsidR="00B10ED3" w:rsidRDefault="00B10ED3" w:rsidP="00245989">
                          <w:pPr>
                            <w:rPr>
                              <w:rFonts w:ascii="新細明體" w:hAnsi="新細明體"/>
                            </w:rPr>
                          </w:pPr>
                          <w:r w:rsidRPr="002C55A1">
                            <w:rPr>
                              <w:rFonts w:ascii="新細明體" w:hAnsi="新細明體" w:hint="eastAsia"/>
                            </w:rPr>
                            <w:t>家鄉的人口與生活</w:t>
                          </w:r>
                        </w:p>
                      </w:txbxContent>
                    </v:textbox>
                  </v:shape>
                  <v:shape id="Text Box 15" o:spid="_x0000_s1039" type="#_x0000_t202" style="position:absolute;left:2524;top:1260;width:264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EB9wQAAANsAAAAPAAAAZHJzL2Rvd25yZXYueG1sRE/NasJA&#10;EL4XfIdlBG+6UbQtqauoIAZ7kKY+wJidJsHd2ZhdNX37riD0Nh/f78yXnTXiRq2vHSsYjxIQxIXT&#10;NZcKjt/b4TsIH5A1Gsek4Jc8LBe9lzmm2t35i255KEUMYZ+igiqEJpXSFxVZ9CPXEEfux7UWQ4Rt&#10;KXWL9xhujZwkyau0WHNsqLChTUXFOb9aBdnnm5nZ7GBO+Xh9KWZhv0uyi1KDfrf6ABGoC//ipzvT&#10;cf4UHr/EA+TiDwAA//8DAFBLAQItABQABgAIAAAAIQDb4fbL7gAAAIUBAAATAAAAAAAAAAAAAAAA&#10;AAAAAABbQ29udGVudF9UeXBlc10ueG1sUEsBAi0AFAAGAAgAAAAhAFr0LFu/AAAAFQEAAAsAAAAA&#10;AAAAAAAAAAAAHwEAAF9yZWxzLy5yZWxzUEsBAi0AFAAGAAgAAAAhACq0QH3BAAAA2wAAAA8AAAAA&#10;AAAAAAAAAAAABwIAAGRycy9kb3ducmV2LnhtbFBLBQYAAAAAAwADALcAAAD1AgAAAAA=&#10;" strokeweight="3pt">
                    <v:stroke linestyle="thinThin"/>
                    <v:textbox>
                      <w:txbxContent>
                        <w:p w:rsidR="00B10ED3" w:rsidRDefault="00B10ED3" w:rsidP="00245989">
                          <w:pPr>
                            <w:rPr>
                              <w:rFonts w:ascii="新細明體" w:hAnsi="新細明體"/>
                            </w:rPr>
                          </w:pPr>
                          <w:r>
                            <w:rPr>
                              <w:rFonts w:ascii="新細明體" w:hAnsi="新細明體" w:hint="eastAsia"/>
                            </w:rPr>
                            <w:t>第二單元</w:t>
                          </w:r>
                        </w:p>
                        <w:p w:rsidR="00B10ED3" w:rsidRDefault="00B10ED3" w:rsidP="00245989">
                          <w:pPr>
                            <w:spacing w:line="0" w:lineRule="atLeast"/>
                          </w:pPr>
                          <w:r w:rsidRPr="00750C9D">
                            <w:rPr>
                              <w:rFonts w:hint="eastAsia"/>
                            </w:rPr>
                            <w:t>家鄉</w:t>
                          </w:r>
                          <w:r w:rsidRPr="0087326A">
                            <w:rPr>
                              <w:rFonts w:hint="eastAsia"/>
                            </w:rPr>
                            <w:t>的地形與氣候</w:t>
                          </w:r>
                        </w:p>
                      </w:txbxContent>
                    </v:textbox>
                  </v:shape>
                  <v:shape id="Text Box 16" o:spid="_x0000_s1040" type="#_x0000_t202" style="position:absolute;left:2524;top:3850;width:264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OXmwgAAANsAAAAPAAAAZHJzL2Rvd25yZXYueG1sRE/NasJA&#10;EL4XfIdlBG91YyGtRDdBC2JoD2LaBxiz0yR0dzZmV03fvlsQepuP73fWxWiNuNLgO8cKFvMEBHHt&#10;dMeNgs+P3eMShA/IGo1jUvBDHop88rDGTLsbH+lahUbEEPYZKmhD6DMpfd2SRT93PXHkvtxgMUQ4&#10;NFIPeIvh1sinJHmWFjuODS329NpS/V1drILy/cWktjyYU7XYnus0vO2T8qzUbDpuViACjeFffHeX&#10;Os5P4e+XeIDMfwEAAP//AwBQSwECLQAUAAYACAAAACEA2+H2y+4AAACFAQAAEwAAAAAAAAAAAAAA&#10;AAAAAAAAW0NvbnRlbnRfVHlwZXNdLnhtbFBLAQItABQABgAIAAAAIQBa9CxbvwAAABUBAAALAAAA&#10;AAAAAAAAAAAAAB8BAABfcmVscy8ucmVsc1BLAQItABQABgAIAAAAIQBF+OXmwgAAANsAAAAPAAAA&#10;AAAAAAAAAAAAAAcCAABkcnMvZG93bnJldi54bWxQSwUGAAAAAAMAAwC3AAAA9gIAAAAA&#10;" strokeweight="3pt">
                    <v:stroke linestyle="thinThin"/>
                    <v:textbox>
                      <w:txbxContent>
                        <w:p w:rsidR="00B10ED3" w:rsidRPr="0087326A" w:rsidRDefault="00B10ED3" w:rsidP="00245989">
                          <w:pPr>
                            <w:rPr>
                              <w:rFonts w:ascii="新細明體" w:hAnsi="新細明體"/>
                            </w:rPr>
                          </w:pPr>
                          <w:r>
                            <w:rPr>
                              <w:rFonts w:ascii="新細明體" w:hAnsi="新細明體" w:hint="eastAsia"/>
                            </w:rPr>
                            <w:t>第</w:t>
                          </w:r>
                          <w:r w:rsidRPr="0087326A">
                            <w:rPr>
                              <w:rFonts w:ascii="新細明體" w:hAnsi="新細明體" w:hint="eastAsia"/>
                            </w:rPr>
                            <w:t>四單元</w:t>
                          </w:r>
                        </w:p>
                        <w:p w:rsidR="00B10ED3" w:rsidRDefault="00B10ED3" w:rsidP="00245989">
                          <w:pPr>
                            <w:spacing w:line="0" w:lineRule="atLeast"/>
                          </w:pPr>
                          <w:r w:rsidRPr="0087326A">
                            <w:rPr>
                              <w:rFonts w:hint="eastAsia"/>
                            </w:rPr>
                            <w:t>家鄉的節慶與禮俗</w:t>
                          </w:r>
                        </w:p>
                        <w:p w:rsidR="00B10ED3" w:rsidRDefault="00B10ED3" w:rsidP="00245989">
                          <w:pPr>
                            <w:spacing w:line="0" w:lineRule="atLeast"/>
                          </w:pPr>
                        </w:p>
                      </w:txbxContent>
                    </v:textbox>
                  </v:shape>
                  <v:shape id="Text Box 17" o:spid="_x0000_s1041" type="#_x0000_t202" style="position:absolute;left:2524;top:5179;width:264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nuRwgAAANsAAAAPAAAAZHJzL2Rvd25yZXYueG1sRE/NasJA&#10;EL4XfIdlhN6aTQraEl2DCqWhPYipDzBmxyS4OxuzW03fvlsQepuP73eWxWiNuNLgO8cKsiQFQVw7&#10;3XGj4PD19vQKwgdkjcYxKfghD8Vq8rDEXLsb7+lahUbEEPY5KmhD6HMpfd2SRZ+4njhyJzdYDBEO&#10;jdQD3mK4NfI5TefSYsexocWeti3V5+rbKig/X8zMljtzrLLNpZ6Fj/e0vCj1OB3XCxCBxvAvvrtL&#10;HefP4e+XeIBc/QIAAP//AwBQSwECLQAUAAYACAAAACEA2+H2y+4AAACFAQAAEwAAAAAAAAAAAAAA&#10;AAAAAAAAW0NvbnRlbnRfVHlwZXNdLnhtbFBLAQItABQABgAIAAAAIQBa9CxbvwAAABUBAAALAAAA&#10;AAAAAAAAAAAAAB8BAABfcmVscy8ucmVsc1BLAQItABQABgAIAAAAIQC1KnuRwgAAANsAAAAPAAAA&#10;AAAAAAAAAAAAAAcCAABkcnMvZG93bnJldi54bWxQSwUGAAAAAAMAAwC3AAAA9gIAAAAA&#10;" strokeweight="3pt">
                    <v:stroke linestyle="thinThin"/>
                    <v:textbox>
                      <w:txbxContent>
                        <w:p w:rsidR="00B10ED3" w:rsidRDefault="00B10ED3" w:rsidP="00245989">
                          <w:pPr>
                            <w:rPr>
                              <w:rFonts w:ascii="新細明體" w:hAnsi="新細明體"/>
                            </w:rPr>
                          </w:pPr>
                          <w:r>
                            <w:rPr>
                              <w:rFonts w:ascii="新細明體" w:hAnsi="新細明體" w:hint="eastAsia"/>
                            </w:rPr>
                            <w:t>第五單元</w:t>
                          </w:r>
                        </w:p>
                        <w:p w:rsidR="00B10ED3" w:rsidRDefault="00B10ED3" w:rsidP="00245989">
                          <w:pPr>
                            <w:spacing w:line="0" w:lineRule="atLeast"/>
                          </w:pPr>
                          <w:r w:rsidRPr="002C55A1">
                            <w:rPr>
                              <w:rFonts w:hint="eastAsia"/>
                            </w:rPr>
                            <w:t>家鄉的多元文化</w:t>
                          </w:r>
                        </w:p>
                      </w:txbxContent>
                    </v:textbox>
                  </v:shape>
                  <v:shape id="Text Box 18" o:spid="_x0000_s1042" type="#_x0000_t202" style="position:absolute;left:2524;top:6480;width:264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Up4xAAAANsAAAAPAAAAZHJzL2Rvd25yZXYueG1sRI9Bb8Iw&#10;DIXvk/gPkZF2GymTYFMhIDZpWsUOEx0/wDSmrUic0mTQ/fv5gMTN1nt+7/NyPXinLtTHNrCB6SQD&#10;RVwF23JtYP/z8fQKKiZkiy4wGfijCOvV6GGJuQ1X3tGlTLWSEI45GmhS6nKtY9WQxzgJHbFox9B7&#10;TLL2tbY9XiXcO/2cZXPtsWVpaLCj94aqU/nrDRRfL27mi293KKdv52qWtp9ZcTbmcTxsFqASDelu&#10;vl0XVvAFVn6RAfTqHwAA//8DAFBLAQItABQABgAIAAAAIQDb4fbL7gAAAIUBAAATAAAAAAAAAAAA&#10;AAAAAAAAAABbQ29udGVudF9UeXBlc10ueG1sUEsBAi0AFAAGAAgAAAAhAFr0LFu/AAAAFQEAAAsA&#10;AAAAAAAAAAAAAAAAHwEAAF9yZWxzLy5yZWxzUEsBAi0AFAAGAAgAAAAhAKv5SnjEAAAA2wAAAA8A&#10;AAAAAAAAAAAAAAAABwIAAGRycy9kb3ducmV2LnhtbFBLBQYAAAAAAwADALcAAAD4AgAAAAA=&#10;" strokeweight="3pt">
                    <v:stroke linestyle="thinThin"/>
                    <v:textbox>
                      <w:txbxContent>
                        <w:p w:rsidR="00B10ED3" w:rsidRPr="0087326A" w:rsidRDefault="00B10ED3" w:rsidP="00245989">
                          <w:pPr>
                            <w:rPr>
                              <w:rFonts w:ascii="新細明體" w:hAnsi="新細明體"/>
                            </w:rPr>
                          </w:pPr>
                          <w:r>
                            <w:rPr>
                              <w:rFonts w:ascii="新細明體" w:hAnsi="新細明體" w:hint="eastAsia"/>
                            </w:rPr>
                            <w:t>第六單</w:t>
                          </w:r>
                          <w:r w:rsidRPr="0087326A">
                            <w:rPr>
                              <w:rFonts w:ascii="新細明體" w:hAnsi="新細明體" w:hint="eastAsia"/>
                            </w:rPr>
                            <w:t>元</w:t>
                          </w:r>
                        </w:p>
                        <w:p w:rsidR="00B10ED3" w:rsidRDefault="00B10ED3" w:rsidP="00245989">
                          <w:pPr>
                            <w:spacing w:line="0" w:lineRule="atLeast"/>
                          </w:pPr>
                          <w:r w:rsidRPr="0087326A">
                            <w:rPr>
                              <w:rFonts w:hint="eastAsia"/>
                            </w:rPr>
                            <w:t>家鄉故事導覽員</w:t>
                          </w:r>
                        </w:p>
                      </w:txbxContent>
                    </v:textbox>
                  </v:shape>
                </v:group>
                <v:shape id="Text Box 19" o:spid="_x0000_s1043" type="#_x0000_t202" style="position:absolute;left:5400;width:2891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wewxAAAANoAAAAPAAAAZHJzL2Rvd25yZXYueG1sRI/RasJA&#10;FETfC/7DcoW+NZsUtCW6BhVKQ/sgpn7ANXtNgrt3Y3ar6d93C0Ifh5k5wyyL0RpxpcF3jhVkSQqC&#10;uHa640bB4evt6RWED8gajWNS8EMeitXkYYm5djfe07UKjYgQ9jkqaEPocyl93ZJFn7ieOHonN1gM&#10;UQ6N1APeItwa+Zymc2mx47jQYk/blupz9W0VlJ8vZmbLnTlW2eZSz8LHe1pelHqcjusFiEBj+A/f&#10;26VWMIe/K/EGyNUvAAAA//8DAFBLAQItABQABgAIAAAAIQDb4fbL7gAAAIUBAAATAAAAAAAAAAAA&#10;AAAAAAAAAABbQ29udGVudF9UeXBlc10ueG1sUEsBAi0AFAAGAAgAAAAhAFr0LFu/AAAAFQEAAAsA&#10;AAAAAAAAAAAAAAAAHwEAAF9yZWxzLy5yZWxzUEsBAi0AFAAGAAgAAAAhANRzB7DEAAAA2gAAAA8A&#10;AAAAAAAAAAAAAAAABwIAAGRycy9kb3ducmV2LnhtbFBLBQYAAAAAAwADALcAAAD4AgAAAAA=&#10;" strokeweight="3pt">
                  <v:stroke linestyle="thinThin"/>
                  <v:textbox>
                    <w:txbxContent>
                      <w:p w:rsidR="00B10ED3" w:rsidRDefault="00B10ED3" w:rsidP="00245989">
                        <w:r>
                          <w:rPr>
                            <w:rFonts w:hint="eastAsia"/>
                          </w:rPr>
                          <w:t>第一課</w:t>
                        </w:r>
                        <w:r>
                          <w:t xml:space="preserve"> </w:t>
                        </w:r>
                        <w:r w:rsidRPr="00750C9D">
                          <w:rPr>
                            <w:rFonts w:hint="eastAsia"/>
                          </w:rPr>
                          <w:t>生活中的地圖</w:t>
                        </w:r>
                      </w:p>
                      <w:p w:rsidR="00B10ED3" w:rsidRDefault="00B10ED3" w:rsidP="00245989">
                        <w:r>
                          <w:rPr>
                            <w:rFonts w:hint="eastAsia"/>
                          </w:rPr>
                          <w:t>第二課</w:t>
                        </w:r>
                        <w:r>
                          <w:t xml:space="preserve"> </w:t>
                        </w:r>
                        <w:r w:rsidRPr="00750C9D">
                          <w:rPr>
                            <w:rFonts w:hint="eastAsia"/>
                          </w:rPr>
                          <w:t>地圖的符號與訊息</w:t>
                        </w:r>
                      </w:p>
                    </w:txbxContent>
                  </v:textbox>
                </v:shape>
                <v:rect id="Rectangle 20" o:spid="_x0000_s1044" style="position:absolute;left:5400;top:3850;width:2891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xxevQAAANoAAAAPAAAAZHJzL2Rvd25yZXYueG1sRI/NCsIw&#10;EITvgu8QVvBmU0X8qUYRQfBq9QGWZvuDzaY00Vaf3giCx2FmvmG2+97U4kmtqywrmEYxCOLM6ooL&#10;BbfrabIC4TyyxtoyKXiRg/1uONhiom3HF3qmvhABwi5BBaX3TSKly0oy6CLbEAcvt61BH2RbSN1i&#10;F+CmlrM4XkiDFYeFEhs6lpTd04dRoDnvXvN0/ba3uYyP63NeXE9SqfGoP2xAeOr9P/xrn7WCJXyv&#10;hBsgdx8AAAD//wMAUEsBAi0AFAAGAAgAAAAhANvh9svuAAAAhQEAABMAAAAAAAAAAAAAAAAAAAAA&#10;AFtDb250ZW50X1R5cGVzXS54bWxQSwECLQAUAAYACAAAACEAWvQsW78AAAAVAQAACwAAAAAAAAAA&#10;AAAAAAAfAQAAX3JlbHMvLnJlbHNQSwECLQAUAAYACAAAACEAGxMcXr0AAADaAAAADwAAAAAAAAAA&#10;AAAAAAAHAgAAZHJzL2Rvd25yZXYueG1sUEsFBgAAAAADAAMAtwAAAPECAAAAAA==&#10;" strokeweight="3pt">
                  <v:stroke linestyle="thinThin"/>
                  <v:textbox>
                    <w:txbxContent>
                      <w:p w:rsidR="00B10ED3" w:rsidRDefault="00B10ED3" w:rsidP="00245989">
                        <w:pPr>
                          <w:ind w:left="871" w:hangingChars="363" w:hanging="871"/>
                        </w:pPr>
                        <w:r>
                          <w:rPr>
                            <w:rFonts w:hint="eastAsia"/>
                          </w:rPr>
                          <w:t>第一課</w:t>
                        </w:r>
                        <w:r>
                          <w:t xml:space="preserve"> </w:t>
                        </w:r>
                        <w:r w:rsidRPr="002C55A1">
                          <w:rPr>
                            <w:rFonts w:hint="eastAsia"/>
                          </w:rPr>
                          <w:t>開心過節趣</w:t>
                        </w:r>
                      </w:p>
                      <w:p w:rsidR="00B10ED3" w:rsidRDefault="00B10ED3" w:rsidP="00245989">
                        <w:pPr>
                          <w:ind w:left="871" w:hangingChars="363" w:hanging="871"/>
                        </w:pPr>
                        <w:r>
                          <w:rPr>
                            <w:rFonts w:hint="eastAsia"/>
                          </w:rPr>
                          <w:t>第二課</w:t>
                        </w:r>
                        <w:r>
                          <w:t xml:space="preserve"> </w:t>
                        </w:r>
                        <w:r w:rsidRPr="0087326A">
                          <w:rPr>
                            <w:rFonts w:hint="eastAsia"/>
                          </w:rPr>
                          <w:t>禮俗</w:t>
                        </w:r>
                        <w:r w:rsidRPr="002C55A1">
                          <w:rPr>
                            <w:rFonts w:hint="eastAsia"/>
                          </w:rPr>
                          <w:t>萬花筒</w:t>
                        </w:r>
                      </w:p>
                      <w:p w:rsidR="00B10ED3" w:rsidRDefault="00B10ED3" w:rsidP="00245989"/>
                    </w:txbxContent>
                  </v:textbox>
                </v:rect>
                <v:shape id="Text Box 21" o:spid="_x0000_s1045" type="#_x0000_t202" style="position:absolute;left:5400;top:1080;width:2891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DZZvwAAANoAAAAPAAAAZHJzL2Rvd25yZXYueG1sRE/NisIw&#10;EL4v+A5hBG9r6oKuVKOosFjcw2L1AcZmbIvJpDZR69tvDoLHj+9/vuysEXdqfe1YwWiYgCAunK65&#10;VHA8/HxOQfiArNE4JgVP8rBc9D7mmGr34D3d81CKGMI+RQVVCE0qpS8qsuiHriGO3Nm1FkOEbSl1&#10;i48Ybo38SpKJtFhzbKiwoU1FxSW/WQXZ77cZ2+zPnPLR+lqMw26bZFelBv1uNQMRqAtv8cudaQVx&#10;a7wSb4Bc/AMAAP//AwBQSwECLQAUAAYACAAAACEA2+H2y+4AAACFAQAAEwAAAAAAAAAAAAAAAAAA&#10;AAAAW0NvbnRlbnRfVHlwZXNdLnhtbFBLAQItABQABgAIAAAAIQBa9CxbvwAAABUBAAALAAAAAAAA&#10;AAAAAAAAAB8BAABfcmVscy8ucmVsc1BLAQItABQABgAIAAAAIQDKoDZZvwAAANoAAAAPAAAAAAAA&#10;AAAAAAAAAAcCAABkcnMvZG93bnJldi54bWxQSwUGAAAAAAMAAwC3AAAA8wIAAAAA&#10;" strokeweight="3pt">
                  <v:stroke linestyle="thinThin"/>
                  <v:textbox>
                    <w:txbxContent>
                      <w:p w:rsidR="00B10ED3" w:rsidRDefault="00B10ED3" w:rsidP="00245989">
                        <w:r>
                          <w:rPr>
                            <w:rFonts w:hint="eastAsia"/>
                          </w:rPr>
                          <w:t>第一課</w:t>
                        </w:r>
                        <w:r>
                          <w:t xml:space="preserve"> </w:t>
                        </w:r>
                        <w:r w:rsidRPr="00750C9D">
                          <w:rPr>
                            <w:rFonts w:hint="eastAsia"/>
                          </w:rPr>
                          <w:t>高低起伏的地形</w:t>
                        </w:r>
                      </w:p>
                      <w:p w:rsidR="00B10ED3" w:rsidRPr="0087326A" w:rsidRDefault="00B10ED3" w:rsidP="00245989">
                        <w:r>
                          <w:rPr>
                            <w:rFonts w:hint="eastAsia"/>
                          </w:rPr>
                          <w:t>第二</w:t>
                        </w:r>
                        <w:r w:rsidRPr="0087326A">
                          <w:rPr>
                            <w:rFonts w:hint="eastAsia"/>
                          </w:rPr>
                          <w:t>課</w:t>
                        </w:r>
                        <w:r w:rsidRPr="0087326A">
                          <w:t xml:space="preserve"> </w:t>
                        </w:r>
                        <w:r w:rsidRPr="0087326A">
                          <w:rPr>
                            <w:rFonts w:hint="eastAsia"/>
                          </w:rPr>
                          <w:t>千變萬化的氣候</w:t>
                        </w:r>
                      </w:p>
                      <w:p w:rsidR="00B10ED3" w:rsidRDefault="00B10ED3" w:rsidP="00245989">
                        <w:r w:rsidRPr="0087326A">
                          <w:rPr>
                            <w:rFonts w:hint="eastAsia"/>
                          </w:rPr>
                          <w:t>第三課</w:t>
                        </w:r>
                        <w:r w:rsidRPr="0087326A">
                          <w:t xml:space="preserve"> </w:t>
                        </w:r>
                        <w:r w:rsidRPr="0087326A">
                          <w:rPr>
                            <w:rFonts w:hint="eastAsia"/>
                          </w:rPr>
                          <w:t>家鄉的特色發展</w:t>
                        </w:r>
                      </w:p>
                    </w:txbxContent>
                  </v:textbox>
                </v:shape>
                <v:shape id="Text Box 22" o:spid="_x0000_s1046" type="#_x0000_t202" style="position:absolute;left:5400;top:5179;width:2891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JPCxAAAANoAAAAPAAAAZHJzL2Rvd25yZXYueG1sRI/dasJA&#10;FITvC77DcgTv6kbB/qRuggrS0F5IUx/gmD1NgrtnY3bV+PZuodDLYWa+YZb5YI24UO9bxwpm0wQE&#10;ceV0y7WC/ff28QWED8gajWNScCMPeTZ6WGKq3ZW/6FKGWkQI+xQVNCF0qZS+asiin7qOOHo/rrcY&#10;ouxrqXu8Rrg1cp4kT9Jiy3GhwY42DVXH8mwVFJ/PZmGLnTmUs/WpWoSP96Q4KTUZD6s3EIGG8B/+&#10;axdawSv8Xok3QGZ3AAAA//8DAFBLAQItABQABgAIAAAAIQDb4fbL7gAAAIUBAAATAAAAAAAAAAAA&#10;AAAAAAAAAABbQ29udGVudF9UeXBlc10ueG1sUEsBAi0AFAAGAAgAAAAhAFr0LFu/AAAAFQEAAAsA&#10;AAAAAAAAAAAAAAAAHwEAAF9yZWxzLy5yZWxzUEsBAi0AFAAGAAgAAAAhAKXsk8LEAAAA2gAAAA8A&#10;AAAAAAAAAAAAAAAABwIAAGRycy9kb3ducmV2LnhtbFBLBQYAAAAAAwADALcAAAD4AgAAAAA=&#10;" strokeweight="3pt">
                  <v:stroke linestyle="thinThin"/>
                  <v:textbox>
                    <w:txbxContent>
                      <w:p w:rsidR="00B10ED3" w:rsidRDefault="00B10ED3" w:rsidP="00245989">
                        <w:pPr>
                          <w:ind w:left="1051" w:hangingChars="438" w:hanging="1051"/>
                        </w:pPr>
                        <w:r>
                          <w:rPr>
                            <w:rFonts w:hint="eastAsia"/>
                          </w:rPr>
                          <w:t>第一課</w:t>
                        </w:r>
                        <w:r>
                          <w:t xml:space="preserve"> </w:t>
                        </w:r>
                        <w:r w:rsidRPr="002C55A1">
                          <w:rPr>
                            <w:rFonts w:hint="eastAsia"/>
                          </w:rPr>
                          <w:t>多樣的文化面貌</w:t>
                        </w:r>
                      </w:p>
                      <w:p w:rsidR="00B10ED3" w:rsidRDefault="00B10ED3" w:rsidP="00245989">
                        <w:r>
                          <w:rPr>
                            <w:rFonts w:hint="eastAsia"/>
                          </w:rPr>
                          <w:t>第二課</w:t>
                        </w:r>
                        <w:r>
                          <w:t xml:space="preserve"> </w:t>
                        </w:r>
                        <w:r w:rsidRPr="002C55A1">
                          <w:rPr>
                            <w:rFonts w:hint="eastAsia"/>
                          </w:rPr>
                          <w:t>文化的接觸與融合</w:t>
                        </w:r>
                      </w:p>
                    </w:txbxContent>
                  </v:textbox>
                </v:shape>
                <v:shape id="Text Box 23" o:spid="_x0000_s1047" type="#_x0000_t202" style="position:absolute;left:5400;top:2566;width:2891;height:1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0Z+xAAAANsAAAAPAAAAZHJzL2Rvd25yZXYueG1sRI9Bb8Iw&#10;DIXvk/gPkZF2GymTYFMhIDZpWsUOEx0/wDSmrUic0mTQ/fv5gMTN1nt+7/NyPXinLtTHNrCB6SQD&#10;RVwF23JtYP/z8fQKKiZkiy4wGfijCOvV6GGJuQ1X3tGlTLWSEI45GmhS6nKtY9WQxzgJHbFox9B7&#10;TLL2tbY9XiXcO/2cZXPtsWVpaLCj94aqU/nrDRRfL27mi293KKdv52qWtp9ZcTbmcTxsFqASDelu&#10;vl0XVvCFXn6RAfTqHwAA//8DAFBLAQItABQABgAIAAAAIQDb4fbL7gAAAIUBAAATAAAAAAAAAAAA&#10;AAAAAAAAAABbQ29udGVudF9UeXBlc10ueG1sUEsBAi0AFAAGAAgAAAAhAFr0LFu/AAAAFQEAAAsA&#10;AAAAAAAAAAAAAAAAHwEAAF9yZWxzLy5yZWxzUEsBAi0AFAAGAAgAAAAhAFWPRn7EAAAA2wAAAA8A&#10;AAAAAAAAAAAAAAAABwIAAGRycy9kb3ducmV2LnhtbFBLBQYAAAAAAwADALcAAAD4AgAAAAA=&#10;" strokeweight="3pt">
                  <v:stroke linestyle="thinThin"/>
                  <v:textbox>
                    <w:txbxContent>
                      <w:p w:rsidR="00B10ED3" w:rsidRDefault="00B10ED3" w:rsidP="00245989">
                        <w:r>
                          <w:rPr>
                            <w:rFonts w:hint="eastAsia"/>
                          </w:rPr>
                          <w:t>第一課</w:t>
                        </w:r>
                        <w:r>
                          <w:t xml:space="preserve"> </w:t>
                        </w:r>
                        <w:r w:rsidRPr="002C55A1">
                          <w:rPr>
                            <w:rFonts w:hint="eastAsia"/>
                          </w:rPr>
                          <w:t>家鄉的人口</w:t>
                        </w:r>
                      </w:p>
                      <w:p w:rsidR="00B10ED3" w:rsidRDefault="00B10ED3" w:rsidP="00245989">
                        <w:pPr>
                          <w:ind w:left="1051" w:hangingChars="438" w:hanging="1051"/>
                        </w:pPr>
                        <w:r>
                          <w:rPr>
                            <w:rFonts w:hint="eastAsia"/>
                          </w:rPr>
                          <w:t>第二課</w:t>
                        </w:r>
                        <w:r>
                          <w:t xml:space="preserve"> </w:t>
                        </w:r>
                        <w:r w:rsidRPr="002C55A1">
                          <w:rPr>
                            <w:rFonts w:hint="eastAsia"/>
                          </w:rPr>
                          <w:t>人口的改變與生活</w:t>
                        </w:r>
                      </w:p>
                    </w:txbxContent>
                  </v:textbox>
                </v:shape>
                <v:shape id="Text Box 25" o:spid="_x0000_s1048" type="#_x0000_t202" style="position:absolute;left:207;top:3188;width:1269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lNwgAAANs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H8PwlHiAXDwAAAP//AwBQSwECLQAUAAYACAAAACEA2+H2y+4AAACFAQAAEwAAAAAAAAAAAAAA&#10;AAAAAAAAW0NvbnRlbnRfVHlwZXNdLnhtbFBLAQItABQABgAIAAAAIQBa9CxbvwAAABUBAAALAAAA&#10;AAAAAAAAAAAAAB8BAABfcmVscy8ucmVsc1BLAQItABQABgAIAAAAIQAJOylNwgAAANsAAAAPAAAA&#10;AAAAAAAAAAAAAAcCAABkcnMvZG93bnJldi54bWxQSwUGAAAAAAMAAwC3AAAA9gIAAAAA&#10;">
                  <v:textbox>
                    <w:txbxContent>
                      <w:p w:rsidR="00B10ED3" w:rsidRDefault="00B10ED3" w:rsidP="00245989">
                        <w:pPr>
                          <w:spacing w:line="0" w:lineRule="atLeast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rFonts w:hint="eastAsia"/>
                            <w:sz w:val="28"/>
                          </w:rPr>
                          <w:t>社會</w:t>
                        </w:r>
                        <w:r>
                          <w:rPr>
                            <w:rFonts w:hint="eastAsia"/>
                            <w:sz w:val="28"/>
                          </w:rPr>
                          <w:t>4</w:t>
                        </w:r>
                        <w:r>
                          <w:rPr>
                            <w:rFonts w:hint="eastAsia"/>
                            <w:sz w:val="28"/>
                          </w:rPr>
                          <w:t>上</w:t>
                        </w:r>
                      </w:p>
                      <w:p w:rsidR="00B10ED3" w:rsidRDefault="00B10ED3" w:rsidP="00245989">
                        <w:pPr>
                          <w:spacing w:line="0" w:lineRule="atLeast"/>
                          <w:rPr>
                            <w:sz w:val="28"/>
                          </w:rPr>
                        </w:pPr>
                        <w:r>
                          <w:rPr>
                            <w:rFonts w:hint="eastAsia"/>
                            <w:sz w:val="28"/>
                          </w:rPr>
                          <w:t>（第</w:t>
                        </w:r>
                        <w:r>
                          <w:rPr>
                            <w:sz w:val="28"/>
                          </w:rPr>
                          <w:t>3</w:t>
                        </w:r>
                        <w:r>
                          <w:rPr>
                            <w:rFonts w:hint="eastAsia"/>
                            <w:sz w:val="28"/>
                          </w:rPr>
                          <w:t>冊）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54F85" w:rsidRDefault="00354F85" w:rsidP="00354F85">
      <w:pPr>
        <w:adjustRightInd w:val="0"/>
        <w:snapToGrid w:val="0"/>
        <w:spacing w:line="0" w:lineRule="atLeast"/>
        <w:jc w:val="both"/>
        <w:rPr>
          <w:rFonts w:hAnsi="新細明體"/>
          <w:b/>
          <w:sz w:val="36"/>
        </w:rPr>
      </w:pPr>
    </w:p>
    <w:p w:rsidR="00942569" w:rsidRDefault="00942569" w:rsidP="00354F85">
      <w:pPr>
        <w:adjustRightInd w:val="0"/>
        <w:snapToGrid w:val="0"/>
        <w:spacing w:line="0" w:lineRule="atLeast"/>
        <w:jc w:val="both"/>
        <w:rPr>
          <w:rFonts w:hAnsi="新細明體"/>
          <w:b/>
          <w:sz w:val="36"/>
        </w:rPr>
      </w:pPr>
    </w:p>
    <w:p w:rsidR="00942569" w:rsidRDefault="00942569" w:rsidP="00354F85">
      <w:pPr>
        <w:adjustRightInd w:val="0"/>
        <w:snapToGrid w:val="0"/>
        <w:spacing w:line="0" w:lineRule="atLeast"/>
        <w:jc w:val="both"/>
        <w:rPr>
          <w:rFonts w:hAnsi="新細明體"/>
          <w:b/>
          <w:sz w:val="36"/>
        </w:rPr>
      </w:pPr>
    </w:p>
    <w:p w:rsidR="00942569" w:rsidRDefault="00942569" w:rsidP="00354F85">
      <w:pPr>
        <w:adjustRightInd w:val="0"/>
        <w:snapToGrid w:val="0"/>
        <w:spacing w:line="0" w:lineRule="atLeast"/>
        <w:jc w:val="both"/>
        <w:rPr>
          <w:rFonts w:hAnsi="新細明體"/>
          <w:b/>
          <w:sz w:val="36"/>
        </w:rPr>
      </w:pPr>
    </w:p>
    <w:p w:rsidR="00942569" w:rsidRDefault="00942569" w:rsidP="00354F85">
      <w:pPr>
        <w:adjustRightInd w:val="0"/>
        <w:snapToGrid w:val="0"/>
        <w:spacing w:line="0" w:lineRule="atLeast"/>
        <w:jc w:val="both"/>
        <w:rPr>
          <w:rFonts w:hAnsi="新細明體"/>
          <w:b/>
          <w:sz w:val="36"/>
        </w:rPr>
      </w:pPr>
    </w:p>
    <w:p w:rsidR="00942569" w:rsidRDefault="00942569" w:rsidP="00354F85">
      <w:pPr>
        <w:adjustRightInd w:val="0"/>
        <w:snapToGrid w:val="0"/>
        <w:spacing w:line="0" w:lineRule="atLeast"/>
        <w:jc w:val="both"/>
        <w:rPr>
          <w:rFonts w:hAnsi="新細明體"/>
          <w:b/>
          <w:sz w:val="36"/>
        </w:rPr>
      </w:pPr>
    </w:p>
    <w:p w:rsidR="00942569" w:rsidRPr="00E212E7" w:rsidRDefault="00942569" w:rsidP="00354F85">
      <w:pPr>
        <w:adjustRightInd w:val="0"/>
        <w:snapToGrid w:val="0"/>
        <w:spacing w:line="0" w:lineRule="atLeast"/>
        <w:jc w:val="both"/>
        <w:rPr>
          <w:rFonts w:hAnsi="新細明體"/>
          <w:b/>
          <w:sz w:val="36"/>
        </w:rPr>
      </w:pPr>
    </w:p>
    <w:p w:rsidR="005309C6" w:rsidRPr="00F206D3" w:rsidRDefault="005309C6" w:rsidP="00244CE1">
      <w:pPr>
        <w:adjustRightInd w:val="0"/>
        <w:snapToGrid w:val="0"/>
        <w:spacing w:line="0" w:lineRule="atLeast"/>
        <w:jc w:val="both"/>
        <w:rPr>
          <w:rFonts w:hAnsi="新細明體"/>
          <w:snapToGrid w:val="0"/>
          <w:kern w:val="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266"/>
      </w:tblGrid>
      <w:tr w:rsidR="00362994">
        <w:tc>
          <w:tcPr>
            <w:tcW w:w="0" w:type="auto"/>
          </w:tcPr>
          <w:p w:rsidR="00245989" w:rsidRPr="00B44316" w:rsidRDefault="007419AC" w:rsidP="00245989">
            <w:pPr>
              <w:spacing w:line="260" w:lineRule="exact"/>
              <w:jc w:val="both"/>
              <w:rPr>
                <w:rFonts w:eastAsiaTheme="minorEastAsia"/>
                <w:b/>
                <w:snapToGrid w:val="0"/>
                <w:color w:val="000000" w:themeColor="text1"/>
                <w:kern w:val="0"/>
                <w:sz w:val="20"/>
                <w:szCs w:val="20"/>
              </w:rPr>
            </w:pPr>
            <w:r w:rsidRPr="00B44316">
              <w:rPr>
                <w:rFonts w:eastAsiaTheme="minorEastAsia"/>
                <w:b/>
                <w:snapToGrid w:val="0"/>
                <w:color w:val="000000" w:themeColor="text1"/>
                <w:kern w:val="0"/>
                <w:sz w:val="20"/>
                <w:szCs w:val="20"/>
              </w:rPr>
              <w:t>參考資料</w:t>
            </w:r>
          </w:p>
          <w:p w:rsidR="00245989" w:rsidRPr="00B44316" w:rsidRDefault="007419AC" w:rsidP="00245989">
            <w:pPr>
              <w:spacing w:line="260" w:lineRule="exact"/>
              <w:jc w:val="both"/>
              <w:rPr>
                <w:rFonts w:eastAsiaTheme="minorEastAsia"/>
                <w:b/>
                <w:snapToGrid w:val="0"/>
                <w:color w:val="000000" w:themeColor="text1"/>
                <w:kern w:val="0"/>
                <w:sz w:val="20"/>
                <w:szCs w:val="20"/>
              </w:rPr>
            </w:pPr>
            <w:r w:rsidRPr="00B44316">
              <w:rPr>
                <w:rFonts w:eastAsiaTheme="minorEastAsia"/>
                <w:b/>
                <w:snapToGrid w:val="0"/>
                <w:color w:val="000000" w:themeColor="text1"/>
                <w:kern w:val="0"/>
                <w:sz w:val="20"/>
                <w:szCs w:val="20"/>
              </w:rPr>
              <w:t>書目</w:t>
            </w:r>
          </w:p>
          <w:p w:rsidR="00245989" w:rsidRDefault="007419AC" w:rsidP="00245989">
            <w:pPr>
              <w:spacing w:line="260" w:lineRule="exact"/>
              <w:rPr>
                <w:rFonts w:eastAsiaTheme="minorEastAsia"/>
                <w:snapToGrid w:val="0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1.</w:t>
            </w:r>
            <w:r w:rsidRPr="00DC09A0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吳立萍（</w:t>
            </w:r>
            <w:r w:rsidRPr="00DC09A0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2009</w:t>
            </w:r>
            <w:r w:rsidRPr="00DC09A0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）。臺灣地理。臺北市：天下遠見出版股份有限公司。</w:t>
            </w:r>
          </w:p>
          <w:p w:rsidR="00245989" w:rsidRPr="00DC09A0" w:rsidRDefault="007419AC" w:rsidP="00245989">
            <w:pPr>
              <w:spacing w:line="260" w:lineRule="exact"/>
              <w:rPr>
                <w:rFonts w:eastAsiaTheme="minorEastAsia"/>
                <w:snapToGrid w:val="0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2.</w:t>
            </w:r>
            <w:r w:rsidRPr="00DC09A0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徐美玲（</w:t>
            </w:r>
            <w:r w:rsidRPr="00DC09A0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1999</w:t>
            </w:r>
            <w:r w:rsidRPr="00DC09A0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）。上天下地看家園。臺北市：大地地理出版事業股份有限公司。</w:t>
            </w:r>
          </w:p>
          <w:p w:rsidR="00245989" w:rsidRPr="00DC09A0" w:rsidRDefault="007419AC" w:rsidP="00245989">
            <w:pPr>
              <w:spacing w:line="260" w:lineRule="exact"/>
              <w:rPr>
                <w:rFonts w:eastAsiaTheme="minorEastAsia"/>
                <w:snapToGrid w:val="0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3.</w:t>
            </w:r>
            <w:r w:rsidRPr="00DC09A0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蔡培慧、陳怡慧、陳柏州（</w:t>
            </w:r>
            <w:r w:rsidRPr="00DC09A0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2008</w:t>
            </w:r>
            <w:r w:rsidRPr="00DC09A0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）。臺灣的舊地名。新北市：遠足文化事業股份有限公司。</w:t>
            </w:r>
          </w:p>
          <w:p w:rsidR="00245989" w:rsidRPr="00DC09A0" w:rsidRDefault="007419AC" w:rsidP="00245989">
            <w:pPr>
              <w:spacing w:line="260" w:lineRule="exact"/>
              <w:rPr>
                <w:rFonts w:eastAsiaTheme="minorEastAsia"/>
                <w:snapToGrid w:val="0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4.</w:t>
            </w:r>
            <w:r w:rsidRPr="00DC09A0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小天下編輯部（</w:t>
            </w:r>
            <w:r w:rsidRPr="00DC09A0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2013</w:t>
            </w:r>
            <w:r w:rsidRPr="00DC09A0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）。我的臺灣小百科。臺北市：遠見天下文化出版股份有限公司。</w:t>
            </w:r>
          </w:p>
          <w:p w:rsidR="00245989" w:rsidRPr="00DC09A0" w:rsidRDefault="007419AC" w:rsidP="00245989">
            <w:pPr>
              <w:spacing w:line="260" w:lineRule="exact"/>
              <w:rPr>
                <w:rFonts w:eastAsiaTheme="minorEastAsia"/>
                <w:snapToGrid w:val="0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5.</w:t>
            </w:r>
            <w:r w:rsidRPr="00DC09A0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吳宜庭等（</w:t>
            </w:r>
            <w:r w:rsidRPr="00DC09A0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2017</w:t>
            </w:r>
            <w:r w:rsidRPr="00DC09A0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）。</w:t>
            </w:r>
            <w:r w:rsidRPr="00DC09A0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12</w:t>
            </w:r>
            <w:r w:rsidRPr="00DC09A0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個插畫家的臺灣風情地圖。新北市：聯經出版事業股份有限公司。</w:t>
            </w:r>
          </w:p>
          <w:p w:rsidR="00245989" w:rsidRDefault="007419AC" w:rsidP="00245989">
            <w:pPr>
              <w:spacing w:line="260" w:lineRule="exact"/>
              <w:jc w:val="both"/>
              <w:rPr>
                <w:rFonts w:eastAsiaTheme="minorEastAsia"/>
                <w:snapToGrid w:val="0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6.</w:t>
            </w:r>
            <w:r w:rsidRPr="00DC09A0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行政院文建會</w:t>
            </w:r>
            <w:r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〈</w:t>
            </w:r>
            <w:r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2001</w:t>
            </w:r>
            <w:r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〉。</w:t>
            </w:r>
            <w:r w:rsidRPr="00DC09A0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揭開福爾摩沙的面紗：臺灣的人文地理（上冊）－地理篇</w:t>
            </w:r>
            <w:r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。</w:t>
            </w:r>
            <w:r w:rsidRPr="00DC09A0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民國</w:t>
            </w:r>
            <w:r w:rsidRPr="00DC09A0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90</w:t>
            </w:r>
            <w:r w:rsidRPr="00DC09A0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年初版</w:t>
            </w:r>
            <w:r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。</w:t>
            </w:r>
          </w:p>
          <w:p w:rsidR="00245989" w:rsidRPr="00B44316" w:rsidRDefault="00245989" w:rsidP="00245989">
            <w:pPr>
              <w:spacing w:line="260" w:lineRule="exact"/>
              <w:jc w:val="both"/>
              <w:rPr>
                <w:rFonts w:eastAsiaTheme="minorEastAsia"/>
                <w:snapToGrid w:val="0"/>
                <w:color w:val="000000" w:themeColor="text1"/>
                <w:kern w:val="0"/>
                <w:sz w:val="20"/>
                <w:szCs w:val="20"/>
              </w:rPr>
            </w:pPr>
          </w:p>
          <w:p w:rsidR="00245989" w:rsidRPr="00B44316" w:rsidRDefault="007419AC" w:rsidP="00245989">
            <w:pPr>
              <w:spacing w:line="260" w:lineRule="exact"/>
              <w:jc w:val="both"/>
              <w:rPr>
                <w:rFonts w:eastAsiaTheme="minorEastAsia"/>
                <w:b/>
                <w:snapToGrid w:val="0"/>
                <w:color w:val="000000" w:themeColor="text1"/>
                <w:kern w:val="0"/>
                <w:sz w:val="20"/>
                <w:szCs w:val="20"/>
              </w:rPr>
            </w:pPr>
            <w:r w:rsidRPr="00B44316">
              <w:rPr>
                <w:rFonts w:eastAsiaTheme="minorEastAsia"/>
                <w:b/>
                <w:snapToGrid w:val="0"/>
                <w:color w:val="000000" w:themeColor="text1"/>
                <w:kern w:val="0"/>
                <w:sz w:val="20"/>
                <w:szCs w:val="20"/>
              </w:rPr>
              <w:t>網站</w:t>
            </w:r>
          </w:p>
          <w:p w:rsidR="00245989" w:rsidRPr="004D378E" w:rsidRDefault="007419AC" w:rsidP="00245989">
            <w:pPr>
              <w:spacing w:line="260" w:lineRule="exact"/>
              <w:rPr>
                <w:rFonts w:eastAsiaTheme="minorEastAsia"/>
                <w:snapToGrid w:val="0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1.</w:t>
            </w:r>
            <w:r w:rsidRPr="004D378E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臺北捷運路網圖</w:t>
            </w:r>
            <w:r w:rsidRPr="004D378E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hyperlink w:anchor="https://www.metro.taipei/cp.aspx?n=91974F2B13D997F1">
              <w:r>
                <w:rPr>
                  <w:rFonts w:asciiTheme="minorEastAsia" w:eastAsiaTheme="minorEastAsia" w:hAnsiTheme="minorEastAsia" w:hint="eastAsia"/>
                  <w:snapToGrid w:val="0"/>
                  <w:color w:val="0000FF"/>
                  <w:kern w:val="0"/>
                  <w:szCs w:val="28"/>
                  <w:u w:val="single"/>
                </w:rPr>
                <w:t>https://www.metro.taipei/cp.aspx?n=91974F2B13D997F1</w:t>
              </w:r>
            </w:hyperlink>
          </w:p>
          <w:p w:rsidR="00245989" w:rsidRPr="004D378E" w:rsidRDefault="007419AC" w:rsidP="00245989">
            <w:pPr>
              <w:spacing w:line="260" w:lineRule="exact"/>
              <w:rPr>
                <w:rFonts w:eastAsiaTheme="minorEastAsia"/>
                <w:snapToGrid w:val="0"/>
                <w:color w:val="000000" w:themeColor="text1"/>
                <w:kern w:val="0"/>
                <w:sz w:val="20"/>
                <w:szCs w:val="20"/>
              </w:rPr>
            </w:pPr>
            <w:r w:rsidRPr="004D378E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2</w:t>
            </w:r>
            <w:r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.</w:t>
            </w:r>
            <w:r w:rsidRPr="004D378E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臺中捷運路網圖</w:t>
            </w:r>
            <w:r w:rsidRPr="004D378E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hyperlink w:anchor="https://www.tmrt.com.tw/metro-life/map">
              <w:r>
                <w:rPr>
                  <w:rFonts w:asciiTheme="minorEastAsia" w:eastAsiaTheme="minorEastAsia" w:hAnsiTheme="minorEastAsia" w:hint="eastAsia"/>
                  <w:snapToGrid w:val="0"/>
                  <w:color w:val="0000FF"/>
                  <w:kern w:val="0"/>
                  <w:szCs w:val="28"/>
                  <w:u w:val="single"/>
                </w:rPr>
                <w:t>https://www.tmrt.com.tw/metro-life/map</w:t>
              </w:r>
            </w:hyperlink>
          </w:p>
          <w:p w:rsidR="00245989" w:rsidRPr="004D378E" w:rsidRDefault="007419AC" w:rsidP="00245989">
            <w:pPr>
              <w:spacing w:line="260" w:lineRule="exact"/>
              <w:rPr>
                <w:rFonts w:eastAsiaTheme="minorEastAsia"/>
                <w:snapToGrid w:val="0"/>
                <w:color w:val="000000" w:themeColor="text1"/>
                <w:kern w:val="0"/>
                <w:sz w:val="20"/>
                <w:szCs w:val="20"/>
              </w:rPr>
            </w:pPr>
            <w:r w:rsidRPr="004D378E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3</w:t>
            </w:r>
            <w:r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.</w:t>
            </w:r>
            <w:r w:rsidRPr="004D378E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高雄捷運導覽圖</w:t>
            </w:r>
            <w:r w:rsidRPr="004D378E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hyperlink w:anchor="https://www.krtc.com.tw/Guide/guide_map">
              <w:r>
                <w:rPr>
                  <w:rFonts w:asciiTheme="minorEastAsia" w:eastAsiaTheme="minorEastAsia" w:hAnsiTheme="minorEastAsia" w:hint="eastAsia"/>
                  <w:snapToGrid w:val="0"/>
                  <w:color w:val="0000FF"/>
                  <w:kern w:val="0"/>
                  <w:szCs w:val="28"/>
                  <w:u w:val="single"/>
                </w:rPr>
                <w:t>https://www.krtc.com.tw/Guide/guide_map</w:t>
              </w:r>
            </w:hyperlink>
          </w:p>
          <w:p w:rsidR="00245989" w:rsidRPr="004D378E" w:rsidRDefault="007419AC" w:rsidP="00245989">
            <w:pPr>
              <w:spacing w:line="260" w:lineRule="exact"/>
              <w:rPr>
                <w:rFonts w:eastAsiaTheme="minorEastAsia"/>
                <w:snapToGrid w:val="0"/>
                <w:color w:val="000000" w:themeColor="text1"/>
                <w:kern w:val="0"/>
                <w:sz w:val="20"/>
                <w:szCs w:val="20"/>
              </w:rPr>
            </w:pPr>
            <w:r w:rsidRPr="004D378E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4</w:t>
            </w:r>
            <w:r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.</w:t>
            </w:r>
            <w:r w:rsidRPr="004D378E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臺灣鐵路路線圖</w:t>
            </w:r>
            <w:r w:rsidRPr="004D378E">
              <w:rPr>
                <w:rFonts w:eastAsiaTheme="minorEastAsia"/>
                <w:snapToGrid w:val="0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hyperlink w:anchor="https://www.russiaclub.tw/ﬁles/ﬁles/routemap_taiwan_201703a_web.pdf">
              <w:r>
                <w:rPr>
                  <w:rFonts w:asciiTheme="minorEastAsia" w:eastAsiaTheme="minorEastAsia" w:hAnsiTheme="minorEastAsia" w:hint="eastAsia"/>
                  <w:snapToGrid w:val="0"/>
                  <w:color w:val="0000FF"/>
                  <w:kern w:val="0"/>
                  <w:szCs w:val="28"/>
                  <w:u w:val="single"/>
                </w:rPr>
                <w:t>https://www.russiaclub.tw/ﬁles/ﬁles/routemap_taiwan_201703a_web.pdf</w:t>
              </w:r>
            </w:hyperlink>
          </w:p>
          <w:p w:rsidR="00245989" w:rsidRDefault="007419AC" w:rsidP="00245989">
            <w:pPr>
              <w:spacing w:line="260" w:lineRule="exact"/>
              <w:rPr>
                <w:rFonts w:eastAsiaTheme="minorEastAsia"/>
                <w:snapToGrid w:val="0"/>
                <w:color w:val="000000" w:themeColor="text1"/>
                <w:kern w:val="0"/>
                <w:sz w:val="20"/>
                <w:szCs w:val="20"/>
              </w:rPr>
            </w:pPr>
            <w:r w:rsidRPr="004D378E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5</w:t>
            </w:r>
            <w:r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.</w:t>
            </w:r>
            <w:r w:rsidRPr="004D378E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交通部觀光局電子地圖</w:t>
            </w:r>
            <w:r w:rsidRPr="004D378E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hyperlink w:anchor="https://www.taiwan.net.tw/m1.aspx?sNo=0000163">
              <w:r>
                <w:rPr>
                  <w:rFonts w:asciiTheme="minorEastAsia" w:eastAsiaTheme="minorEastAsia" w:hAnsiTheme="minorEastAsia" w:hint="eastAsia"/>
                  <w:snapToGrid w:val="0"/>
                  <w:color w:val="0000FF"/>
                  <w:kern w:val="0"/>
                  <w:szCs w:val="28"/>
                  <w:u w:val="single"/>
                </w:rPr>
                <w:t>https://www.taiwan.net.tw/m1.aspx?sNo=0000163</w:t>
              </w:r>
            </w:hyperlink>
          </w:p>
          <w:p w:rsidR="00245989" w:rsidRDefault="007419AC" w:rsidP="00245989">
            <w:pPr>
              <w:spacing w:line="260" w:lineRule="exact"/>
              <w:rPr>
                <w:rFonts w:eastAsiaTheme="minorEastAsia"/>
                <w:snapToGrid w:val="0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6.</w:t>
            </w:r>
            <w:r w:rsidRPr="00223356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康熙臺灣輿圖</w:t>
            </w:r>
            <w:r>
              <w:rPr>
                <w:rFonts w:eastAsiaTheme="minorEastAsia"/>
                <w:snapToGrid w:val="0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hyperlink w:anchor="http://kangxitaiwanmap.ntm.gov.tw/">
              <w:r>
                <w:rPr>
                  <w:rFonts w:asciiTheme="minorEastAsia" w:eastAsiaTheme="minorEastAsia" w:hAnsiTheme="minorEastAsia" w:hint="eastAsia"/>
                  <w:snapToGrid w:val="0"/>
                  <w:color w:val="0000FF"/>
                  <w:kern w:val="0"/>
                  <w:szCs w:val="28"/>
                  <w:u w:val="single"/>
                </w:rPr>
                <w:t>http://kangxitaiwanmap.ntm.gov.tw/</w:t>
              </w:r>
            </w:hyperlink>
          </w:p>
          <w:p w:rsidR="00245989" w:rsidRDefault="007419AC" w:rsidP="00245989">
            <w:pPr>
              <w:spacing w:line="260" w:lineRule="exact"/>
              <w:rPr>
                <w:rFonts w:eastAsiaTheme="minorEastAsia"/>
                <w:snapToGrid w:val="0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7.</w:t>
            </w:r>
            <w:r w:rsidRPr="00DC09A0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地名資訊服務網（</w:t>
            </w:r>
            <w:r w:rsidRPr="00DC09A0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2020.08.01</w:t>
            </w:r>
            <w:r w:rsidRPr="00DC09A0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）</w:t>
            </w:r>
            <w:hyperlink w:anchor="http://gn.moi.gov.tw/GeoNames/usage.aspx">
              <w:r>
                <w:rPr>
                  <w:rFonts w:asciiTheme="minorEastAsia" w:eastAsiaTheme="minorEastAsia" w:hAnsiTheme="minorEastAsia" w:hint="eastAsia"/>
                  <w:snapToGrid w:val="0"/>
                  <w:color w:val="0000FF"/>
                  <w:kern w:val="0"/>
                  <w:szCs w:val="28"/>
                  <w:u w:val="single"/>
                </w:rPr>
                <w:t>http://gn.moi.gov.tw/GeoNames/usage.aspx</w:t>
              </w:r>
            </w:hyperlink>
          </w:p>
          <w:p w:rsidR="00245989" w:rsidRPr="00DC09A0" w:rsidRDefault="007419AC" w:rsidP="00245989">
            <w:pPr>
              <w:spacing w:line="260" w:lineRule="exact"/>
              <w:rPr>
                <w:rFonts w:eastAsiaTheme="minorEastAsia"/>
                <w:snapToGrid w:val="0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eastAsiaTheme="minorEastAsia"/>
                <w:snapToGrid w:val="0"/>
                <w:color w:val="000000" w:themeColor="text1"/>
                <w:kern w:val="0"/>
                <w:sz w:val="20"/>
                <w:szCs w:val="20"/>
              </w:rPr>
              <w:t>8.</w:t>
            </w:r>
            <w:r w:rsidRPr="00DC09A0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臺灣舊照片資料庫</w:t>
            </w:r>
            <w:r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 xml:space="preserve">  </w:t>
            </w:r>
            <w:hyperlink w:anchor="http://photo.lib.ntu.edu.tw/pic/db/search.jsp">
              <w:r>
                <w:rPr>
                  <w:rFonts w:asciiTheme="minorEastAsia" w:eastAsiaTheme="minorEastAsia" w:hAnsiTheme="minorEastAsia" w:hint="eastAsia"/>
                  <w:snapToGrid w:val="0"/>
                  <w:color w:val="0000FF"/>
                  <w:kern w:val="0"/>
                  <w:szCs w:val="28"/>
                  <w:u w:val="single"/>
                </w:rPr>
                <w:t>http://photo.lib.ntu.edu.tw/pic/db/search.jsp</w:t>
              </w:r>
            </w:hyperlink>
          </w:p>
          <w:p w:rsidR="00245989" w:rsidRDefault="007419AC" w:rsidP="00245989">
            <w:pPr>
              <w:spacing w:line="260" w:lineRule="exact"/>
              <w:rPr>
                <w:rFonts w:eastAsiaTheme="minorEastAsia"/>
                <w:snapToGrid w:val="0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9.</w:t>
            </w:r>
            <w:r w:rsidRPr="00DC09A0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行政院農業農委會</w:t>
            </w:r>
            <w:r>
              <w:rPr>
                <w:rFonts w:eastAsiaTheme="minorEastAsia"/>
                <w:snapToGrid w:val="0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hyperlink w:anchor="https://www.coa.gov.tw/ws.php?id=2507794">
              <w:r>
                <w:rPr>
                  <w:rFonts w:asciiTheme="minorEastAsia" w:eastAsiaTheme="minorEastAsia" w:hAnsiTheme="minorEastAsia" w:hint="eastAsia"/>
                  <w:snapToGrid w:val="0"/>
                  <w:color w:val="0000FF"/>
                  <w:kern w:val="0"/>
                  <w:szCs w:val="28"/>
                  <w:u w:val="single"/>
                </w:rPr>
                <w:t>https://www.coa.gov.tw/ws.php?id=2507794</w:t>
              </w:r>
            </w:hyperlink>
          </w:p>
          <w:p w:rsidR="00245989" w:rsidRPr="00FB44AE" w:rsidRDefault="007419AC" w:rsidP="00245989">
            <w:pPr>
              <w:spacing w:line="260" w:lineRule="exact"/>
              <w:rPr>
                <w:rFonts w:eastAsiaTheme="minorEastAsia"/>
                <w:snapToGrid w:val="0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10.</w:t>
            </w:r>
            <w:r w:rsidRPr="00FB44AE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內政部戶政司全球資訊網</w:t>
            </w:r>
            <w:r>
              <w:rPr>
                <w:rFonts w:eastAsiaTheme="minorEastAsia"/>
                <w:snapToGrid w:val="0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Pr="00FB44AE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 xml:space="preserve">  </w:t>
            </w:r>
            <w:hyperlink w:anchor="https://www.ris.gov.tw/app/portal/346">
              <w:r>
                <w:rPr>
                  <w:rFonts w:asciiTheme="minorEastAsia" w:eastAsiaTheme="minorEastAsia" w:hAnsiTheme="minorEastAsia" w:hint="eastAsia"/>
                  <w:snapToGrid w:val="0"/>
                  <w:color w:val="0000FF"/>
                  <w:kern w:val="0"/>
                  <w:szCs w:val="28"/>
                  <w:u w:val="single"/>
                </w:rPr>
                <w:t>https://www.ris.gov.tw/app/portal/346</w:t>
              </w:r>
            </w:hyperlink>
          </w:p>
          <w:p w:rsidR="00245989" w:rsidRDefault="007419AC" w:rsidP="00245989">
            <w:pPr>
              <w:spacing w:line="260" w:lineRule="exact"/>
              <w:rPr>
                <w:rFonts w:eastAsiaTheme="minorEastAsia"/>
                <w:snapToGrid w:val="0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11.</w:t>
            </w:r>
            <w:r w:rsidRPr="00FB44AE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衛服部長照專區</w:t>
            </w:r>
            <w:r>
              <w:rPr>
                <w:rFonts w:eastAsiaTheme="minorEastAsia"/>
                <w:snapToGrid w:val="0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hyperlink w:anchor="https://1966.gov.tw/LTC/np-4002-201.html">
              <w:r>
                <w:rPr>
                  <w:rFonts w:asciiTheme="minorEastAsia" w:eastAsiaTheme="minorEastAsia" w:hAnsiTheme="minorEastAsia" w:hint="eastAsia"/>
                  <w:snapToGrid w:val="0"/>
                  <w:color w:val="0000FF"/>
                  <w:kern w:val="0"/>
                  <w:szCs w:val="28"/>
                  <w:u w:val="single"/>
                </w:rPr>
                <w:t>https://1966.gov.tw/LTC/np-4002-201.html</w:t>
              </w:r>
            </w:hyperlink>
          </w:p>
          <w:p w:rsidR="00245989" w:rsidRDefault="007419AC" w:rsidP="00245989">
            <w:pPr>
              <w:spacing w:line="260" w:lineRule="exact"/>
              <w:rPr>
                <w:rFonts w:eastAsiaTheme="minorEastAsia"/>
                <w:snapToGrid w:val="0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eastAsiaTheme="minorEastAsia"/>
                <w:snapToGrid w:val="0"/>
                <w:color w:val="000000" w:themeColor="text1"/>
                <w:kern w:val="0"/>
                <w:sz w:val="20"/>
                <w:szCs w:val="20"/>
              </w:rPr>
              <w:t>12.</w:t>
            </w:r>
            <w:r w:rsidRPr="006C73D2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臺灣原住民族資訊資源網</w:t>
            </w:r>
            <w:r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>
              <w:rPr>
                <w:rFonts w:eastAsiaTheme="minorEastAsia"/>
                <w:snapToGrid w:val="0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hyperlink w:anchor="http://www.tipp.org.tw/">
              <w:r>
                <w:rPr>
                  <w:rFonts w:asciiTheme="minorEastAsia" w:eastAsiaTheme="minorEastAsia" w:hAnsiTheme="minorEastAsia" w:hint="eastAsia"/>
                  <w:snapToGrid w:val="0"/>
                  <w:color w:val="0000FF"/>
                  <w:kern w:val="0"/>
                  <w:szCs w:val="28"/>
                  <w:u w:val="single"/>
                </w:rPr>
                <w:t>http://www.tipp.org.tw/</w:t>
              </w:r>
            </w:hyperlink>
          </w:p>
          <w:p w:rsidR="00245989" w:rsidRDefault="007419AC" w:rsidP="00245989">
            <w:pPr>
              <w:spacing w:line="260" w:lineRule="exact"/>
              <w:rPr>
                <w:rFonts w:eastAsiaTheme="minorEastAsia"/>
                <w:snapToGrid w:val="0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eastAsiaTheme="minorEastAsia"/>
                <w:snapToGrid w:val="0"/>
                <w:color w:val="000000" w:themeColor="text1"/>
                <w:kern w:val="0"/>
                <w:sz w:val="20"/>
                <w:szCs w:val="20"/>
              </w:rPr>
              <w:t>13.</w:t>
            </w:r>
            <w:r w:rsidRPr="007040BB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原住民族委員會</w:t>
            </w:r>
            <w:r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>
              <w:rPr>
                <w:rFonts w:eastAsiaTheme="minorEastAsia"/>
                <w:snapToGrid w:val="0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hyperlink w:anchor="https://www.cip.gov.tw/portal/index.html">
              <w:r>
                <w:rPr>
                  <w:rFonts w:asciiTheme="minorEastAsia" w:eastAsiaTheme="minorEastAsia" w:hAnsiTheme="minorEastAsia" w:hint="eastAsia"/>
                  <w:snapToGrid w:val="0"/>
                  <w:color w:val="0000FF"/>
                  <w:kern w:val="0"/>
                  <w:szCs w:val="28"/>
                  <w:u w:val="single"/>
                </w:rPr>
                <w:t>https://www.cip.gov.tw/portal/index.html</w:t>
              </w:r>
            </w:hyperlink>
          </w:p>
          <w:p w:rsidR="00245989" w:rsidRPr="00FB44AE" w:rsidRDefault="007419AC" w:rsidP="00245989">
            <w:pPr>
              <w:spacing w:line="260" w:lineRule="exact"/>
              <w:rPr>
                <w:rFonts w:eastAsiaTheme="minorEastAsia"/>
                <w:snapToGrid w:val="0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eastAsiaTheme="minorEastAsia"/>
                <w:snapToGrid w:val="0"/>
                <w:color w:val="000000" w:themeColor="text1"/>
                <w:kern w:val="0"/>
                <w:sz w:val="20"/>
                <w:szCs w:val="20"/>
              </w:rPr>
              <w:t>14.</w:t>
            </w:r>
            <w:r w:rsidRPr="007040BB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全國宗教資訊網</w:t>
            </w:r>
            <w:r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>
              <w:rPr>
                <w:rFonts w:eastAsiaTheme="minorEastAsia"/>
                <w:snapToGrid w:val="0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hyperlink w:anchor="https://religion.moi.gov.tw/">
              <w:r>
                <w:rPr>
                  <w:rFonts w:asciiTheme="minorEastAsia" w:eastAsiaTheme="minorEastAsia" w:hAnsiTheme="minorEastAsia" w:hint="eastAsia"/>
                  <w:snapToGrid w:val="0"/>
                  <w:color w:val="0000FF"/>
                  <w:kern w:val="0"/>
                  <w:szCs w:val="28"/>
                  <w:u w:val="single"/>
                </w:rPr>
                <w:t>https://religion.moi.gov.tw/</w:t>
              </w:r>
            </w:hyperlink>
          </w:p>
          <w:p w:rsidR="00245989" w:rsidRDefault="007419AC" w:rsidP="00245989">
            <w:pPr>
              <w:spacing w:line="260" w:lineRule="exact"/>
              <w:rPr>
                <w:rFonts w:eastAsiaTheme="minorEastAsia"/>
                <w:snapToGrid w:val="0"/>
                <w:color w:val="000000" w:themeColor="text1"/>
                <w:kern w:val="0"/>
                <w:sz w:val="20"/>
                <w:szCs w:val="20"/>
                <w:highlight w:val="lightGray"/>
              </w:rPr>
            </w:pPr>
            <w:r w:rsidRPr="00146EA3">
              <w:rPr>
                <w:rFonts w:eastAsiaTheme="minorEastAsia"/>
                <w:snapToGrid w:val="0"/>
                <w:color w:val="000000" w:themeColor="text1"/>
                <w:kern w:val="0"/>
                <w:sz w:val="20"/>
                <w:szCs w:val="20"/>
              </w:rPr>
              <w:t>15.</w:t>
            </w:r>
            <w:r w:rsidRPr="00146EA3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 xml:space="preserve"> LIVE JAPAN</w:t>
            </w:r>
            <w:r w:rsidRPr="00146EA3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日本旅遊‧文化體驗導覽</w:t>
            </w:r>
            <w:r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>
              <w:rPr>
                <w:rFonts w:eastAsiaTheme="minorEastAsia"/>
                <w:snapToGrid w:val="0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hyperlink w:anchor="https://livejapan.com/zh-tw/article-a0001028/">
              <w:r>
                <w:rPr>
                  <w:rFonts w:asciiTheme="minorEastAsia" w:eastAsiaTheme="minorEastAsia" w:hAnsiTheme="minorEastAsia" w:hint="eastAsia"/>
                  <w:snapToGrid w:val="0"/>
                  <w:color w:val="0000FF"/>
                  <w:kern w:val="0"/>
                  <w:szCs w:val="28"/>
                  <w:u w:val="single"/>
                </w:rPr>
                <w:t>https://livejapan.com/zh-tw/article-a0001028/</w:t>
              </w:r>
            </w:hyperlink>
          </w:p>
          <w:p w:rsidR="00245989" w:rsidRDefault="007419AC" w:rsidP="00245989">
            <w:pPr>
              <w:spacing w:line="260" w:lineRule="exact"/>
              <w:rPr>
                <w:rFonts w:eastAsiaTheme="minorEastAsia"/>
                <w:snapToGrid w:val="0"/>
                <w:color w:val="000000" w:themeColor="text1"/>
                <w:kern w:val="0"/>
                <w:sz w:val="20"/>
                <w:szCs w:val="20"/>
              </w:rPr>
            </w:pPr>
            <w:r w:rsidRPr="00146EA3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16</w:t>
            </w:r>
            <w:r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.</w:t>
            </w:r>
            <w:r w:rsidRPr="00146EA3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聚奎居</w:t>
            </w:r>
            <w:r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>
              <w:rPr>
                <w:rFonts w:eastAsiaTheme="minorEastAsia"/>
                <w:snapToGrid w:val="0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hyperlink w:anchor="https://www.travelking.com.tw/tourguide/scenery104712.html">
              <w:r>
                <w:rPr>
                  <w:rFonts w:asciiTheme="minorEastAsia" w:eastAsiaTheme="minorEastAsia" w:hAnsiTheme="minorEastAsia" w:hint="eastAsia"/>
                  <w:snapToGrid w:val="0"/>
                  <w:color w:val="0000FF"/>
                  <w:kern w:val="0"/>
                  <w:szCs w:val="28"/>
                  <w:u w:val="single"/>
                </w:rPr>
                <w:t>https://www.travelking.com.tw/tourguide/scenery104712.html</w:t>
              </w:r>
            </w:hyperlink>
          </w:p>
          <w:p w:rsidR="00245989" w:rsidRPr="00146EA3" w:rsidRDefault="007419AC" w:rsidP="00245989">
            <w:pPr>
              <w:spacing w:line="260" w:lineRule="exact"/>
              <w:rPr>
                <w:rFonts w:eastAsiaTheme="minorEastAsia"/>
                <w:snapToGrid w:val="0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eastAsiaTheme="minorEastAsia"/>
                <w:snapToGrid w:val="0"/>
                <w:color w:val="000000" w:themeColor="text1"/>
                <w:kern w:val="0"/>
                <w:sz w:val="20"/>
                <w:szCs w:val="20"/>
              </w:rPr>
              <w:t>17.</w:t>
            </w:r>
            <w:r w:rsidRPr="00146EA3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雲門舞集官網</w:t>
            </w:r>
            <w:r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>
              <w:rPr>
                <w:rFonts w:eastAsiaTheme="minorEastAsia"/>
                <w:snapToGrid w:val="0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hyperlink w:anchor="https://www.cloudgate.org.tw/cg/about/cloud-gate">
              <w:r>
                <w:rPr>
                  <w:rFonts w:asciiTheme="minorEastAsia" w:eastAsiaTheme="minorEastAsia" w:hAnsiTheme="minorEastAsia" w:hint="eastAsia"/>
                  <w:snapToGrid w:val="0"/>
                  <w:color w:val="0000FF"/>
                  <w:kern w:val="0"/>
                  <w:szCs w:val="28"/>
                  <w:u w:val="single"/>
                </w:rPr>
                <w:t>https://www.cloudgate.org.tw/cg/about/cloud-gate</w:t>
              </w:r>
            </w:hyperlink>
          </w:p>
          <w:p w:rsidR="00245989" w:rsidRPr="00710BE6" w:rsidRDefault="007419AC" w:rsidP="00245989">
            <w:pPr>
              <w:spacing w:line="260" w:lineRule="exact"/>
              <w:rPr>
                <w:rFonts w:eastAsiaTheme="minorEastAsia"/>
                <w:snapToGrid w:val="0"/>
                <w:color w:val="000000" w:themeColor="text1"/>
                <w:kern w:val="0"/>
                <w:sz w:val="20"/>
                <w:szCs w:val="20"/>
                <w:highlight w:val="lightGray"/>
              </w:rPr>
            </w:pPr>
            <w:r w:rsidRPr="00A71326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18.</w:t>
            </w:r>
            <w:r w:rsidRPr="00A71326"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>經濟部智慧財產局</w:t>
            </w:r>
            <w:r>
              <w:rPr>
                <w:rFonts w:eastAsiaTheme="minorEastAsia" w:hint="eastAsia"/>
                <w:snapToGrid w:val="0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>
              <w:rPr>
                <w:rFonts w:eastAsiaTheme="minorEastAsia"/>
                <w:snapToGrid w:val="0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hyperlink w:anchor="https://www.tipo.gov.tw/tw/cp-180-219600-a8815-1.html">
              <w:r>
                <w:rPr>
                  <w:rFonts w:asciiTheme="minorEastAsia" w:eastAsiaTheme="minorEastAsia" w:hAnsiTheme="minorEastAsia" w:hint="eastAsia"/>
                  <w:snapToGrid w:val="0"/>
                  <w:color w:val="0000FF"/>
                  <w:kern w:val="0"/>
                  <w:szCs w:val="28"/>
                  <w:u w:val="single"/>
                </w:rPr>
                <w:t>https://www.tipo.gov.tw/tw/cp-180-219600-a8815-1.html</w:t>
              </w:r>
            </w:hyperlink>
          </w:p>
        </w:tc>
      </w:tr>
    </w:tbl>
    <w:p w:rsidR="00362994" w:rsidRDefault="007419AC">
      <w:r>
        <w:br w:type="page"/>
      </w:r>
    </w:p>
    <w:p w:rsidR="007F6324" w:rsidRPr="001A4E3A" w:rsidRDefault="007F6324">
      <w:pPr>
        <w:adjustRightInd w:val="0"/>
        <w:snapToGrid w:val="0"/>
        <w:spacing w:beforeLines="25" w:before="90" w:afterLines="25" w:after="90"/>
        <w:rPr>
          <w:snapToGrid w:val="0"/>
          <w:kern w:val="0"/>
        </w:rPr>
      </w:pPr>
    </w:p>
    <w:tbl>
      <w:tblPr>
        <w:tblW w:w="484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93"/>
        <w:gridCol w:w="1418"/>
        <w:gridCol w:w="1701"/>
        <w:gridCol w:w="1983"/>
        <w:gridCol w:w="5672"/>
        <w:gridCol w:w="289"/>
        <w:gridCol w:w="1019"/>
        <w:gridCol w:w="1019"/>
        <w:gridCol w:w="1013"/>
      </w:tblGrid>
      <w:tr w:rsidR="00942569" w:rsidRPr="004A7803" w:rsidTr="004A7803">
        <w:trPr>
          <w:trHeight w:val="1134"/>
          <w:tblHeader/>
          <w:jc w:val="center"/>
        </w:trPr>
        <w:tc>
          <w:tcPr>
            <w:tcW w:w="359" w:type="pct"/>
            <w:shd w:val="clear" w:color="auto" w:fill="CCCCCC"/>
            <w:vAlign w:val="center"/>
          </w:tcPr>
          <w:p w:rsidR="00942569" w:rsidRPr="004A7803" w:rsidRDefault="00942569" w:rsidP="00942569">
            <w:pPr>
              <w:pStyle w:val="20"/>
              <w:spacing w:line="0" w:lineRule="atLeast"/>
              <w:rPr>
                <w:rFonts w:eastAsia="新細明體"/>
                <w:snapToGrid w:val="0"/>
                <w:kern w:val="0"/>
                <w:sz w:val="20"/>
              </w:rPr>
            </w:pPr>
            <w:r w:rsidRPr="004A7803">
              <w:rPr>
                <w:rFonts w:eastAsia="新細明體" w:hAnsi="新細明體"/>
                <w:snapToGrid w:val="0"/>
                <w:kern w:val="0"/>
                <w:sz w:val="20"/>
              </w:rPr>
              <w:t>單元名稱</w:t>
            </w:r>
          </w:p>
        </w:tc>
        <w:tc>
          <w:tcPr>
            <w:tcW w:w="466" w:type="pct"/>
            <w:shd w:val="clear" w:color="auto" w:fill="CCCCCC"/>
            <w:vAlign w:val="center"/>
          </w:tcPr>
          <w:p w:rsidR="00942569" w:rsidRPr="004A7803" w:rsidRDefault="00942569" w:rsidP="00942569">
            <w:pPr>
              <w:spacing w:line="240" w:lineRule="exact"/>
              <w:jc w:val="center"/>
              <w:rPr>
                <w:snapToGrid w:val="0"/>
                <w:sz w:val="20"/>
                <w:szCs w:val="20"/>
              </w:rPr>
            </w:pPr>
            <w:r w:rsidRPr="004A7803">
              <w:rPr>
                <w:snapToGrid w:val="0"/>
                <w:sz w:val="20"/>
                <w:szCs w:val="20"/>
              </w:rPr>
              <w:t>核心素養項目</w:t>
            </w:r>
          </w:p>
        </w:tc>
        <w:tc>
          <w:tcPr>
            <w:tcW w:w="559" w:type="pct"/>
            <w:shd w:val="clear" w:color="auto" w:fill="CCCCCC"/>
            <w:vAlign w:val="center"/>
          </w:tcPr>
          <w:p w:rsidR="00942569" w:rsidRPr="004A7803" w:rsidRDefault="00942569" w:rsidP="00942569">
            <w:pPr>
              <w:spacing w:line="0" w:lineRule="atLeast"/>
              <w:jc w:val="center"/>
              <w:rPr>
                <w:rFonts w:hAnsi="新細明體"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Ansi="新細明體" w:hint="eastAsia"/>
                <w:snapToGrid w:val="0"/>
                <w:kern w:val="0"/>
                <w:sz w:val="20"/>
                <w:szCs w:val="20"/>
              </w:rPr>
              <w:t>議題融入</w:t>
            </w:r>
          </w:p>
          <w:p w:rsidR="00942569" w:rsidRPr="004A7803" w:rsidRDefault="00942569" w:rsidP="00942569">
            <w:pPr>
              <w:spacing w:line="0" w:lineRule="atLeast"/>
              <w:jc w:val="center"/>
              <w:rPr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Ansi="新細明體" w:hint="eastAsia"/>
                <w:snapToGrid w:val="0"/>
                <w:kern w:val="0"/>
                <w:sz w:val="20"/>
                <w:szCs w:val="20"/>
              </w:rPr>
              <w:t>具體內涵</w:t>
            </w:r>
          </w:p>
        </w:tc>
        <w:tc>
          <w:tcPr>
            <w:tcW w:w="652" w:type="pct"/>
            <w:shd w:val="clear" w:color="auto" w:fill="CCCCCC"/>
            <w:vAlign w:val="center"/>
          </w:tcPr>
          <w:p w:rsidR="00942569" w:rsidRPr="004A7803" w:rsidRDefault="00942569" w:rsidP="00942569">
            <w:pPr>
              <w:spacing w:line="0" w:lineRule="atLeast"/>
              <w:jc w:val="center"/>
              <w:rPr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Ansi="新細明體"/>
                <w:snapToGrid w:val="0"/>
                <w:kern w:val="0"/>
                <w:sz w:val="20"/>
                <w:szCs w:val="20"/>
              </w:rPr>
              <w:t>學習目標</w:t>
            </w:r>
          </w:p>
        </w:tc>
        <w:tc>
          <w:tcPr>
            <w:tcW w:w="1864" w:type="pct"/>
            <w:shd w:val="clear" w:color="auto" w:fill="CCCCCC"/>
            <w:vAlign w:val="center"/>
          </w:tcPr>
          <w:p w:rsidR="00942569" w:rsidRPr="004A7803" w:rsidRDefault="00942569" w:rsidP="00942569">
            <w:pPr>
              <w:spacing w:line="0" w:lineRule="atLeast"/>
              <w:jc w:val="center"/>
              <w:rPr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Ansi="新細明體"/>
                <w:snapToGrid w:val="0"/>
                <w:kern w:val="0"/>
                <w:sz w:val="20"/>
                <w:szCs w:val="20"/>
              </w:rPr>
              <w:t>教學活動重點</w:t>
            </w:r>
          </w:p>
        </w:tc>
        <w:tc>
          <w:tcPr>
            <w:tcW w:w="95" w:type="pct"/>
            <w:shd w:val="clear" w:color="auto" w:fill="CCCCCC"/>
            <w:vAlign w:val="center"/>
          </w:tcPr>
          <w:p w:rsidR="00942569" w:rsidRPr="004A7803" w:rsidRDefault="00942569" w:rsidP="00942569">
            <w:pPr>
              <w:spacing w:line="0" w:lineRule="atLeast"/>
              <w:jc w:val="center"/>
              <w:rPr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Ansi="新細明體"/>
                <w:snapToGrid w:val="0"/>
                <w:kern w:val="0"/>
                <w:sz w:val="20"/>
                <w:szCs w:val="20"/>
              </w:rPr>
              <w:t>教學節數</w:t>
            </w:r>
          </w:p>
        </w:tc>
        <w:tc>
          <w:tcPr>
            <w:tcW w:w="335" w:type="pct"/>
            <w:shd w:val="clear" w:color="auto" w:fill="CCCCCC"/>
            <w:vAlign w:val="center"/>
          </w:tcPr>
          <w:p w:rsidR="00942569" w:rsidRPr="004A7803" w:rsidRDefault="00942569" w:rsidP="00942569">
            <w:pPr>
              <w:spacing w:line="0" w:lineRule="atLeast"/>
              <w:jc w:val="center"/>
              <w:rPr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Ansi="新細明體"/>
                <w:snapToGrid w:val="0"/>
                <w:kern w:val="0"/>
                <w:sz w:val="20"/>
                <w:szCs w:val="20"/>
              </w:rPr>
              <w:t>教學資源</w:t>
            </w:r>
          </w:p>
        </w:tc>
        <w:tc>
          <w:tcPr>
            <w:tcW w:w="335" w:type="pct"/>
            <w:shd w:val="clear" w:color="auto" w:fill="CCCCCC"/>
            <w:vAlign w:val="center"/>
          </w:tcPr>
          <w:p w:rsidR="00942569" w:rsidRPr="004A7803" w:rsidRDefault="00942569" w:rsidP="00942569">
            <w:pPr>
              <w:spacing w:line="0" w:lineRule="atLeast"/>
              <w:jc w:val="center"/>
              <w:rPr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Ansi="新細明體"/>
                <w:snapToGrid w:val="0"/>
                <w:kern w:val="0"/>
                <w:sz w:val="20"/>
                <w:szCs w:val="20"/>
              </w:rPr>
              <w:t>評量方式</w:t>
            </w:r>
          </w:p>
        </w:tc>
        <w:tc>
          <w:tcPr>
            <w:tcW w:w="333" w:type="pct"/>
            <w:shd w:val="clear" w:color="auto" w:fill="CCCCCC"/>
            <w:vAlign w:val="center"/>
          </w:tcPr>
          <w:p w:rsidR="00942569" w:rsidRPr="004A7803" w:rsidRDefault="00942569" w:rsidP="004A7803">
            <w:pPr>
              <w:spacing w:line="0" w:lineRule="atLeast"/>
              <w:jc w:val="center"/>
              <w:rPr>
                <w:rFonts w:hAnsi="新細明體"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Ansi="新細明體" w:hint="eastAsia"/>
                <w:snapToGrid w:val="0"/>
                <w:kern w:val="0"/>
                <w:sz w:val="20"/>
                <w:szCs w:val="20"/>
              </w:rPr>
              <w:t>備註</w:t>
            </w:r>
          </w:p>
        </w:tc>
      </w:tr>
      <w:tr w:rsidR="00942569" w:rsidRPr="004A7803" w:rsidTr="00942569">
        <w:trPr>
          <w:trHeight w:val="8551"/>
          <w:jc w:val="center"/>
        </w:trPr>
        <w:tc>
          <w:tcPr>
            <w:tcW w:w="359" w:type="pct"/>
            <w:vAlign w:val="center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第一課生活中的地圖</w:t>
            </w:r>
          </w:p>
        </w:tc>
        <w:tc>
          <w:tcPr>
            <w:tcW w:w="466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kern w:val="0"/>
                <w:sz w:val="20"/>
                <w:szCs w:val="20"/>
              </w:rPr>
              <w:t>B1</w:t>
            </w:r>
            <w:r w:rsidRPr="004A7803">
              <w:rPr>
                <w:rFonts w:hint="eastAsia"/>
                <w:kern w:val="0"/>
                <w:sz w:val="20"/>
                <w:szCs w:val="20"/>
              </w:rPr>
              <w:t>符號運用與溝通表達</w:t>
            </w:r>
          </w:p>
        </w:tc>
        <w:tc>
          <w:tcPr>
            <w:tcW w:w="559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【科技教育】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kern w:val="0"/>
                <w:sz w:val="20"/>
                <w:szCs w:val="20"/>
              </w:rPr>
              <w:t>科</w:t>
            </w:r>
            <w:r w:rsidRPr="004A7803">
              <w:rPr>
                <w:rFonts w:hint="eastAsia"/>
                <w:kern w:val="0"/>
                <w:sz w:val="20"/>
                <w:szCs w:val="20"/>
              </w:rPr>
              <w:t xml:space="preserve">E1 </w:t>
            </w:r>
            <w:r w:rsidRPr="004A7803">
              <w:rPr>
                <w:rFonts w:hint="eastAsia"/>
                <w:kern w:val="0"/>
                <w:sz w:val="20"/>
                <w:szCs w:val="20"/>
              </w:rPr>
              <w:t>了解平日常見科技產品的用途與運作方式。</w:t>
            </w:r>
          </w:p>
        </w:tc>
        <w:tc>
          <w:tcPr>
            <w:tcW w:w="652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分辨生活中常見的觀光導覽圖、行政區域圖、交通路線圖、電子地圖，理解地圖描繪的生活空間及其意義。（</w:t>
            </w:r>
            <w:r w:rsidRPr="004A7803">
              <w:rPr>
                <w:rFonts w:hint="eastAsia"/>
                <w:sz w:val="20"/>
                <w:szCs w:val="20"/>
              </w:rPr>
              <w:t>1a-II-2</w:t>
            </w:r>
            <w:r w:rsidRPr="004A7803">
              <w:rPr>
                <w:rFonts w:hint="eastAsia"/>
                <w:sz w:val="20"/>
                <w:szCs w:val="20"/>
              </w:rPr>
              <w:t>，</w:t>
            </w:r>
            <w:r w:rsidRPr="004A7803">
              <w:rPr>
                <w:rFonts w:hint="eastAsia"/>
                <w:sz w:val="20"/>
                <w:szCs w:val="20"/>
              </w:rPr>
              <w:t>Bb-II-1</w:t>
            </w:r>
            <w:r w:rsidRPr="004A7803">
              <w:rPr>
                <w:rFonts w:hint="eastAsia"/>
                <w:sz w:val="20"/>
                <w:szCs w:val="20"/>
              </w:rPr>
              <w:t>）</w:t>
            </w:r>
          </w:p>
        </w:tc>
        <w:tc>
          <w:tcPr>
            <w:tcW w:w="1864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活動一：觀光導覽圖（</w:t>
            </w:r>
            <w:r w:rsidRPr="004A7803">
              <w:rPr>
                <w:rFonts w:hint="eastAsia"/>
                <w:b/>
                <w:sz w:val="20"/>
                <w:szCs w:val="20"/>
              </w:rPr>
              <w:t>40</w:t>
            </w:r>
            <w:r w:rsidRPr="004A7803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一、閱讀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教師引導學生閱讀課文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8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～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9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頁。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二、問答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你平常在哪裡可以看到地圖？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（教室牆上、捷運車站、客運車上、動物園門口、登山步道口等。）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你曾經用地圖做什麼事？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（尋找要去遊玩的地點、如何搭乘大眾運輸工具等。）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3.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你曾經看過什麼樣的觀光導覽圖？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（遊樂園區、動物園等，通常都會提供觀光導覽圖。）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4.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你在觀光導覽圖上，有看到哪些標示？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（遊客中心、廁所位置、行走步道、方位等。）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5.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當我們到觀光旅遊的景點，參考觀光導覽圖會有什麼幫助？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（提供園區地理位置、路要怎麼走、景點位置、美食情報、特產、歷史古蹟文化介紹等觀光客最想知道的訊息。）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6.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觀光導覽地圖有什麼特色？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（通常路線的色彩比較豐富、有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3D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的模型建築、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Q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版人物等，以比較趣味、吸引人的方式，來介紹觀光資訊。）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三、讀圖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教師引導學生閱讀課本第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10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～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11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頁。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請各組討論以下問題：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(1)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臺南市安平老街觀光導覽圖上有哪些有趣的地方？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（安平古堡、劍獅裝飾，還有億載金城、德記洋行、林默娘公園等。）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(2)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臺南市安平老街觀光導覽圖上有哪些小圖很吸引你？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Q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版人物，好像漫畫一樣的景點繪畫，這些都很吸引人。）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(3)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臺南市安平老街觀光導覽圖上有哪些古蹟？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（主要有安平古堡、還有熱蘭遮城的城牆遺跡，向南方走，可以看到臺南運河等。）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(4)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臺南市安平老街觀光導覽圖上有哪些地點是你們去過的？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（學生自由回答。）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3.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請各組派一位學生上臺報告結果。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4.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教師引導學生閱讀課本第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12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～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13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頁。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5.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請各組討論以下問題：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lastRenderedPageBreak/>
              <w:t>⑴池上觀光導覽圖上有哪些有趣的地方？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（有杜園、小水車、涂家桑園、汲水亭、大水車、浮圳、大觀樓、伯朗大道等。）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⑵池上觀光導覽圖上有哪些小圖很吸引你？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（自行車路線是我有興趣去騎乘的路線。金城武樹名稱感覺很有吸引力。）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6.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請各組派一位學生上臺報告結果。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四、小組一起去旅遊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教師提供一張自己縣市地區的觀光導覽圖，例如：動物園區地圖、老街散步地圖等。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請各組討論：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(1)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從觀光導覽圖中選出想去的地點或想吃的美食。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(2)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並排出行走或旅遊的順序。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(3)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請各組派一位學生上臺報告旅遊規畫的結果。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五、統整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教師透過以下問題讓學生自己建構本節課的學習重點：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為什麼觀光導覽圖常以生動的圖案繪製？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觀光導覽圖常以哪些重要的訊息？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3.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使用觀光導覽圖有什麼好處？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/>
                <w:bCs/>
                <w:snapToGrid w:val="0"/>
                <w:sz w:val="20"/>
                <w:szCs w:val="20"/>
              </w:rPr>
              <w:t>活動二：行政區域圖（</w:t>
            </w:r>
            <w:r w:rsidRPr="004A7803">
              <w:rPr>
                <w:rFonts w:hint="eastAsia"/>
                <w:b/>
                <w:bCs/>
                <w:snapToGrid w:val="0"/>
                <w:sz w:val="20"/>
                <w:szCs w:val="20"/>
              </w:rPr>
              <w:t>40</w:t>
            </w:r>
            <w:r w:rsidRPr="004A7803">
              <w:rPr>
                <w:rFonts w:hint="eastAsia"/>
                <w:b/>
                <w:bCs/>
                <w:snapToGrid w:val="0"/>
                <w:sz w:val="20"/>
                <w:szCs w:val="20"/>
              </w:rPr>
              <w:t>分鐘）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一、想一想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你在日常生活除了觀光導覽圖以外，曾經看過哪些地圖？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（世界地圖、行政區域圖、家鄉的縣市圖，或是校園的學區圖等。）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二、閱讀與實作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教師引導學生閱讀課本第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14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頁。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教師請學生將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15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頁的臺灣行政區域圖撕下來：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(1)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教師發給各組學生白板筆。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(2)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請學生利用白板筆把臺中市圈起來。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3.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教師引導學生閱讀課本第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17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頁。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4.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教師提出以下問題，請學生回答：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(1)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從第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17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頁的臺中市行政區域圖或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15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頁臺灣行政區域圖中，可以看到臺中市面積最大的是哪一區？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（和平區。）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(2)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臺中市靠近臺灣海峽的是哪些區？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lastRenderedPageBreak/>
              <w:t>（從北到南有大甲、大安、清水、梧棲、龍井。）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(3)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和臺中市相鄰的有哪些縣市？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（與苗栗縣、宜蘭縣、花蓮縣、南投縣、彰化縣等相鄰。）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(4)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運用臺中市行政區域圖，可以讓我們知道哪些事情？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（臺中市包括哪些區、哪一個區的面積比較大、哪一些區靠近海洋、相鄰的縣市有哪些。）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三、家鄉行政區域圖討論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請教師於課前蒐集一張學校所在地的縣市行政區域圖，或利用課本「臺灣行政區域圖」，找一找在地圖上有哪些發現：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教師引導學生觀看臺灣行政區域圖，請學生利用白板筆把自己居住的縣市圈起來。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教師提出以下問題，請學生回答：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(1)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自己居住的縣市有哪些主要鄉鎮市或區？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（以臺中市為例，最東邊是和平區，最南方是霧峰，最北是大甲等。）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(2)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自己居住的縣市面積最大的是哪一鄉鎮市或區？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(3)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自己居住的縣市靠近臺灣海峽或太平洋的是哪些鄉鎮市或區？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(4)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自己居住的縣市相鄰的有哪些縣市？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(5)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你在自己居住的縣市行政區域圖上發現哪些事情呢？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（包括哪些鄉鎮市或區、哪一個鄉鎮市或區的面積比較大、哪一些鄉鎮市或區靠近海洋、有哪些相鄰的縣市。）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四、創意與發想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觀察自己居住的縣市行政區域圖的輪廓與形狀，如果用一種日常的物品或動物比喻，你會說它像什麼？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（例如：臺北市像鸚鵡、臺中市像孔雀魚、南投縣像棒球的本壘板等。）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各組發揮創意，每種答案都可以接受。但是，教師可以提示避免負面的聯想。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3.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各組發表結果，請其他小組給予回饋。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4.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教師可將各組的成品貼在教室公布欄上，讓教室學習環境更豐富。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五、統整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教師透過以下問題讓學生自己建構本節課的學習重點：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從臺灣行政區域圖中可以發現臺灣包括哪些縣市？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從自己居住的縣市行政區域圖中可以發現哪些事情呢？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/>
                <w:bCs/>
                <w:snapToGrid w:val="0"/>
                <w:sz w:val="20"/>
                <w:szCs w:val="20"/>
              </w:rPr>
              <w:t>活動三：交通路線圖</w:t>
            </w:r>
            <w:r w:rsidRPr="004A7803">
              <w:rPr>
                <w:rFonts w:hint="eastAsia"/>
                <w:b/>
                <w:sz w:val="20"/>
                <w:szCs w:val="20"/>
              </w:rPr>
              <w:t>(1)</w:t>
            </w:r>
            <w:r w:rsidRPr="004A7803">
              <w:rPr>
                <w:rFonts w:hint="eastAsia"/>
                <w:b/>
                <w:bCs/>
                <w:snapToGrid w:val="0"/>
                <w:sz w:val="20"/>
                <w:szCs w:val="20"/>
              </w:rPr>
              <w:t>（</w:t>
            </w:r>
            <w:r w:rsidRPr="004A7803">
              <w:rPr>
                <w:rFonts w:hint="eastAsia"/>
                <w:b/>
                <w:bCs/>
                <w:snapToGrid w:val="0"/>
                <w:sz w:val="20"/>
                <w:szCs w:val="20"/>
              </w:rPr>
              <w:t>40</w:t>
            </w:r>
            <w:r w:rsidRPr="004A7803">
              <w:rPr>
                <w:rFonts w:hint="eastAsia"/>
                <w:b/>
                <w:bCs/>
                <w:snapToGrid w:val="0"/>
                <w:sz w:val="20"/>
                <w:szCs w:val="20"/>
              </w:rPr>
              <w:t>分鐘）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一、問答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生活中，哪裡可以看到交通路線圖？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（捷運車站、客運車站、汽車站牌等。）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你曾經用交通路線圖做什麼事？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（觀看經過的地點，各班車的時間等。）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二、閱讀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教師引導學生閱讀課本第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18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～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19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頁。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三、分組討論與報告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請各組參考課本第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18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～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19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頁或教師提供的「交通路線圖」討論以下問題：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(1)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嘉家一家人想去哪裡？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（從新北市新店的家裡出發，要去南投縣的日月潭旅遊。）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(2)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嘉家一家人可能運用到哪些交通路線圖？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（捷運交通路線圖、臺鐵交通路線圖、高鐵交通路線圖、客運交通線圖。）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(3)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嘉家一家人可能行走的路線或搭乘的交通工具有哪些？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方案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A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(1)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搭乘捷運松山新店線（綠色線，往松山方向）從新店站到中正紀念堂，轉乘淡水線（紅色線，往淡水方向）到臺北站。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(2)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前往臺灣高鐵，從臺北站購票往臺中站。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(3)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從高鐵臺中站，轉乘南投客運往日月潭。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方案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B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(1)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搭乘捷運松山新店線（綠色線，往松山方向）從新店站到中正紀念堂，轉乘淡水線（紅色線，往淡水方向）到臺北站。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(2)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前往臺灣鐵路，購買臺鐵從臺北站往臺中站的票。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(3)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轉搭臺灣好行（或國光客運）前往日月潭。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方案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C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(1)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搭乘捷運松山新店線（綠色線，往松山方向）從新店站到中正紀念堂，轉乘淡水線（紅色線，往淡水方向）到臺北站。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(2)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從臺北轉運站搭乘國光客運【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1833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】臺北－日月潭路線，就可直達日月潭。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請各組派一位學生上臺報告討論結果。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3.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教師同時將學生報告的結果歸納整理，書寫在黑板上。</w:t>
            </w:r>
          </w:p>
        </w:tc>
        <w:tc>
          <w:tcPr>
            <w:tcW w:w="9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lastRenderedPageBreak/>
              <w:t>3</w:t>
            </w:r>
          </w:p>
        </w:tc>
        <w:tc>
          <w:tcPr>
            <w:tcW w:w="33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家鄉觀光導覽圖。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家鄉行政區域圖。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3.</w:t>
            </w:r>
            <w:r w:rsidRPr="004A7803">
              <w:rPr>
                <w:rFonts w:hint="eastAsia"/>
                <w:sz w:val="20"/>
                <w:szCs w:val="20"/>
              </w:rPr>
              <w:t>家鄉交通圖。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4.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尺、色鉛筆和圖畫紙。</w:t>
            </w:r>
          </w:p>
        </w:tc>
        <w:tc>
          <w:tcPr>
            <w:tcW w:w="33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口頭評量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實作評量</w:t>
            </w:r>
          </w:p>
        </w:tc>
        <w:tc>
          <w:tcPr>
            <w:tcW w:w="333" w:type="pct"/>
          </w:tcPr>
          <w:p w:rsidR="00942569" w:rsidRPr="004A7803" w:rsidRDefault="00E27EE3" w:rsidP="00942569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第一週</w:t>
            </w:r>
          </w:p>
        </w:tc>
      </w:tr>
      <w:tr w:rsidR="00942569" w:rsidRPr="004A7803" w:rsidTr="00942569">
        <w:trPr>
          <w:trHeight w:val="8551"/>
          <w:jc w:val="center"/>
        </w:trPr>
        <w:tc>
          <w:tcPr>
            <w:tcW w:w="359" w:type="pct"/>
            <w:vAlign w:val="center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lastRenderedPageBreak/>
              <w:t>第一課生活中的地圖、第二課地圖的符號與訊息</w:t>
            </w:r>
          </w:p>
        </w:tc>
        <w:tc>
          <w:tcPr>
            <w:tcW w:w="466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kern w:val="0"/>
                <w:sz w:val="20"/>
                <w:szCs w:val="20"/>
              </w:rPr>
              <w:t>B1</w:t>
            </w:r>
            <w:r w:rsidRPr="004A7803">
              <w:rPr>
                <w:rFonts w:hint="eastAsia"/>
                <w:kern w:val="0"/>
                <w:sz w:val="20"/>
                <w:szCs w:val="20"/>
              </w:rPr>
              <w:t>符號運用與溝通表達</w:t>
            </w:r>
          </w:p>
        </w:tc>
        <w:tc>
          <w:tcPr>
            <w:tcW w:w="559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【科技教育】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kern w:val="0"/>
                <w:sz w:val="20"/>
                <w:szCs w:val="20"/>
              </w:rPr>
              <w:t>科</w:t>
            </w:r>
            <w:r w:rsidRPr="004A7803">
              <w:rPr>
                <w:rFonts w:hint="eastAsia"/>
                <w:kern w:val="0"/>
                <w:sz w:val="20"/>
                <w:szCs w:val="20"/>
              </w:rPr>
              <w:t xml:space="preserve">E1 </w:t>
            </w:r>
            <w:r w:rsidRPr="004A7803">
              <w:rPr>
                <w:rFonts w:hint="eastAsia"/>
                <w:kern w:val="0"/>
                <w:sz w:val="20"/>
                <w:szCs w:val="20"/>
              </w:rPr>
              <w:t>了解平日常見科技產品的用途與運作方式。</w:t>
            </w:r>
          </w:p>
        </w:tc>
        <w:tc>
          <w:tcPr>
            <w:tcW w:w="652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分辨生活中常見的觀光導覽圖、行政區域圖、交通路線圖，並運用來理解地圖描繪的生活空間。（</w:t>
            </w:r>
            <w:r w:rsidRPr="004A7803">
              <w:rPr>
                <w:rFonts w:hint="eastAsia"/>
                <w:sz w:val="20"/>
                <w:szCs w:val="20"/>
              </w:rPr>
              <w:t>1a-II-2</w:t>
            </w:r>
            <w:r w:rsidRPr="004A7803">
              <w:rPr>
                <w:rFonts w:hint="eastAsia"/>
                <w:sz w:val="20"/>
                <w:szCs w:val="20"/>
              </w:rPr>
              <w:t>，</w:t>
            </w:r>
            <w:r w:rsidRPr="004A7803">
              <w:rPr>
                <w:rFonts w:hint="eastAsia"/>
                <w:sz w:val="20"/>
                <w:szCs w:val="20"/>
              </w:rPr>
              <w:t>Bb-II-1</w:t>
            </w:r>
            <w:r w:rsidRPr="004A7803">
              <w:rPr>
                <w:rFonts w:hint="eastAsia"/>
                <w:sz w:val="20"/>
                <w:szCs w:val="20"/>
              </w:rPr>
              <w:t>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解釋地圖中的圖例、方向標與空間的關係，以及在生活上的應用。（</w:t>
            </w:r>
            <w:r w:rsidRPr="004A7803">
              <w:rPr>
                <w:rFonts w:hint="eastAsia"/>
                <w:sz w:val="20"/>
                <w:szCs w:val="20"/>
              </w:rPr>
              <w:t>1b-II-1</w:t>
            </w:r>
            <w:r w:rsidRPr="004A7803">
              <w:rPr>
                <w:rFonts w:hint="eastAsia"/>
                <w:sz w:val="20"/>
                <w:szCs w:val="20"/>
              </w:rPr>
              <w:t>，</w:t>
            </w:r>
            <w:r w:rsidRPr="004A7803">
              <w:rPr>
                <w:rFonts w:hint="eastAsia"/>
                <w:sz w:val="20"/>
                <w:szCs w:val="20"/>
              </w:rPr>
              <w:t>Ab-II-1</w:t>
            </w:r>
            <w:r w:rsidRPr="004A7803">
              <w:rPr>
                <w:rFonts w:hint="eastAsia"/>
                <w:sz w:val="20"/>
                <w:szCs w:val="20"/>
              </w:rPr>
              <w:t>）</w:t>
            </w:r>
          </w:p>
        </w:tc>
        <w:tc>
          <w:tcPr>
            <w:tcW w:w="1864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/>
                <w:bCs/>
                <w:snapToGrid w:val="0"/>
                <w:sz w:val="20"/>
                <w:szCs w:val="20"/>
              </w:rPr>
              <w:t>活動三：交通路線圖</w:t>
            </w:r>
            <w:r w:rsidRPr="004A7803">
              <w:rPr>
                <w:rFonts w:hint="eastAsia"/>
                <w:b/>
                <w:sz w:val="20"/>
                <w:szCs w:val="20"/>
              </w:rPr>
              <w:t>(2)</w:t>
            </w:r>
            <w:r w:rsidRPr="004A7803">
              <w:rPr>
                <w:rFonts w:hint="eastAsia"/>
                <w:b/>
                <w:bCs/>
                <w:snapToGrid w:val="0"/>
                <w:sz w:val="20"/>
                <w:szCs w:val="20"/>
              </w:rPr>
              <w:t>（</w:t>
            </w:r>
            <w:r w:rsidRPr="004A7803">
              <w:rPr>
                <w:rFonts w:hint="eastAsia"/>
                <w:b/>
                <w:bCs/>
                <w:snapToGrid w:val="0"/>
                <w:sz w:val="20"/>
                <w:szCs w:val="20"/>
              </w:rPr>
              <w:t>40</w:t>
            </w:r>
            <w:r w:rsidRPr="004A7803">
              <w:rPr>
                <w:rFonts w:hint="eastAsia"/>
                <w:b/>
                <w:bCs/>
                <w:snapToGrid w:val="0"/>
                <w:sz w:val="20"/>
                <w:szCs w:val="20"/>
              </w:rPr>
              <w:t>分鐘）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四、家鄉交通路線圖實作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情境：選擇一張曾經搭乘過的家鄉的交通路線圖，例如：某路公車、客運等。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替代方案：教師準備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 xml:space="preserve">Google 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地圖，使用路線規畫功能，決定「起點」與「目的」後，可以選擇「自行開車」、「公共交通工具」、「自行車」等交通方式，觀察相關的路徑。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3.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教師發給各組尺、色鉛筆和圖畫紙。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4.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請各組決定一條路線的「起點」與「目的」，參考自行準備的家鄉交通路線圖或教師準備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 xml:space="preserve">Google 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地圖，簡單用尺與色鉛筆在圖畫紙上畫出這條路線圖，途中可以包含一些站名，但不要太多。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5.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請各組派一位學生上臺報告結果。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五、統整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教師透過以下問題讓學生自己建構本節課的學習重點：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交通路線圖會標示哪些事項？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利用交通路線圖有哪些好處？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/>
                <w:bCs/>
                <w:snapToGrid w:val="0"/>
                <w:sz w:val="20"/>
                <w:szCs w:val="20"/>
              </w:rPr>
              <w:t>活動四：電子地圖（</w:t>
            </w:r>
            <w:r w:rsidRPr="004A7803">
              <w:rPr>
                <w:rFonts w:hint="eastAsia"/>
                <w:b/>
                <w:bCs/>
                <w:snapToGrid w:val="0"/>
                <w:sz w:val="20"/>
                <w:szCs w:val="20"/>
              </w:rPr>
              <w:t>40</w:t>
            </w:r>
            <w:r w:rsidRPr="004A7803">
              <w:rPr>
                <w:rFonts w:hint="eastAsia"/>
                <w:b/>
                <w:bCs/>
                <w:snapToGrid w:val="0"/>
                <w:sz w:val="20"/>
                <w:szCs w:val="20"/>
              </w:rPr>
              <w:t>分鐘）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一、問答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你的家人曾經使用汽車導航或是用手機看地圖嗎？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（有，全家一起出去玩的時候，會使用手機導航。）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你的家人在什麼情形下會使用汽車導航？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（到外地旅行，尋找陌生的住址等。）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3.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你的家人使用汽車導航有什麼好處？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（方便快速找到地點，能提供即時的路況，有語音導航等。）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二、閱讀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教師引導學生閱讀課本第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20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～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21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頁。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三、電子地圖實作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教師利用教師用的電腦和投影機，或是可以連結網路的平板電腦等，上網路搜尋自己居住縣市的行政區域圖。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教師示範操作電子地圖的以下功能：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(1)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找到自己的學校。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(2)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了解學校周圍的道路或重要景觀。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(3)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操作放大或縮小地圖的功能。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3.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分組實作：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lastRenderedPageBreak/>
              <w:t>教師將全班分成若干組，發給各組平板電腦，並分配各組實作任務：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(1)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搜尋家鄉的觀光導覽圖。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(2)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搜尋交通路線圖。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(3)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教師巡視各組實作情形，並適時給予指導。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四、統整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 xml:space="preserve"> 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教師透過以下問題讓學生自己建構本節課的學習重點：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透過網路可以找到哪些電子地圖？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使用電子地圖，可以給我們生活帶來哪些便利？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/>
                <w:bCs/>
                <w:snapToGrid w:val="0"/>
                <w:sz w:val="20"/>
                <w:szCs w:val="20"/>
              </w:rPr>
              <w:t>活動一：古地圖上的圖畫（</w:t>
            </w:r>
            <w:r w:rsidRPr="004A7803">
              <w:rPr>
                <w:rFonts w:hint="eastAsia"/>
                <w:b/>
                <w:bCs/>
                <w:snapToGrid w:val="0"/>
                <w:sz w:val="20"/>
                <w:szCs w:val="20"/>
              </w:rPr>
              <w:t>20</w:t>
            </w:r>
            <w:r w:rsidRPr="004A7803">
              <w:rPr>
                <w:rFonts w:hint="eastAsia"/>
                <w:b/>
                <w:bCs/>
                <w:snapToGrid w:val="0"/>
                <w:sz w:val="20"/>
                <w:szCs w:val="20"/>
              </w:rPr>
              <w:t>分鐘）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一、問答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老師可詢問學生：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你喜歡漫畫嗎？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（喜歡。）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「圖畫」比起「文字」，有什麼吸引你的地方？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（圖畫的表現比較直覺、可以一目了然，也能讓更多人理解，有時候，使用圖畫的表達，就算是給外國人看，也能透過圖案直接明白意思。）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二、閱讀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教師引導學生閱讀課本第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22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～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23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頁。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三、討論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在第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22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頁的古代地圖中，你看到哪些有趣的事情？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（小房子、船隻、有山有水好像風景畫等。）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第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22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頁的古代地圖和現代的地圖有哪些不一樣的地方？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（古代地圖馬上就可以看出它畫的意義，比較像真實的景物。）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3.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教師根據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23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頁臺灣南部地圖，提出以下問題，請學生回答：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(1)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你看到哪些有趣的小圖或地名？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（火燒島、紅頭嶼等。）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(2)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從臺灣南部地圖找出鵝鑾鼻。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(3)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這張古地圖，有哪些你熟悉的地名或景物？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（三仙臺、臺東、知本溫泉、太麻里、恆春、壽山、旗山。）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(4)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這張地圖有哪些山脈？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（都巒山、知本主山、大武山、壽山。）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(5)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這張地圖有什麼河流？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（卑南大溪、下淡水溪等。）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lastRenderedPageBreak/>
              <w:t>(6)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這張地圖有哪些城鎮？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（臺東、馬蘭、太麻里、大武、屏東、里港、東港、溪州、枋寮、恆春、旗山、鳳山、岡山、高雄。）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(7)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這張地圖有哪些島嶼？（琉球嶼、七星嶼、火燒島、紅頭嶼、小紅頭嶼。）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四、閱讀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教師引導學生閱讀課本第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24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～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25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頁。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五、認識圖例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教師提出以下問題，請學生回答：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找一找圖中有哪些學校？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（埔里國小、埔里國中、大成國小、暨大附中。）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代表學校的符號是什麼樣子？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  <w:bdr w:val="single" w:sz="4" w:space="0" w:color="auto"/>
                <w:shd w:val="pct15" w:color="auto" w:fill="FFFFFF"/>
              </w:rPr>
              <w:t>學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把學校的建築物外觀簡化，加上一個旗子，因為學校校園通常會升國旗。）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3.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找一找圖中有什麼山丘？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（虎頭山。）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4.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代表山丘的符號是什麼樣子？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（山丘會以三角形來表示。）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5.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找一找圖中有什麼車站？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（埔里車站。）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6.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代表車站的符號是什麼樣子？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（公共汽車，也可能會直接使用文字等，例如：車站。）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7.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找一找圖中有哪些道路？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（中山路、中華路、中正路等。）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8.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代表道路的符號是什麼樣子？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（仿造道路平行直線的模樣畫出簡易圖形。）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9.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找一找圖中有什麼橋梁？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（愛蘭橋。）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10.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代表橋梁的符號是什麼樣子？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（模擬橋梁的模樣畫出簡易圖形。）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11.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課本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25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頁有一個表列各種符號的地方，你找到了沒有？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（把各種符號放在一起的地方，我們稱為圖例。圖例是在地圖的某個角落，用來說明地圖上符號的意義。我們看地圖時，會先找到地圖名，然後尋找圖例，再找我們想了解的地方。）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六、設計「我的地圖符號」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教師說明：我們要幫居住的社區設計「地圖符號」，大家可以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lastRenderedPageBreak/>
              <w:t>發揮創意，一起創作有趣又有代表性的符號。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教師將全班分成若干組，請學生閱讀習作第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6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頁第一單元②的引導語。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3.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請各組完成第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6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頁第一個問題。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4.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請各組閱讀習作第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7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頁第一單元②的第二個問題引導語。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5.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請各組一起針對「便利商店」討論一個喜歡的地圖符號，並向全班分享。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6.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請各組一起針對「加油站」討論一個喜歡的地圖符號，並向全班分享。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7.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參考附件二方向標與地圖符號小貼紙，先把文字部分遮住，說明這些貼紙代表的意義？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（例如：學校、便利商店、道路、公園、河流、山丘、警察局、醫院。）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8.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請各組找出學校附近重要的景物，把名稱寫在習作第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7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頁「名稱」的欄位上，再利用附件的空白貼紙設計適當的地圖符號，貼在第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7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頁「地圖符號」的欄位。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9.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設計完成後，請各組派一位學生上臺報告與分享。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七、統整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教師透過以下問題讓學生自己建構本節課的學習重點：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地圖中為什麼要有圖例？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圖例有什麼意義？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/>
                <w:bCs/>
                <w:snapToGrid w:val="0"/>
                <w:sz w:val="20"/>
                <w:szCs w:val="20"/>
              </w:rPr>
              <w:t>活動二：認識地圖方位（</w:t>
            </w:r>
            <w:r w:rsidRPr="004A7803">
              <w:rPr>
                <w:rFonts w:hint="eastAsia"/>
                <w:b/>
                <w:bCs/>
                <w:snapToGrid w:val="0"/>
                <w:sz w:val="20"/>
                <w:szCs w:val="20"/>
              </w:rPr>
              <w:t>20</w:t>
            </w:r>
            <w:r w:rsidRPr="004A7803">
              <w:rPr>
                <w:rFonts w:hint="eastAsia"/>
                <w:b/>
                <w:bCs/>
                <w:snapToGrid w:val="0"/>
                <w:sz w:val="20"/>
                <w:szCs w:val="20"/>
              </w:rPr>
              <w:t>分鐘）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一、認識地圖方位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教師引導學生閱讀課本第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26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～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27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頁。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教師提出以下問題，請學生回答：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(1)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課本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26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頁中，學校平面圖的北方在什麼位置？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（上方。）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(2)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課本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26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頁中，學校平面圖北方有什麼建築物？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（廚房、宿舍區、辦公室、體育器材室等。）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(3)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課本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26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頁中，南方有什麼建築物或設施？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（水生植物生態區、遊戲器材區。）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(4)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課本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26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頁中，西方有什麼建築物或設施？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（生態農場。）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(5)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課本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27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頁中學校平面圖北方有什麼建築物？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（四忠教室、三忠教室、二忠教室、一忠教室、警衛室、側門、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lastRenderedPageBreak/>
              <w:t>廁所、資源回收區等。）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(6)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課本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27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頁中，南方有什麼建築物或設施？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（正門就在南方。）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(7)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課本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27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頁，中西方有什麼建築物或設施？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（停車區、籃球場。）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(8)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課本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27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頁中，籃球場在正門的哪一方？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（北方。）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二、認識校園方位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教師發給各組一張自己就讀學校的校園平面圖。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教師帶領學生到校園內，用指北針先找出校園的北方，並在校園平面圖上標示出北方。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3.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再分別測出東、西、南三個方位，並在校園平面圖上用筆註記東、西、南的方位。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4.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在校園平面圖上指出地圖上的景物。例如：圖書館的正北方是生態池。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三、小小製圖師：辨認學校地圖的方位與景物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教師指導學生進行課本第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27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頁的探究活動。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教師引導學生思索探究活動步驟一：學校的東西南北邊有什麼？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3.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教師引導學生進行探究活動步驟二：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(1)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分組使用網路搜尋電子地圖，搜尋學校的位置。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(2)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將學校附近的景物，放大或縮小來加以辨認。例如：上學路上的便利商店、加油站、道路、公園、河流或山丘等。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(3)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以學校為中心，辨認找出周圍重要的景物。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4.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教師引導學生進行探究活動步驟三：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(1)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利用習作第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27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頁的「地圖板」附件或空白海報紙，在地圖板或空白海報紙中央畫出學校，決定北方方向，繪製方向標。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（教師可以用投影機播放放大的畫面，以利學校觀看繪製。）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(2)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接著畫出學校附近的道路並標示路名。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如果附近有特別的景觀，例如：想要凸顯學校的位置與重要性。則可以參考前面的「觀光導覽圖」，手繪學校正門建築物等方式來表現。也可以參考古地圖或觀光導覽圖的方式，繪製社區的人物，增加地圖的趣味性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(3)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利用習作第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28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頁的「方向標與地圖符號小貼紙」附件，設計相關的符號，再把設計好的符號貼在地圖板上的相關位置。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5.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設計完成請各組派一位學生上臺報告與分享。</w:t>
            </w:r>
          </w:p>
        </w:tc>
        <w:tc>
          <w:tcPr>
            <w:tcW w:w="9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A7803">
              <w:rPr>
                <w:rFonts w:hint="eastAsia"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33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家鄉交通圖。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指北針。</w:t>
            </w:r>
          </w:p>
        </w:tc>
        <w:tc>
          <w:tcPr>
            <w:tcW w:w="33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口頭評量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實作評量</w:t>
            </w:r>
          </w:p>
        </w:tc>
        <w:tc>
          <w:tcPr>
            <w:tcW w:w="333" w:type="pct"/>
          </w:tcPr>
          <w:p w:rsidR="00942569" w:rsidRPr="004A7803" w:rsidRDefault="00E27EE3" w:rsidP="00942569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第二週</w:t>
            </w:r>
          </w:p>
        </w:tc>
      </w:tr>
      <w:tr w:rsidR="00942569" w:rsidRPr="004A7803" w:rsidTr="00942569">
        <w:trPr>
          <w:trHeight w:val="8551"/>
          <w:jc w:val="center"/>
        </w:trPr>
        <w:tc>
          <w:tcPr>
            <w:tcW w:w="359" w:type="pct"/>
            <w:vAlign w:val="center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lastRenderedPageBreak/>
              <w:t>第二課地圖的符號與訊息、第一課高低起伏的地形</w:t>
            </w:r>
          </w:p>
        </w:tc>
        <w:tc>
          <w:tcPr>
            <w:tcW w:w="466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kern w:val="0"/>
                <w:sz w:val="20"/>
                <w:szCs w:val="20"/>
              </w:rPr>
              <w:t>A2</w:t>
            </w:r>
            <w:r w:rsidRPr="004A7803">
              <w:rPr>
                <w:rFonts w:hint="eastAsia"/>
                <w:kern w:val="0"/>
                <w:sz w:val="20"/>
                <w:szCs w:val="20"/>
              </w:rPr>
              <w:t>系統思考與解決問題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kern w:val="0"/>
                <w:sz w:val="20"/>
                <w:szCs w:val="20"/>
              </w:rPr>
              <w:t>B1</w:t>
            </w:r>
            <w:r w:rsidRPr="004A7803">
              <w:rPr>
                <w:rFonts w:hint="eastAsia"/>
                <w:kern w:val="0"/>
                <w:sz w:val="20"/>
                <w:szCs w:val="20"/>
              </w:rPr>
              <w:t>符號運用與溝通表達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kern w:val="0"/>
                <w:sz w:val="20"/>
                <w:szCs w:val="20"/>
              </w:rPr>
              <w:t>B3</w:t>
            </w:r>
            <w:r w:rsidRPr="004A7803">
              <w:rPr>
                <w:rFonts w:hint="eastAsia"/>
                <w:kern w:val="0"/>
                <w:sz w:val="20"/>
                <w:szCs w:val="20"/>
              </w:rPr>
              <w:t>藝術涵養與美感素養</w:t>
            </w:r>
          </w:p>
        </w:tc>
        <w:tc>
          <w:tcPr>
            <w:tcW w:w="559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【科技教育】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kern w:val="0"/>
                <w:sz w:val="20"/>
                <w:szCs w:val="20"/>
              </w:rPr>
              <w:t>科</w:t>
            </w:r>
            <w:r w:rsidRPr="004A7803">
              <w:rPr>
                <w:rFonts w:hint="eastAsia"/>
                <w:kern w:val="0"/>
                <w:sz w:val="20"/>
                <w:szCs w:val="20"/>
              </w:rPr>
              <w:t xml:space="preserve">E1 </w:t>
            </w:r>
            <w:r w:rsidRPr="004A7803">
              <w:rPr>
                <w:rFonts w:hint="eastAsia"/>
                <w:kern w:val="0"/>
                <w:sz w:val="20"/>
                <w:szCs w:val="20"/>
              </w:rPr>
              <w:t>了解平日常見科技產品的用途與運作方式。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【環境教育】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kern w:val="0"/>
                <w:sz w:val="20"/>
                <w:szCs w:val="20"/>
              </w:rPr>
              <w:t>環</w:t>
            </w:r>
            <w:r w:rsidRPr="004A7803">
              <w:rPr>
                <w:rFonts w:hint="eastAsia"/>
                <w:kern w:val="0"/>
                <w:sz w:val="20"/>
                <w:szCs w:val="20"/>
              </w:rPr>
              <w:t xml:space="preserve">E3 </w:t>
            </w:r>
            <w:r w:rsidRPr="004A7803">
              <w:rPr>
                <w:rFonts w:hint="eastAsia"/>
                <w:kern w:val="0"/>
                <w:sz w:val="20"/>
                <w:szCs w:val="20"/>
              </w:rPr>
              <w:t>了解人與自然和諧共生，進而保護重要棲地。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kern w:val="0"/>
                <w:sz w:val="20"/>
                <w:szCs w:val="20"/>
              </w:rPr>
              <w:t>環</w:t>
            </w:r>
            <w:r w:rsidRPr="004A7803">
              <w:rPr>
                <w:rFonts w:hint="eastAsia"/>
                <w:kern w:val="0"/>
                <w:sz w:val="20"/>
                <w:szCs w:val="20"/>
              </w:rPr>
              <w:t xml:space="preserve">E8 </w:t>
            </w:r>
            <w:r w:rsidRPr="004A7803">
              <w:rPr>
                <w:rFonts w:hint="eastAsia"/>
                <w:kern w:val="0"/>
                <w:sz w:val="20"/>
                <w:szCs w:val="20"/>
              </w:rPr>
              <w:t>認識天氣的溫度、雨量要素與覺察氣候的趨勢及極端氣候的現象。</w:t>
            </w:r>
          </w:p>
        </w:tc>
        <w:tc>
          <w:tcPr>
            <w:tcW w:w="652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解釋地圖中的圖例、方向標與空間的關係，以及在生活上的應用。（</w:t>
            </w:r>
            <w:r w:rsidRPr="004A7803">
              <w:rPr>
                <w:rFonts w:hint="eastAsia"/>
                <w:sz w:val="20"/>
                <w:szCs w:val="20"/>
              </w:rPr>
              <w:t>1b-II-1</w:t>
            </w:r>
            <w:r w:rsidRPr="004A7803">
              <w:rPr>
                <w:rFonts w:hint="eastAsia"/>
                <w:sz w:val="20"/>
                <w:szCs w:val="20"/>
              </w:rPr>
              <w:t>，</w:t>
            </w:r>
            <w:r w:rsidRPr="004A7803">
              <w:rPr>
                <w:rFonts w:hint="eastAsia"/>
                <w:sz w:val="20"/>
                <w:szCs w:val="20"/>
              </w:rPr>
              <w:t>Ab-II-1</w:t>
            </w:r>
            <w:r w:rsidRPr="004A7803">
              <w:rPr>
                <w:rFonts w:hint="eastAsia"/>
                <w:sz w:val="20"/>
                <w:szCs w:val="20"/>
              </w:rPr>
              <w:t>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分辨家鄉的地名與家鄉地形的關係。（</w:t>
            </w:r>
            <w:r w:rsidRPr="004A7803">
              <w:rPr>
                <w:rFonts w:hint="eastAsia"/>
                <w:sz w:val="20"/>
                <w:szCs w:val="20"/>
              </w:rPr>
              <w:t>1a-II-3</w:t>
            </w:r>
            <w:r w:rsidRPr="004A7803">
              <w:rPr>
                <w:rFonts w:hint="eastAsia"/>
                <w:sz w:val="20"/>
                <w:szCs w:val="20"/>
              </w:rPr>
              <w:t>，</w:t>
            </w:r>
            <w:r w:rsidRPr="004A7803">
              <w:rPr>
                <w:rFonts w:hint="eastAsia"/>
                <w:sz w:val="20"/>
                <w:szCs w:val="20"/>
              </w:rPr>
              <w:t>Ab-II-1</w:t>
            </w:r>
            <w:r w:rsidRPr="004A7803">
              <w:rPr>
                <w:rFonts w:hint="eastAsia"/>
                <w:sz w:val="20"/>
                <w:szCs w:val="20"/>
              </w:rPr>
              <w:t>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3.</w:t>
            </w:r>
            <w:r w:rsidRPr="004A7803">
              <w:rPr>
                <w:rFonts w:hint="eastAsia"/>
                <w:sz w:val="20"/>
                <w:szCs w:val="20"/>
              </w:rPr>
              <w:t>說明家鄉的地形與居民的生活方式及空間利用的關係。（</w:t>
            </w:r>
            <w:r w:rsidRPr="004A7803">
              <w:rPr>
                <w:rFonts w:hint="eastAsia"/>
                <w:sz w:val="20"/>
                <w:szCs w:val="20"/>
              </w:rPr>
              <w:t>1a-II-2</w:t>
            </w:r>
            <w:r w:rsidRPr="004A7803">
              <w:rPr>
                <w:rFonts w:hint="eastAsia"/>
                <w:sz w:val="20"/>
                <w:szCs w:val="20"/>
              </w:rPr>
              <w:t>，</w:t>
            </w:r>
            <w:r w:rsidRPr="004A7803">
              <w:rPr>
                <w:rFonts w:hint="eastAsia"/>
                <w:sz w:val="20"/>
                <w:szCs w:val="20"/>
              </w:rPr>
              <w:t>Ab-II-1</w:t>
            </w:r>
            <w:r w:rsidRPr="004A7803">
              <w:rPr>
                <w:rFonts w:hint="eastAsia"/>
                <w:sz w:val="20"/>
                <w:szCs w:val="20"/>
              </w:rPr>
              <w:t>）</w:t>
            </w:r>
          </w:p>
        </w:tc>
        <w:tc>
          <w:tcPr>
            <w:tcW w:w="1864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/>
                <w:bCs/>
                <w:snapToGrid w:val="0"/>
                <w:sz w:val="20"/>
                <w:szCs w:val="20"/>
              </w:rPr>
              <w:t>活動三：拿著地圖去旅行（</w:t>
            </w:r>
            <w:r w:rsidRPr="004A7803">
              <w:rPr>
                <w:rFonts w:hint="eastAsia"/>
                <w:b/>
                <w:bCs/>
                <w:snapToGrid w:val="0"/>
                <w:sz w:val="20"/>
                <w:szCs w:val="20"/>
              </w:rPr>
              <w:t>40</w:t>
            </w:r>
            <w:r w:rsidRPr="004A7803">
              <w:rPr>
                <w:rFonts w:hint="eastAsia"/>
                <w:b/>
                <w:bCs/>
                <w:snapToGrid w:val="0"/>
                <w:sz w:val="20"/>
                <w:szCs w:val="20"/>
              </w:rPr>
              <w:t>分鐘）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一、調查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教師對班上小朋友進行調查：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你去過日月潭的請舉手。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說說看你對日月潭有什麼特別的印象？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3.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你在日月潭看到些什麼？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二、閱讀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教師引導學生閱讀課本第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28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～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29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頁。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三、問答：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這張圖的圖名是什麼？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（南投縣日月潭觀光導覽圖。）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找出方位標在哪裡？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（在地圖的右下方。）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3.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這張圖的北方在哪裡？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（上方）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4.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圖上有哪些圖例？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（省道、鄉道、步道、遊客中心、碼頭、停車場、洗手間、購物站、加油站、水潭、山。）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5.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日月潭為什麼適合開發成觀光區？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（風景美麗，有吸引人的自然景觀。）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6.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日月潭地區為什麼適合種茶？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（屬於丘陵地。）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7.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日月潭中的山中明珠是指什麼？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（拉魯島。）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四、分組討論與報告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教師將全班分成若干組，並發給各組地圖板和白板筆。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請各組討論以下問題：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(1)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日月潭地區有哪些觀光功能的設施？為什麼要興建這些設施？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（例如：圍繞著日月潭的四周有遊客中心、碼頭、步道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 xml:space="preserve"> 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，還有九族文化園區、遊覽纜車等，這些設施是政府與民間為了充分發揮地區觀光的功能，設計興建的。）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(2)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日月潭地區有哪些文化特色或設施？為什麼要興建這些文化設施？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（文武廟、伊達邵原住民族、拉魯島等，許多原本屬於地區的文化特色，透過詳細的規畫與文創，例如：成立文化展館，興建解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lastRenderedPageBreak/>
              <w:t>說牌、舉辦展演活動等，可以讓我們與這些地區的文化交流。而傳統的文化與現代的文創互動與尋訪，則豐富了我們的精神生活。）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(3)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日月潭地區為什麼有許多伊達邵的名稱？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（邵族是臺灣原住民族之一族，也是日月潭地區最早的住民。「邵族」族名的由來，源自邵語「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thao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」，本意是「人」，日治時期學者，則將邵語「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ita thao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」（我們是人）的「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thao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」一字，而將其命名，漢譯為邵族。）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3.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請各組派一位學生上臺報告討論結果。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五、統整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教師透過以下問題讓學生自行建構本節重點：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地圖中為什麼要標示方位？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閱讀地圖，能幫助我們學習哪些知識和技能？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/>
                <w:bCs/>
                <w:snapToGrid w:val="0"/>
                <w:sz w:val="20"/>
                <w:szCs w:val="20"/>
              </w:rPr>
              <w:t>活動一：命名學問大（</w:t>
            </w:r>
            <w:r w:rsidRPr="004A7803">
              <w:rPr>
                <w:rFonts w:hint="eastAsia"/>
                <w:b/>
                <w:bCs/>
                <w:snapToGrid w:val="0"/>
                <w:sz w:val="20"/>
                <w:szCs w:val="20"/>
              </w:rPr>
              <w:t>40</w:t>
            </w:r>
            <w:r w:rsidRPr="004A7803">
              <w:rPr>
                <w:rFonts w:hint="eastAsia"/>
                <w:b/>
                <w:bCs/>
                <w:snapToGrid w:val="0"/>
                <w:sz w:val="20"/>
                <w:szCs w:val="20"/>
              </w:rPr>
              <w:t>分鐘）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一、引起動機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你知道你家鄉的地名由來嗎？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（請依實際情況作答。）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家鄉地名的命名可能和什麼有關？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（歷史背景如將軍鄉，因施琅平臺有功；自然環境如三叉河，現今的三義；方位如臺南；原住民族語如金包里，就是是現今的金山等。）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二、閱讀與問答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教師引導學生閱讀課本第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32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～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33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頁的課文與圖片後，並提出以下問題，請學生回答：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請圈出圖片中相同的字。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（崙、墘。）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家鄉的地名出現「崙」，表示家鄉哪個地名和哪種自然景觀有關？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（靠近沙丘稱為崙。）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3.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家鄉的地名出現「墘」，表示家鄉哪個地名和哪種自然景觀有關？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（靠近水邊稱為墘。）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4.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若是地名出現相同字代表什麼意思？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（代表有相似的自然環境。）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三、分組討論與報告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lastRenderedPageBreak/>
              <w:t>1.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請學生分組從以下地名找出代表地形的兩個字：深坑、粗坑、下坑、清水坑、大坑、長崎、大崎、崎頂、赤土崎、龍崎。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（坑、崎。）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地名「坑」和以下哪個地形有關？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（坑就是谷的意思。）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3.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地名「崎」和以下哪個地形有關？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（崎就是坡的意思。）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4.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請各組派一位學生報告討論結果。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四、實作與分享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利用習作第二單元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(1)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「地名追追追」揣摩先民取名的智慧，從提示中想想這些由來分別是哪些地名。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分享自己對地名意義與地名的連結。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五、統整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教師透過以下問題讓學生自己建構本節課的學習重點：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有些家鄉的地名和地形有什麼關聯？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使用相同字的家鄉地名，有什麼共通點？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活動二：地形知多少</w:t>
            </w:r>
            <w:r w:rsidRPr="004A7803">
              <w:rPr>
                <w:rFonts w:hint="eastAsia"/>
                <w:b/>
                <w:sz w:val="20"/>
                <w:szCs w:val="20"/>
              </w:rPr>
              <w:t>(1)</w:t>
            </w:r>
            <w:r w:rsidRPr="004A7803">
              <w:rPr>
                <w:rFonts w:hint="eastAsia"/>
                <w:b/>
                <w:bCs/>
                <w:snapToGrid w:val="0"/>
                <w:sz w:val="20"/>
                <w:szCs w:val="20"/>
              </w:rPr>
              <w:t>（</w:t>
            </w:r>
            <w:r w:rsidRPr="004A7803">
              <w:rPr>
                <w:rFonts w:hint="eastAsia"/>
                <w:b/>
                <w:bCs/>
                <w:snapToGrid w:val="0"/>
                <w:sz w:val="20"/>
                <w:szCs w:val="20"/>
              </w:rPr>
              <w:t>40</w:t>
            </w:r>
            <w:r w:rsidRPr="004A7803">
              <w:rPr>
                <w:rFonts w:hint="eastAsia"/>
                <w:b/>
                <w:bCs/>
                <w:snapToGrid w:val="0"/>
                <w:sz w:val="20"/>
                <w:szCs w:val="20"/>
              </w:rPr>
              <w:t>分鐘）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一、引起動機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</w:t>
            </w:r>
            <w:r w:rsidRPr="004A7803">
              <w:rPr>
                <w:rFonts w:hint="eastAsia"/>
                <w:sz w:val="20"/>
                <w:szCs w:val="20"/>
              </w:rPr>
              <w:t>觀賞影片：教師播放「家鄉的地形」影片。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請學生閱讀課本第</w:t>
            </w:r>
            <w:r w:rsidRPr="004A7803">
              <w:rPr>
                <w:rFonts w:hint="eastAsia"/>
                <w:sz w:val="20"/>
                <w:szCs w:val="20"/>
              </w:rPr>
              <w:t>34</w:t>
            </w:r>
            <w:r w:rsidRPr="004A7803">
              <w:rPr>
                <w:rFonts w:hint="eastAsia"/>
                <w:sz w:val="20"/>
                <w:szCs w:val="20"/>
              </w:rPr>
              <w:t>∼</w:t>
            </w:r>
            <w:r w:rsidRPr="004A7803">
              <w:rPr>
                <w:rFonts w:hint="eastAsia"/>
                <w:sz w:val="20"/>
                <w:szCs w:val="20"/>
              </w:rPr>
              <w:t>39</w:t>
            </w:r>
            <w:r w:rsidRPr="004A7803">
              <w:rPr>
                <w:rFonts w:hint="eastAsia"/>
                <w:sz w:val="20"/>
                <w:szCs w:val="20"/>
              </w:rPr>
              <w:t>頁的圖片與人物圖說。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3.</w:t>
            </w:r>
            <w:r w:rsidRPr="004A7803">
              <w:rPr>
                <w:rFonts w:hint="eastAsia"/>
                <w:sz w:val="20"/>
                <w:szCs w:val="20"/>
              </w:rPr>
              <w:t>你曾經去過哪個地方和課本人物提到的地方很相似？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（請依實際情況作答。）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二、閱讀與問答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教師引導學生閱讀課本第</w:t>
            </w:r>
            <w:r w:rsidRPr="004A7803">
              <w:rPr>
                <w:rFonts w:hint="eastAsia"/>
                <w:sz w:val="20"/>
                <w:szCs w:val="20"/>
              </w:rPr>
              <w:t>34</w:t>
            </w:r>
            <w:r w:rsidRPr="004A7803">
              <w:rPr>
                <w:rFonts w:hint="eastAsia"/>
                <w:sz w:val="20"/>
                <w:szCs w:val="20"/>
              </w:rPr>
              <w:t>∼</w:t>
            </w:r>
            <w:r w:rsidRPr="004A7803">
              <w:rPr>
                <w:rFonts w:hint="eastAsia"/>
                <w:sz w:val="20"/>
                <w:szCs w:val="20"/>
              </w:rPr>
              <w:t>39</w:t>
            </w:r>
            <w:r w:rsidRPr="004A7803">
              <w:rPr>
                <w:rFonts w:hint="eastAsia"/>
                <w:sz w:val="20"/>
                <w:szCs w:val="20"/>
              </w:rPr>
              <w:t>頁的課文與圖片後，依圖文提問：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臺灣主要的地形有哪些？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（山地、丘陵、台地、平原、盆地。）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什麼樣的地形，我們稱它為山地？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（山地是指高度超過</w:t>
            </w:r>
            <w:r w:rsidRPr="004A7803">
              <w:rPr>
                <w:rFonts w:hint="eastAsia"/>
                <w:sz w:val="20"/>
                <w:szCs w:val="20"/>
              </w:rPr>
              <w:t>1,000</w:t>
            </w:r>
            <w:r w:rsidRPr="004A7803">
              <w:rPr>
                <w:rFonts w:hint="eastAsia"/>
                <w:sz w:val="20"/>
                <w:szCs w:val="20"/>
              </w:rPr>
              <w:t>公尺且地勢起伏大的高山。）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3.</w:t>
            </w:r>
            <w:r w:rsidRPr="004A7803">
              <w:rPr>
                <w:rFonts w:hint="eastAsia"/>
                <w:sz w:val="20"/>
                <w:szCs w:val="20"/>
              </w:rPr>
              <w:t>你知道臺灣有哪些有名的高山？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（阿里山、雪山、玉山。）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4.</w:t>
            </w:r>
            <w:r w:rsidRPr="004A7803">
              <w:rPr>
                <w:rFonts w:hint="eastAsia"/>
                <w:sz w:val="20"/>
                <w:szCs w:val="20"/>
              </w:rPr>
              <w:t>什麼樣的地形，我們稱它為丘陵？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（丘陵是指在山地的邊緣，高度不超過</w:t>
            </w:r>
            <w:r w:rsidRPr="004A7803">
              <w:rPr>
                <w:rFonts w:hint="eastAsia"/>
                <w:sz w:val="20"/>
                <w:szCs w:val="20"/>
              </w:rPr>
              <w:t>1,000</w:t>
            </w:r>
            <w:r w:rsidRPr="004A7803">
              <w:rPr>
                <w:rFonts w:hint="eastAsia"/>
                <w:sz w:val="20"/>
                <w:szCs w:val="20"/>
              </w:rPr>
              <w:t>公尺，坡度變化比較和緩的地形。）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5.</w:t>
            </w:r>
            <w:r w:rsidRPr="004A7803">
              <w:rPr>
                <w:rFonts w:hint="eastAsia"/>
                <w:sz w:val="20"/>
                <w:szCs w:val="20"/>
              </w:rPr>
              <w:t>你知道臺灣有哪些有名的丘陵？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lastRenderedPageBreak/>
              <w:t>（新竹丘陵、苗栗丘陵、嘉義丘陵、豐原丘陵、恆春丘陵。）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6.</w:t>
            </w:r>
            <w:r w:rsidRPr="004A7803">
              <w:rPr>
                <w:rFonts w:hint="eastAsia"/>
                <w:sz w:val="20"/>
                <w:szCs w:val="20"/>
              </w:rPr>
              <w:t>什麼樣的地形，我們稱它為台地？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（台地是指高度不超過</w:t>
            </w:r>
            <w:r w:rsidRPr="004A7803">
              <w:rPr>
                <w:rFonts w:hint="eastAsia"/>
                <w:sz w:val="20"/>
                <w:szCs w:val="20"/>
              </w:rPr>
              <w:t>1,000</w:t>
            </w:r>
            <w:r w:rsidRPr="004A7803">
              <w:rPr>
                <w:rFonts w:hint="eastAsia"/>
                <w:sz w:val="20"/>
                <w:szCs w:val="20"/>
              </w:rPr>
              <w:t>公尺，地勢比較平坦的高地。）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7.</w:t>
            </w:r>
            <w:r w:rsidRPr="004A7803">
              <w:rPr>
                <w:rFonts w:hint="eastAsia"/>
                <w:sz w:val="20"/>
                <w:szCs w:val="20"/>
              </w:rPr>
              <w:t>你知道臺灣有哪些有名的台地？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（林口台地、桃園台地、大肚台地、八卦台地、舞鶴台地。）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8.</w:t>
            </w:r>
            <w:r w:rsidRPr="004A7803">
              <w:rPr>
                <w:rFonts w:hint="eastAsia"/>
                <w:sz w:val="20"/>
                <w:szCs w:val="20"/>
              </w:rPr>
              <w:t>什麼樣的地形，我們稱它為平原？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（平原是在河流出口或是沿海地區，屬於寬闊平坦的地形。）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9.</w:t>
            </w:r>
            <w:r w:rsidRPr="004A7803">
              <w:rPr>
                <w:rFonts w:hint="eastAsia"/>
                <w:sz w:val="20"/>
                <w:szCs w:val="20"/>
              </w:rPr>
              <w:t>你知道臺灣有哪些有名的平原？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（宜蘭平原、彰化平原、嘉南平原、屏東平原、花東縱谷平原。）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10.</w:t>
            </w:r>
            <w:r w:rsidRPr="004A7803">
              <w:rPr>
                <w:rFonts w:hint="eastAsia"/>
                <w:sz w:val="20"/>
                <w:szCs w:val="20"/>
              </w:rPr>
              <w:t>什麼樣的地形，我們稱它為盆地？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（盆地是指四周的地勢較高，中間比較平坦，好像一個盆子的地形。）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11.</w:t>
            </w:r>
            <w:r w:rsidRPr="004A7803">
              <w:rPr>
                <w:rFonts w:hint="eastAsia"/>
                <w:sz w:val="20"/>
                <w:szCs w:val="20"/>
              </w:rPr>
              <w:t>你知道臺灣有哪些有名的盆地？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（臺北盆地、埔里盆地、臺中盆地。）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12.</w:t>
            </w:r>
            <w:r w:rsidRPr="004A7803">
              <w:rPr>
                <w:rFonts w:hint="eastAsia"/>
                <w:sz w:val="20"/>
                <w:szCs w:val="20"/>
              </w:rPr>
              <w:t>利用課本第</w:t>
            </w:r>
            <w:r w:rsidRPr="004A7803">
              <w:rPr>
                <w:rFonts w:hint="eastAsia"/>
                <w:sz w:val="20"/>
                <w:szCs w:val="20"/>
              </w:rPr>
              <w:t>37</w:t>
            </w:r>
            <w:r w:rsidRPr="004A7803">
              <w:rPr>
                <w:rFonts w:hint="eastAsia"/>
                <w:sz w:val="20"/>
                <w:szCs w:val="20"/>
              </w:rPr>
              <w:t>～</w:t>
            </w:r>
            <w:r w:rsidRPr="004A7803">
              <w:rPr>
                <w:rFonts w:hint="eastAsia"/>
                <w:sz w:val="20"/>
                <w:szCs w:val="20"/>
              </w:rPr>
              <w:t>38</w:t>
            </w:r>
            <w:r w:rsidRPr="004A7803">
              <w:rPr>
                <w:rFonts w:hint="eastAsia"/>
                <w:sz w:val="20"/>
                <w:szCs w:val="20"/>
              </w:rPr>
              <w:t>頁的臺灣地形圖，說說看自己的家鄉可能有哪些地形？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（請依實際情況作答。）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三、地形對對碰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教師播放「空拍系列─五大地形」影片。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教師發給每人二張</w:t>
            </w:r>
            <w:r w:rsidRPr="004A7803">
              <w:rPr>
                <w:rFonts w:hint="eastAsia"/>
                <w:sz w:val="20"/>
                <w:szCs w:val="20"/>
              </w:rPr>
              <w:t>A5</w:t>
            </w:r>
            <w:r w:rsidRPr="004A7803">
              <w:rPr>
                <w:rFonts w:hint="eastAsia"/>
                <w:sz w:val="20"/>
                <w:szCs w:val="20"/>
              </w:rPr>
              <w:t>紙，請學生選一種自己印象最深刻的地形名稱和定義分別寫在</w:t>
            </w:r>
            <w:r w:rsidRPr="004A7803">
              <w:rPr>
                <w:rFonts w:hint="eastAsia"/>
                <w:sz w:val="20"/>
                <w:szCs w:val="20"/>
              </w:rPr>
              <w:t>A5</w:t>
            </w:r>
            <w:r w:rsidRPr="004A7803">
              <w:rPr>
                <w:rFonts w:hint="eastAsia"/>
                <w:sz w:val="20"/>
                <w:szCs w:val="20"/>
              </w:rPr>
              <w:t>紙上。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3.</w:t>
            </w:r>
            <w:r w:rsidRPr="004A7803">
              <w:rPr>
                <w:rFonts w:hint="eastAsia"/>
                <w:sz w:val="20"/>
                <w:szCs w:val="20"/>
              </w:rPr>
              <w:t>將黑板中間畫一條線，請所有學生將自己寫完的地形名稱，反蓋用磁鐵貼在線的左邊，地形定義則是貼在線的右邊。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4.</w:t>
            </w:r>
            <w:r w:rsidRPr="004A7803">
              <w:rPr>
                <w:rFonts w:hint="eastAsia"/>
                <w:sz w:val="20"/>
                <w:szCs w:val="20"/>
              </w:rPr>
              <w:t>教師說明比賽規則：全班分成兩組，每組每次派一人上臺，每人左右邊各翻一張紙，若是地形剛好對應到地形定義，則兩張紙屬於該組並得一分；若地形沒有對應到地形定義，則將紙蓋上貼回黑板，不計分。最後哪一組得分最多，則獲勝。</w:t>
            </w:r>
          </w:p>
        </w:tc>
        <w:tc>
          <w:tcPr>
            <w:tcW w:w="9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A7803">
              <w:rPr>
                <w:rFonts w:hint="eastAsia"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33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1.A5</w:t>
            </w:r>
            <w:r w:rsidRPr="004A7803">
              <w:rPr>
                <w:rFonts w:hint="eastAsia"/>
                <w:sz w:val="20"/>
                <w:szCs w:val="20"/>
              </w:rPr>
              <w:t>白紙。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校園平面圖。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3.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四開圖畫紙。</w:t>
            </w:r>
          </w:p>
        </w:tc>
        <w:tc>
          <w:tcPr>
            <w:tcW w:w="33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口頭評量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實作評量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習作評量</w:t>
            </w:r>
          </w:p>
        </w:tc>
        <w:tc>
          <w:tcPr>
            <w:tcW w:w="333" w:type="pct"/>
          </w:tcPr>
          <w:p w:rsidR="00942569" w:rsidRPr="004A7803" w:rsidRDefault="00E27EE3" w:rsidP="00942569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第三週</w:t>
            </w:r>
          </w:p>
        </w:tc>
      </w:tr>
      <w:tr w:rsidR="00942569" w:rsidRPr="004A7803" w:rsidTr="00942569">
        <w:trPr>
          <w:trHeight w:val="8551"/>
          <w:jc w:val="center"/>
        </w:trPr>
        <w:tc>
          <w:tcPr>
            <w:tcW w:w="359" w:type="pct"/>
            <w:vAlign w:val="center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lastRenderedPageBreak/>
              <w:t>第一課高低起伏的地形、</w:t>
            </w:r>
            <w:r w:rsidRPr="004A7803">
              <w:rPr>
                <w:rFonts w:hint="eastAsia"/>
                <w:bCs/>
                <w:sz w:val="20"/>
                <w:szCs w:val="20"/>
              </w:rPr>
              <w:t>第二課千變萬化的氣候</w:t>
            </w:r>
          </w:p>
        </w:tc>
        <w:tc>
          <w:tcPr>
            <w:tcW w:w="466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kern w:val="0"/>
                <w:sz w:val="20"/>
                <w:szCs w:val="20"/>
              </w:rPr>
              <w:t>A2</w:t>
            </w:r>
            <w:r w:rsidRPr="004A7803">
              <w:rPr>
                <w:rFonts w:hint="eastAsia"/>
                <w:kern w:val="0"/>
                <w:sz w:val="20"/>
                <w:szCs w:val="20"/>
              </w:rPr>
              <w:t>系統思考與解決問題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kern w:val="0"/>
                <w:sz w:val="20"/>
                <w:szCs w:val="20"/>
              </w:rPr>
              <w:t>B3</w:t>
            </w:r>
            <w:r w:rsidRPr="004A7803">
              <w:rPr>
                <w:rFonts w:hint="eastAsia"/>
                <w:kern w:val="0"/>
                <w:sz w:val="20"/>
                <w:szCs w:val="20"/>
              </w:rPr>
              <w:t>藝術涵養與美感素養</w:t>
            </w:r>
          </w:p>
        </w:tc>
        <w:tc>
          <w:tcPr>
            <w:tcW w:w="559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【環境教育】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kern w:val="0"/>
                <w:sz w:val="20"/>
                <w:szCs w:val="20"/>
              </w:rPr>
              <w:t>環</w:t>
            </w:r>
            <w:r w:rsidRPr="004A7803">
              <w:rPr>
                <w:rFonts w:hint="eastAsia"/>
                <w:kern w:val="0"/>
                <w:sz w:val="20"/>
                <w:szCs w:val="20"/>
              </w:rPr>
              <w:t xml:space="preserve">E3 </w:t>
            </w:r>
            <w:r w:rsidRPr="004A7803">
              <w:rPr>
                <w:rFonts w:hint="eastAsia"/>
                <w:kern w:val="0"/>
                <w:sz w:val="20"/>
                <w:szCs w:val="20"/>
              </w:rPr>
              <w:t>了解人與自然和諧共生，進而保護重要棲地。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kern w:val="0"/>
                <w:sz w:val="20"/>
                <w:szCs w:val="20"/>
              </w:rPr>
              <w:t>環</w:t>
            </w:r>
            <w:r w:rsidRPr="004A7803">
              <w:rPr>
                <w:rFonts w:hint="eastAsia"/>
                <w:kern w:val="0"/>
                <w:sz w:val="20"/>
                <w:szCs w:val="20"/>
              </w:rPr>
              <w:t xml:space="preserve">E8 </w:t>
            </w:r>
            <w:r w:rsidRPr="004A7803">
              <w:rPr>
                <w:rFonts w:hint="eastAsia"/>
                <w:kern w:val="0"/>
                <w:sz w:val="20"/>
                <w:szCs w:val="20"/>
              </w:rPr>
              <w:t>認識天氣的溫度、雨量要素與覺察氣候的趨勢及極端氣候的現象。</w:t>
            </w:r>
          </w:p>
        </w:tc>
        <w:tc>
          <w:tcPr>
            <w:tcW w:w="652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說明家鄉的地形與居民的生活方式及空間利用的關係。（</w:t>
            </w:r>
            <w:r w:rsidRPr="004A7803">
              <w:rPr>
                <w:rFonts w:hint="eastAsia"/>
                <w:sz w:val="20"/>
                <w:szCs w:val="20"/>
              </w:rPr>
              <w:t>1a-II-2</w:t>
            </w:r>
            <w:r w:rsidRPr="004A7803">
              <w:rPr>
                <w:rFonts w:hint="eastAsia"/>
                <w:sz w:val="20"/>
                <w:szCs w:val="20"/>
              </w:rPr>
              <w:t>，</w:t>
            </w:r>
            <w:r w:rsidRPr="004A7803">
              <w:rPr>
                <w:rFonts w:hint="eastAsia"/>
                <w:sz w:val="20"/>
                <w:szCs w:val="20"/>
              </w:rPr>
              <w:t>Ab-II-1</w:t>
            </w:r>
            <w:r w:rsidRPr="004A7803">
              <w:rPr>
                <w:rFonts w:hint="eastAsia"/>
                <w:sz w:val="20"/>
                <w:szCs w:val="20"/>
              </w:rPr>
              <w:t>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舉例說明家鄉的氣候與居民的生活方式及空間利用的關係。（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1a-II-3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Ab-II-1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</w:tc>
        <w:tc>
          <w:tcPr>
            <w:tcW w:w="1864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活動二：地形知多少</w:t>
            </w:r>
            <w:r w:rsidRPr="004A7803">
              <w:rPr>
                <w:rFonts w:hint="eastAsia"/>
                <w:b/>
                <w:sz w:val="20"/>
                <w:szCs w:val="20"/>
              </w:rPr>
              <w:t>(2)</w:t>
            </w:r>
            <w:r w:rsidRPr="004A7803">
              <w:rPr>
                <w:rFonts w:hint="eastAsia"/>
                <w:b/>
                <w:bCs/>
                <w:snapToGrid w:val="0"/>
                <w:sz w:val="20"/>
                <w:szCs w:val="20"/>
              </w:rPr>
              <w:t>（</w:t>
            </w:r>
            <w:r w:rsidRPr="004A7803">
              <w:rPr>
                <w:rFonts w:hint="eastAsia"/>
                <w:b/>
                <w:bCs/>
                <w:snapToGrid w:val="0"/>
                <w:sz w:val="20"/>
                <w:szCs w:val="20"/>
              </w:rPr>
              <w:t>40</w:t>
            </w:r>
            <w:r w:rsidRPr="004A7803">
              <w:rPr>
                <w:rFonts w:hint="eastAsia"/>
                <w:b/>
                <w:bCs/>
                <w:snapToGrid w:val="0"/>
                <w:sz w:val="20"/>
                <w:szCs w:val="20"/>
              </w:rPr>
              <w:t>分鐘）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四、實作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教師引導學生利用習作附件三「五大地形」，請學生將摺線處翻起完成五大地形。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問答：教師分別詢問山地、丘陵、台地、盆地、平原，學生則在自己完成的五大地形上指出教師提及的地形。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（教師可自行調整詢問的順序。）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五、資料整理與報告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教師引導學生利用課本第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34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～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39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頁的課文，將課文內容以心智圖、表格或條列式呈現（也可直接利用課本第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39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頁的學習架構圖）。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教師可示範表格欄位或分層表示地形名稱和特色。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3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將學生分組，每組發下一張四開圖畫紙，主題為「臺灣五大地形」。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4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各組自行討論要採用何種呈現方式，並以色筆繪製圖表及文字。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5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請各組上臺分享自己的整理成果。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六、統整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教師透過以下問題讓學生自己建構本節課的學習重點：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臺灣有哪五大地形？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五大地形的定義是什麼？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活動一：看天公伯的臉色（</w:t>
            </w:r>
            <w:r w:rsidRPr="004A7803">
              <w:rPr>
                <w:rFonts w:hint="eastAsia"/>
                <w:b/>
                <w:sz w:val="20"/>
                <w:szCs w:val="20"/>
              </w:rPr>
              <w:t>40</w:t>
            </w:r>
            <w:r w:rsidRPr="004A7803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一、引起動機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觀賞動畫：教師播放「家鄉的天氣與氣候」動畫。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問答：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(1)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什麼時候會特別留意隔天的天氣狀況？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（明天要上體育課、明天要去公園玩等。）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(2)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氣象預報通常是預測多久以後的天氣？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（一天到一週的天氣狀況。）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(3)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哪一項氣象預報上的訊息是你最能理解的？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（氣溫、降雨機率、天氣狀況說明。）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二、閱讀與討論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教師引導學生閱讀課本第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40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∼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41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頁的課文與圖片後，依圖文提問：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從氣象預報中，我們可以得到什麼訊息？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lastRenderedPageBreak/>
              <w:t>（氣溫、降雨機率、提醒注意添加衣物、天氣狀況說明等。）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天氣的好壞和我們的生活有什麼關聯？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（寒流低溫會造成養殖業損失；降雨太少，會影響農業和民生用水；颱風來襲會影響生命財產的安全。）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三、分組討論與實作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教師將全班分成若干組，發給各組地圖板和白板筆。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請各組討論以下問題：如果你是氣象預報員，你會報導哪些氣象資訊？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（氣溫、雨量、天氣概況說明、建議穿著。）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3.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分組討論後，派一位學生上臺模仿氣象新聞主播，播報氣象。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四、分組討論與報告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「氣溫過高」、「氣溫過低」、「降雨太多」、「降雨太少」以上的天氣狀況會為生活帶來哪些影響呢？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（氣溫過高，容易中暑：氣溫過低，農產品凍傷，影響收成；降雨太多，氾濫成災，有些水土保持未做好的地方，甚至會有土石流；降雨太少，水庫缺水，民生或工業、農業用水都會受到影響。）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各組派一位學生報告天氣狀況帶來的影響。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五、統整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教師透過以下問題讓學生自己建構本節課的學習重點：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我們可以從天氣預報得知哪些訊息？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天氣狀況與生活有什麼關聯？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活動二：氣候與生活</w:t>
            </w:r>
            <w:r w:rsidRPr="004A7803">
              <w:rPr>
                <w:rFonts w:hint="eastAsia"/>
                <w:b/>
                <w:sz w:val="20"/>
                <w:szCs w:val="20"/>
              </w:rPr>
              <w:t>(1)</w:t>
            </w:r>
            <w:r w:rsidRPr="004A7803">
              <w:rPr>
                <w:rFonts w:hint="eastAsia"/>
                <w:b/>
                <w:sz w:val="20"/>
                <w:szCs w:val="20"/>
              </w:rPr>
              <w:t>（</w:t>
            </w:r>
            <w:r w:rsidRPr="004A7803">
              <w:rPr>
                <w:rFonts w:hint="eastAsia"/>
                <w:b/>
                <w:sz w:val="20"/>
                <w:szCs w:val="20"/>
              </w:rPr>
              <w:t>40</w:t>
            </w:r>
            <w:r w:rsidRPr="004A7803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一、引起動機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你有沒有看過農民曆？它裡面有什麼內容？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（有看過。看什麼日子適合做什麼事、適合種植的菜、可以捕捉到的漁獲等。）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我們如何記錄一個地方長時間天氣的狀況？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（將每天氣溫或雨量記錄下來。）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二、閱讀與討論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教師引導學生閱讀課本第</w:t>
            </w:r>
            <w:r w:rsidRPr="004A7803">
              <w:rPr>
                <w:rFonts w:hint="eastAsia"/>
                <w:sz w:val="20"/>
                <w:szCs w:val="20"/>
              </w:rPr>
              <w:t>42</w:t>
            </w:r>
            <w:r w:rsidRPr="004A7803">
              <w:rPr>
                <w:rFonts w:hint="eastAsia"/>
                <w:sz w:val="20"/>
                <w:szCs w:val="20"/>
              </w:rPr>
              <w:t>～</w:t>
            </w:r>
            <w:r w:rsidRPr="004A7803">
              <w:rPr>
                <w:rFonts w:hint="eastAsia"/>
                <w:sz w:val="20"/>
                <w:szCs w:val="20"/>
              </w:rPr>
              <w:t>43</w:t>
            </w:r>
            <w:r w:rsidRPr="004A7803">
              <w:rPr>
                <w:rFonts w:hint="eastAsia"/>
                <w:sz w:val="20"/>
                <w:szCs w:val="20"/>
              </w:rPr>
              <w:t>頁的課文後，依課文提問：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</w:t>
            </w:r>
            <w:r w:rsidRPr="004A7803">
              <w:rPr>
                <w:rFonts w:hint="eastAsia"/>
                <w:sz w:val="20"/>
                <w:szCs w:val="20"/>
              </w:rPr>
              <w:t>「秋老虎」指的是什麼氣候？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（秋老虎：照理說，到了秋天，天氣轉涼，炎熱的酷暑結束，但事實上還維持了將近半個月的炎熱天氣，甚至比秋天前更加酷熱，所以民間把這段時間稱為秋老虎。）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lastRenderedPageBreak/>
              <w:t>2.</w:t>
            </w:r>
            <w:r w:rsidRPr="004A7803">
              <w:rPr>
                <w:rFonts w:hint="eastAsia"/>
                <w:sz w:val="20"/>
                <w:szCs w:val="20"/>
              </w:rPr>
              <w:t>「梅雨」指的是什麼氣候？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（梅雨：春末夏初，陰雨綿綿、空氣潮溼，也正值梅子成熟季節，所以稱為梅雨。）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3.</w:t>
            </w:r>
            <w:r w:rsidRPr="004A7803">
              <w:rPr>
                <w:rFonts w:hint="eastAsia"/>
                <w:sz w:val="20"/>
                <w:szCs w:val="20"/>
              </w:rPr>
              <w:t>農民曆與氣候、生活有什麼關聯？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（先民將氣候特徵和生活記載在農民曆中，供大家參考。）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4.</w:t>
            </w:r>
            <w:r w:rsidRPr="004A7803">
              <w:rPr>
                <w:rFonts w:hint="eastAsia"/>
                <w:sz w:val="20"/>
                <w:szCs w:val="20"/>
              </w:rPr>
              <w:t>氣象觀測站有什麼功能？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（協助我們將氣溫、雨量、風速等各種有關天氣的數據記錄下來。）</w:t>
            </w:r>
          </w:p>
        </w:tc>
        <w:tc>
          <w:tcPr>
            <w:tcW w:w="9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A7803">
              <w:rPr>
                <w:rFonts w:hint="eastAsia"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33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四開圖畫紙。</w:t>
            </w:r>
          </w:p>
        </w:tc>
        <w:tc>
          <w:tcPr>
            <w:tcW w:w="33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口頭評量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實作評量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習作評量</w:t>
            </w:r>
          </w:p>
        </w:tc>
        <w:tc>
          <w:tcPr>
            <w:tcW w:w="333" w:type="pct"/>
          </w:tcPr>
          <w:p w:rsidR="00942569" w:rsidRPr="004A7803" w:rsidRDefault="00E27EE3" w:rsidP="00942569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第四週</w:t>
            </w:r>
          </w:p>
        </w:tc>
      </w:tr>
      <w:tr w:rsidR="00942569" w:rsidRPr="004A7803" w:rsidTr="00942569">
        <w:trPr>
          <w:trHeight w:val="8551"/>
          <w:jc w:val="center"/>
        </w:trPr>
        <w:tc>
          <w:tcPr>
            <w:tcW w:w="359" w:type="pct"/>
            <w:vAlign w:val="center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A7803">
              <w:rPr>
                <w:rFonts w:hint="eastAsia"/>
                <w:bCs/>
                <w:sz w:val="20"/>
                <w:szCs w:val="20"/>
              </w:rPr>
              <w:lastRenderedPageBreak/>
              <w:t>第二課千變萬化的氣候、第三課家鄉的特色發展</w:t>
            </w:r>
          </w:p>
        </w:tc>
        <w:tc>
          <w:tcPr>
            <w:tcW w:w="466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A2</w:t>
            </w:r>
            <w:r w:rsidRPr="004A7803">
              <w:rPr>
                <w:rFonts w:hint="eastAsia"/>
                <w:kern w:val="0"/>
                <w:sz w:val="20"/>
                <w:szCs w:val="20"/>
              </w:rPr>
              <w:t>系統思考與解決問題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kern w:val="0"/>
                <w:sz w:val="20"/>
                <w:szCs w:val="20"/>
              </w:rPr>
              <w:t>B3</w:t>
            </w:r>
            <w:r w:rsidRPr="004A7803">
              <w:rPr>
                <w:rFonts w:hint="eastAsia"/>
                <w:kern w:val="0"/>
                <w:sz w:val="20"/>
                <w:szCs w:val="20"/>
              </w:rPr>
              <w:t>藝術涵養與美感素養</w:t>
            </w:r>
          </w:p>
        </w:tc>
        <w:tc>
          <w:tcPr>
            <w:tcW w:w="559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【環境教育】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kern w:val="0"/>
                <w:sz w:val="20"/>
                <w:szCs w:val="20"/>
              </w:rPr>
              <w:t>環</w:t>
            </w:r>
            <w:r w:rsidRPr="004A7803">
              <w:rPr>
                <w:rFonts w:hint="eastAsia"/>
                <w:kern w:val="0"/>
                <w:sz w:val="20"/>
                <w:szCs w:val="20"/>
              </w:rPr>
              <w:t xml:space="preserve">E3 </w:t>
            </w:r>
            <w:r w:rsidRPr="004A7803">
              <w:rPr>
                <w:rFonts w:hint="eastAsia"/>
                <w:kern w:val="0"/>
                <w:sz w:val="20"/>
                <w:szCs w:val="20"/>
              </w:rPr>
              <w:t>了解人與自然和諧共生，進而保護重要棲地。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kern w:val="0"/>
                <w:sz w:val="20"/>
                <w:szCs w:val="20"/>
              </w:rPr>
              <w:t>環</w:t>
            </w:r>
            <w:r w:rsidRPr="004A7803">
              <w:rPr>
                <w:rFonts w:hint="eastAsia"/>
                <w:kern w:val="0"/>
                <w:sz w:val="20"/>
                <w:szCs w:val="20"/>
              </w:rPr>
              <w:t xml:space="preserve">E8 </w:t>
            </w:r>
            <w:r w:rsidRPr="004A7803">
              <w:rPr>
                <w:rFonts w:hint="eastAsia"/>
                <w:kern w:val="0"/>
                <w:sz w:val="20"/>
                <w:szCs w:val="20"/>
              </w:rPr>
              <w:t>認識天氣的溫度、雨量要素與覺察氣候的趨勢及極端氣候的現象。</w:t>
            </w:r>
          </w:p>
        </w:tc>
        <w:tc>
          <w:tcPr>
            <w:tcW w:w="652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舉例說明家鄉的氣候與居民的生活方式及空間利用的關係。（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1a-II-3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Ab-II-1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關注家鄉的土地利用受到地形、氣候的影響。（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 xml:space="preserve">1b-II-1 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、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2a-II-1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Ab-II-2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3.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表達對家鄉特色的關懷，並理解家鄉經濟的發展也會改變自然環境的影響。（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2a-II-2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Ab-II-2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</w:tc>
        <w:tc>
          <w:tcPr>
            <w:tcW w:w="1864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活動二：氣候與生活</w:t>
            </w:r>
            <w:r w:rsidRPr="004A7803">
              <w:rPr>
                <w:rFonts w:hint="eastAsia"/>
                <w:b/>
                <w:sz w:val="20"/>
                <w:szCs w:val="20"/>
              </w:rPr>
              <w:t>(2)</w:t>
            </w:r>
            <w:r w:rsidRPr="004A7803">
              <w:rPr>
                <w:rFonts w:hint="eastAsia"/>
                <w:b/>
                <w:sz w:val="20"/>
                <w:szCs w:val="20"/>
              </w:rPr>
              <w:t>（</w:t>
            </w:r>
            <w:r w:rsidRPr="004A7803">
              <w:rPr>
                <w:rFonts w:hint="eastAsia"/>
                <w:b/>
                <w:sz w:val="20"/>
                <w:szCs w:val="20"/>
              </w:rPr>
              <w:t>40</w:t>
            </w:r>
            <w:r w:rsidRPr="004A7803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三、分組查詢與報告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將學生</w:t>
            </w:r>
            <w:r w:rsidRPr="004A7803">
              <w:rPr>
                <w:rFonts w:hint="eastAsia"/>
                <w:sz w:val="20"/>
                <w:szCs w:val="20"/>
              </w:rPr>
              <w:t>3</w:t>
            </w:r>
            <w:r w:rsidRPr="004A7803">
              <w:rPr>
                <w:rFonts w:hint="eastAsia"/>
                <w:sz w:val="20"/>
                <w:szCs w:val="20"/>
              </w:rPr>
              <w:t>到</w:t>
            </w:r>
            <w:r w:rsidRPr="004A7803">
              <w:rPr>
                <w:rFonts w:hint="eastAsia"/>
                <w:sz w:val="20"/>
                <w:szCs w:val="20"/>
              </w:rPr>
              <w:t>4</w:t>
            </w:r>
            <w:r w:rsidRPr="004A7803">
              <w:rPr>
                <w:rFonts w:hint="eastAsia"/>
                <w:sz w:val="20"/>
                <w:szCs w:val="20"/>
              </w:rPr>
              <w:t>人一組，各組使用一臺電腦（或平板）。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開機後，進入搜尋網站並打上關鍵字「氣象觀測站」，可看到出現在第一順位的「縣市測站列表</w:t>
            </w:r>
            <w:r w:rsidRPr="004A7803">
              <w:rPr>
                <w:rFonts w:hint="eastAsia"/>
                <w:sz w:val="20"/>
                <w:szCs w:val="20"/>
              </w:rPr>
              <w:t>/</w:t>
            </w:r>
            <w:r w:rsidRPr="004A7803">
              <w:rPr>
                <w:rFonts w:hint="eastAsia"/>
                <w:sz w:val="20"/>
                <w:szCs w:val="20"/>
              </w:rPr>
              <w:t>交通部中央氣象局」，請點入。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3.</w:t>
            </w:r>
            <w:r w:rsidRPr="004A7803">
              <w:rPr>
                <w:rFonts w:hint="eastAsia"/>
                <w:sz w:val="20"/>
                <w:szCs w:val="20"/>
              </w:rPr>
              <w:t>在選擇列中找到自己的縣市，再從測站名稱找到離自己家鄉最近的觀測站後點入。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4.</w:t>
            </w:r>
            <w:r w:rsidRPr="004A7803">
              <w:rPr>
                <w:rFonts w:hint="eastAsia"/>
                <w:sz w:val="20"/>
                <w:szCs w:val="20"/>
              </w:rPr>
              <w:t>在觀測站的網頁中，可以看到什麼資訊？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（溫度、風向、相對溼度和當日累積雨量等。）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5.</w:t>
            </w:r>
            <w:r w:rsidRPr="004A7803">
              <w:rPr>
                <w:rFonts w:hint="eastAsia"/>
                <w:sz w:val="20"/>
                <w:szCs w:val="20"/>
              </w:rPr>
              <w:t>從一個小時前到六個小時前的數據，各組分別報告所在的地區氣溫、風向、風力和相對溼度變化的狀況。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四、統整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教師透過以下問題讓學生自己建構本節課的學習重點：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日常生活諺語和農民曆與氣候有什麼關聯？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各地的氣象觀測站有什麼功用？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活動三：數據會說話（</w:t>
            </w:r>
            <w:r w:rsidRPr="004A7803">
              <w:rPr>
                <w:rFonts w:hint="eastAsia"/>
                <w:b/>
                <w:sz w:val="20"/>
                <w:szCs w:val="20"/>
              </w:rPr>
              <w:t>40</w:t>
            </w:r>
            <w:r w:rsidRPr="004A7803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一、引起動機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你家鄉的氣候在冬季和夏季有很明顯的不一樣嗎？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（請依實際情況作答。）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你曾經在夏天時，去山上過嗎？天氣感覺如何？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（請依實際情況作答。）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二、讀圖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教師說明第</w:t>
            </w:r>
            <w:r w:rsidRPr="004A7803">
              <w:rPr>
                <w:rFonts w:hint="eastAsia"/>
                <w:sz w:val="20"/>
                <w:szCs w:val="20"/>
              </w:rPr>
              <w:t>44</w:t>
            </w:r>
            <w:r w:rsidRPr="004A7803">
              <w:rPr>
                <w:rFonts w:hint="eastAsia"/>
                <w:sz w:val="20"/>
                <w:szCs w:val="20"/>
              </w:rPr>
              <w:t>～</w:t>
            </w:r>
            <w:r w:rsidRPr="004A7803">
              <w:rPr>
                <w:rFonts w:hint="eastAsia"/>
                <w:sz w:val="20"/>
                <w:szCs w:val="20"/>
              </w:rPr>
              <w:t>45</w:t>
            </w:r>
            <w:r w:rsidRPr="004A7803">
              <w:rPr>
                <w:rFonts w:hint="eastAsia"/>
                <w:sz w:val="20"/>
                <w:szCs w:val="20"/>
              </w:rPr>
              <w:t>頁氣溫雨量圖的讀圖技巧。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先看橫軸，橫軸代表月分，從左到右依序是</w:t>
            </w:r>
            <w:r w:rsidRPr="004A7803">
              <w:rPr>
                <w:rFonts w:hint="eastAsia"/>
                <w:sz w:val="20"/>
                <w:szCs w:val="20"/>
              </w:rPr>
              <w:t>1</w:t>
            </w:r>
            <w:r w:rsidRPr="004A7803">
              <w:rPr>
                <w:rFonts w:hint="eastAsia"/>
                <w:sz w:val="20"/>
                <w:szCs w:val="20"/>
              </w:rPr>
              <w:t>月到</w:t>
            </w:r>
            <w:r w:rsidRPr="004A7803">
              <w:rPr>
                <w:rFonts w:hint="eastAsia"/>
                <w:sz w:val="20"/>
                <w:szCs w:val="20"/>
              </w:rPr>
              <w:t>12</w:t>
            </w:r>
            <w:r w:rsidRPr="004A7803">
              <w:rPr>
                <w:rFonts w:hint="eastAsia"/>
                <w:sz w:val="20"/>
                <w:szCs w:val="20"/>
              </w:rPr>
              <w:t>月。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左邊的縱軸代表月均溫（℃），每</w:t>
            </w:r>
            <w:r w:rsidRPr="004A7803">
              <w:rPr>
                <w:rFonts w:hint="eastAsia"/>
                <w:sz w:val="20"/>
                <w:szCs w:val="20"/>
              </w:rPr>
              <w:t>1</w:t>
            </w:r>
            <w:r w:rsidRPr="004A7803">
              <w:rPr>
                <w:rFonts w:hint="eastAsia"/>
                <w:sz w:val="20"/>
                <w:szCs w:val="20"/>
              </w:rPr>
              <w:t>格增加</w:t>
            </w:r>
            <w:r w:rsidRPr="004A7803">
              <w:rPr>
                <w:rFonts w:hint="eastAsia"/>
                <w:sz w:val="20"/>
                <w:szCs w:val="20"/>
              </w:rPr>
              <w:t>5</w:t>
            </w:r>
            <w:r w:rsidRPr="004A7803">
              <w:rPr>
                <w:rFonts w:hint="eastAsia"/>
                <w:sz w:val="20"/>
                <w:szCs w:val="20"/>
              </w:rPr>
              <w:t>度，從</w:t>
            </w:r>
            <w:r w:rsidRPr="004A7803">
              <w:rPr>
                <w:rFonts w:hint="eastAsia"/>
                <w:sz w:val="20"/>
                <w:szCs w:val="20"/>
              </w:rPr>
              <w:t>0</w:t>
            </w:r>
            <w:r w:rsidRPr="004A7803">
              <w:rPr>
                <w:rFonts w:hint="eastAsia"/>
                <w:sz w:val="20"/>
                <w:szCs w:val="20"/>
              </w:rPr>
              <w:t>度到</w:t>
            </w:r>
            <w:r w:rsidRPr="004A7803">
              <w:rPr>
                <w:rFonts w:hint="eastAsia"/>
                <w:sz w:val="20"/>
                <w:szCs w:val="20"/>
              </w:rPr>
              <w:t>35</w:t>
            </w:r>
            <w:r w:rsidRPr="004A7803">
              <w:rPr>
                <w:rFonts w:hint="eastAsia"/>
                <w:sz w:val="20"/>
                <w:szCs w:val="20"/>
              </w:rPr>
              <w:t>度。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3.</w:t>
            </w:r>
            <w:r w:rsidRPr="004A7803">
              <w:rPr>
                <w:rFonts w:hint="eastAsia"/>
                <w:sz w:val="20"/>
                <w:szCs w:val="20"/>
              </w:rPr>
              <w:t>右邊的縱軸代表月平均雨量（</w:t>
            </w:r>
            <w:r w:rsidRPr="004A7803">
              <w:rPr>
                <w:rFonts w:hint="eastAsia"/>
                <w:sz w:val="20"/>
                <w:szCs w:val="20"/>
              </w:rPr>
              <w:t>mm</w:t>
            </w:r>
            <w:r w:rsidRPr="004A7803">
              <w:rPr>
                <w:rFonts w:hint="eastAsia"/>
                <w:sz w:val="20"/>
                <w:szCs w:val="20"/>
              </w:rPr>
              <w:t>），每</w:t>
            </w:r>
            <w:r w:rsidRPr="004A7803">
              <w:rPr>
                <w:rFonts w:hint="eastAsia"/>
                <w:sz w:val="20"/>
                <w:szCs w:val="20"/>
              </w:rPr>
              <w:t>1</w:t>
            </w:r>
            <w:r w:rsidRPr="004A7803">
              <w:rPr>
                <w:rFonts w:hint="eastAsia"/>
                <w:sz w:val="20"/>
                <w:szCs w:val="20"/>
              </w:rPr>
              <w:t>格增加</w:t>
            </w:r>
            <w:r w:rsidRPr="004A7803">
              <w:rPr>
                <w:rFonts w:hint="eastAsia"/>
                <w:sz w:val="20"/>
                <w:szCs w:val="20"/>
              </w:rPr>
              <w:t>100</w:t>
            </w:r>
            <w:r w:rsidRPr="004A7803">
              <w:rPr>
                <w:rFonts w:hint="eastAsia"/>
                <w:sz w:val="20"/>
                <w:szCs w:val="20"/>
              </w:rPr>
              <w:t>毫米，從</w:t>
            </w:r>
            <w:r w:rsidRPr="004A7803">
              <w:rPr>
                <w:rFonts w:hint="eastAsia"/>
                <w:sz w:val="20"/>
                <w:szCs w:val="20"/>
              </w:rPr>
              <w:t>0</w:t>
            </w:r>
            <w:r w:rsidRPr="004A7803">
              <w:rPr>
                <w:rFonts w:hint="eastAsia"/>
                <w:sz w:val="20"/>
                <w:szCs w:val="20"/>
              </w:rPr>
              <w:t>公釐到</w:t>
            </w:r>
            <w:r w:rsidRPr="004A7803">
              <w:rPr>
                <w:rFonts w:hint="eastAsia"/>
                <w:sz w:val="20"/>
                <w:szCs w:val="20"/>
              </w:rPr>
              <w:t>900</w:t>
            </w:r>
            <w:r w:rsidRPr="004A7803">
              <w:rPr>
                <w:rFonts w:hint="eastAsia"/>
                <w:sz w:val="20"/>
                <w:szCs w:val="20"/>
              </w:rPr>
              <w:t>毫米。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4.</w:t>
            </w:r>
            <w:r w:rsidRPr="004A7803">
              <w:rPr>
                <w:rFonts w:hint="eastAsia"/>
                <w:sz w:val="20"/>
                <w:szCs w:val="20"/>
              </w:rPr>
              <w:t>紅線代表氣溫，直方圖表示雨量。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5.</w:t>
            </w:r>
            <w:r w:rsidRPr="004A7803">
              <w:rPr>
                <w:rFonts w:hint="eastAsia"/>
                <w:sz w:val="20"/>
                <w:szCs w:val="20"/>
              </w:rPr>
              <w:t>以第</w:t>
            </w:r>
            <w:r w:rsidRPr="004A7803">
              <w:rPr>
                <w:rFonts w:hint="eastAsia"/>
                <w:sz w:val="20"/>
                <w:szCs w:val="20"/>
              </w:rPr>
              <w:t>44</w:t>
            </w:r>
            <w:r w:rsidRPr="004A7803">
              <w:rPr>
                <w:rFonts w:hint="eastAsia"/>
                <w:sz w:val="20"/>
                <w:szCs w:val="20"/>
              </w:rPr>
              <w:t>頁基隆的氣溫雨量圖為例：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(1)</w:t>
            </w:r>
            <w:r w:rsidRPr="004A7803">
              <w:rPr>
                <w:rFonts w:hint="eastAsia"/>
                <w:sz w:val="20"/>
                <w:szCs w:val="20"/>
              </w:rPr>
              <w:t>基隆在</w:t>
            </w:r>
            <w:r w:rsidRPr="004A7803">
              <w:rPr>
                <w:rFonts w:hint="eastAsia"/>
                <w:sz w:val="20"/>
                <w:szCs w:val="20"/>
              </w:rPr>
              <w:t>1</w:t>
            </w:r>
            <w:r w:rsidRPr="004A7803">
              <w:rPr>
                <w:rFonts w:hint="eastAsia"/>
                <w:sz w:val="20"/>
                <w:szCs w:val="20"/>
              </w:rPr>
              <w:t>月時的氣溫約幾度？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</w:t>
            </w:r>
            <w:r w:rsidRPr="004A7803">
              <w:rPr>
                <w:rFonts w:hint="eastAsia"/>
                <w:sz w:val="20"/>
                <w:szCs w:val="20"/>
              </w:rPr>
              <w:t>16</w:t>
            </w:r>
            <w:r w:rsidRPr="004A7803">
              <w:rPr>
                <w:rFonts w:hint="eastAsia"/>
                <w:sz w:val="20"/>
                <w:szCs w:val="20"/>
              </w:rPr>
              <w:t>度。</w:t>
            </w:r>
            <w:r w:rsidRPr="004A7803">
              <w:rPr>
                <w:rFonts w:hint="eastAsia"/>
                <w:sz w:val="20"/>
                <w:szCs w:val="20"/>
              </w:rPr>
              <w:t>)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(2)</w:t>
            </w:r>
            <w:r w:rsidRPr="004A7803">
              <w:rPr>
                <w:rFonts w:hint="eastAsia"/>
                <w:sz w:val="20"/>
                <w:szCs w:val="20"/>
              </w:rPr>
              <w:t>基隆在</w:t>
            </w:r>
            <w:r w:rsidRPr="004A7803">
              <w:rPr>
                <w:rFonts w:hint="eastAsia"/>
                <w:sz w:val="20"/>
                <w:szCs w:val="20"/>
              </w:rPr>
              <w:t>1</w:t>
            </w:r>
            <w:r w:rsidRPr="004A7803">
              <w:rPr>
                <w:rFonts w:hint="eastAsia"/>
                <w:sz w:val="20"/>
                <w:szCs w:val="20"/>
              </w:rPr>
              <w:t>月時的雨量約多少？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（約</w:t>
            </w:r>
            <w:r w:rsidRPr="004A7803">
              <w:rPr>
                <w:rFonts w:hint="eastAsia"/>
                <w:sz w:val="20"/>
                <w:szCs w:val="20"/>
              </w:rPr>
              <w:t>330mm</w:t>
            </w:r>
            <w:r w:rsidRPr="004A7803">
              <w:rPr>
                <w:rFonts w:hint="eastAsia"/>
                <w:sz w:val="20"/>
                <w:szCs w:val="20"/>
              </w:rPr>
              <w:t>。</w:t>
            </w:r>
            <w:r w:rsidRPr="004A7803">
              <w:rPr>
                <w:rFonts w:hint="eastAsia"/>
                <w:sz w:val="20"/>
                <w:szCs w:val="20"/>
              </w:rPr>
              <w:t>)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lastRenderedPageBreak/>
              <w:t>(3)</w:t>
            </w:r>
            <w:r w:rsidRPr="004A7803">
              <w:rPr>
                <w:rFonts w:hint="eastAsia"/>
                <w:sz w:val="20"/>
                <w:szCs w:val="20"/>
              </w:rPr>
              <w:t>基隆在</w:t>
            </w:r>
            <w:r w:rsidRPr="004A7803">
              <w:rPr>
                <w:rFonts w:hint="eastAsia"/>
                <w:sz w:val="20"/>
                <w:szCs w:val="20"/>
              </w:rPr>
              <w:t>11</w:t>
            </w:r>
            <w:r w:rsidRPr="004A7803">
              <w:rPr>
                <w:rFonts w:hint="eastAsia"/>
                <w:sz w:val="20"/>
                <w:szCs w:val="20"/>
              </w:rPr>
              <w:t>月時的氣溫約幾度？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（約</w:t>
            </w:r>
            <w:r w:rsidRPr="004A7803">
              <w:rPr>
                <w:rFonts w:hint="eastAsia"/>
                <w:sz w:val="20"/>
                <w:szCs w:val="20"/>
              </w:rPr>
              <w:t>22</w:t>
            </w:r>
            <w:r w:rsidRPr="004A7803">
              <w:rPr>
                <w:rFonts w:hint="eastAsia"/>
                <w:sz w:val="20"/>
                <w:szCs w:val="20"/>
              </w:rPr>
              <w:t>度。</w:t>
            </w:r>
            <w:r w:rsidRPr="004A7803">
              <w:rPr>
                <w:rFonts w:hint="eastAsia"/>
                <w:sz w:val="20"/>
                <w:szCs w:val="20"/>
              </w:rPr>
              <w:t>)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(4)</w:t>
            </w:r>
            <w:r w:rsidRPr="004A7803">
              <w:rPr>
                <w:rFonts w:hint="eastAsia"/>
                <w:sz w:val="20"/>
                <w:szCs w:val="20"/>
              </w:rPr>
              <w:t>基隆在</w:t>
            </w:r>
            <w:r w:rsidRPr="004A7803">
              <w:rPr>
                <w:rFonts w:hint="eastAsia"/>
                <w:sz w:val="20"/>
                <w:szCs w:val="20"/>
              </w:rPr>
              <w:t>11</w:t>
            </w:r>
            <w:r w:rsidRPr="004A7803">
              <w:rPr>
                <w:rFonts w:hint="eastAsia"/>
                <w:sz w:val="20"/>
                <w:szCs w:val="20"/>
              </w:rPr>
              <w:t>月時的雨量約多少？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（約</w:t>
            </w:r>
            <w:r w:rsidRPr="004A7803">
              <w:rPr>
                <w:rFonts w:hint="eastAsia"/>
                <w:sz w:val="20"/>
                <w:szCs w:val="20"/>
              </w:rPr>
              <w:t>400mm</w:t>
            </w:r>
            <w:r w:rsidRPr="004A7803">
              <w:rPr>
                <w:rFonts w:hint="eastAsia"/>
                <w:sz w:val="20"/>
                <w:szCs w:val="20"/>
              </w:rPr>
              <w:t>。</w:t>
            </w:r>
            <w:r w:rsidRPr="004A7803">
              <w:rPr>
                <w:rFonts w:hint="eastAsia"/>
                <w:sz w:val="20"/>
                <w:szCs w:val="20"/>
              </w:rPr>
              <w:t>)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6.</w:t>
            </w:r>
            <w:r w:rsidRPr="004A7803">
              <w:rPr>
                <w:rFonts w:hint="eastAsia"/>
                <w:sz w:val="20"/>
                <w:szCs w:val="20"/>
              </w:rPr>
              <w:t>阿里山</w:t>
            </w:r>
            <w:r w:rsidRPr="004A7803">
              <w:rPr>
                <w:rFonts w:hint="eastAsia"/>
                <w:sz w:val="20"/>
                <w:szCs w:val="20"/>
              </w:rPr>
              <w:t>12</w:t>
            </w:r>
            <w:r w:rsidRPr="004A7803">
              <w:rPr>
                <w:rFonts w:hint="eastAsia"/>
                <w:sz w:val="20"/>
                <w:szCs w:val="20"/>
              </w:rPr>
              <w:t>月的月均溫約幾度？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（氣溫約</w:t>
            </w:r>
            <w:r w:rsidRPr="004A7803">
              <w:rPr>
                <w:rFonts w:hint="eastAsia"/>
                <w:sz w:val="20"/>
                <w:szCs w:val="20"/>
              </w:rPr>
              <w:t>9</w:t>
            </w:r>
            <w:r w:rsidRPr="004A7803">
              <w:rPr>
                <w:rFonts w:hint="eastAsia"/>
                <w:sz w:val="20"/>
                <w:szCs w:val="20"/>
              </w:rPr>
              <w:t>度。）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7.</w:t>
            </w:r>
            <w:r w:rsidRPr="004A7803">
              <w:rPr>
                <w:rFonts w:hint="eastAsia"/>
                <w:sz w:val="20"/>
                <w:szCs w:val="20"/>
              </w:rPr>
              <w:t>阿里山</w:t>
            </w:r>
            <w:r w:rsidRPr="004A7803">
              <w:rPr>
                <w:rFonts w:hint="eastAsia"/>
                <w:sz w:val="20"/>
                <w:szCs w:val="20"/>
              </w:rPr>
              <w:t>12</w:t>
            </w:r>
            <w:r w:rsidRPr="004A7803">
              <w:rPr>
                <w:rFonts w:hint="eastAsia"/>
                <w:sz w:val="20"/>
                <w:szCs w:val="20"/>
              </w:rPr>
              <w:t>月的月平均雨量大約是多少？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（雨量約</w:t>
            </w:r>
            <w:r w:rsidRPr="004A7803">
              <w:rPr>
                <w:rFonts w:hint="eastAsia"/>
                <w:sz w:val="20"/>
                <w:szCs w:val="20"/>
              </w:rPr>
              <w:t>70mm</w:t>
            </w:r>
            <w:r w:rsidRPr="004A7803">
              <w:rPr>
                <w:rFonts w:hint="eastAsia"/>
                <w:sz w:val="20"/>
                <w:szCs w:val="20"/>
              </w:rPr>
              <w:t>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三、閱讀與討論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教師引導學生閱讀課本第</w:t>
            </w:r>
            <w:r w:rsidRPr="004A7803">
              <w:rPr>
                <w:rFonts w:hint="eastAsia"/>
                <w:sz w:val="20"/>
                <w:szCs w:val="20"/>
              </w:rPr>
              <w:t>44</w:t>
            </w:r>
            <w:r w:rsidRPr="004A7803">
              <w:rPr>
                <w:rFonts w:hint="eastAsia"/>
                <w:sz w:val="20"/>
                <w:szCs w:val="20"/>
              </w:rPr>
              <w:t>～</w:t>
            </w:r>
            <w:r w:rsidRPr="004A7803">
              <w:rPr>
                <w:rFonts w:hint="eastAsia"/>
                <w:sz w:val="20"/>
                <w:szCs w:val="20"/>
              </w:rPr>
              <w:t>45</w:t>
            </w:r>
            <w:r w:rsidRPr="004A7803">
              <w:rPr>
                <w:rFonts w:hint="eastAsia"/>
                <w:sz w:val="20"/>
                <w:szCs w:val="20"/>
              </w:rPr>
              <w:t>頁的課文與圖片後，依圖文提問：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夏季時，全臺的氣溫狀況如何？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（夏季時，全臺氣溫普遍溼熱。）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冬季時，臺灣的北部和南部雨量和氣溫上有什麼差異？穿著上有什麼不一樣？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（冬季時，臺灣北部比南部多雨且氣溫較低；穿著上北部的人通常會穿得比南部多一些。）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3.</w:t>
            </w:r>
            <w:r w:rsidRPr="004A7803">
              <w:rPr>
                <w:rFonts w:hint="eastAsia"/>
                <w:sz w:val="20"/>
                <w:szCs w:val="20"/>
              </w:rPr>
              <w:t>從地形上來說，夏季時山地和平地的雨量和氣溫有什麼差異？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（夏季時，山地的氣溫比平地低，雨量也比平地較為多。）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四、分組統計並歸納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請學生分組，利用課本第</w:t>
            </w:r>
            <w:r w:rsidRPr="004A7803">
              <w:rPr>
                <w:rFonts w:hint="eastAsia"/>
                <w:sz w:val="20"/>
                <w:szCs w:val="20"/>
              </w:rPr>
              <w:t>44</w:t>
            </w:r>
            <w:r w:rsidRPr="004A7803">
              <w:rPr>
                <w:rFonts w:hint="eastAsia"/>
                <w:sz w:val="20"/>
                <w:szCs w:val="20"/>
              </w:rPr>
              <w:t>頁的氣溫雨量圖，分別計算：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(1)</w:t>
            </w:r>
            <w:r w:rsidRPr="004A7803">
              <w:rPr>
                <w:rFonts w:hint="eastAsia"/>
                <w:sz w:val="20"/>
                <w:szCs w:val="20"/>
              </w:rPr>
              <w:t>南部恆春夏季（</w:t>
            </w:r>
            <w:r w:rsidRPr="004A7803">
              <w:rPr>
                <w:rFonts w:hint="eastAsia"/>
                <w:sz w:val="20"/>
                <w:szCs w:val="20"/>
              </w:rPr>
              <w:t>5</w:t>
            </w:r>
            <w:r w:rsidRPr="004A7803">
              <w:rPr>
                <w:rFonts w:hint="eastAsia"/>
                <w:sz w:val="20"/>
                <w:szCs w:val="20"/>
              </w:rPr>
              <w:t>、</w:t>
            </w:r>
            <w:r w:rsidRPr="004A7803">
              <w:rPr>
                <w:rFonts w:hint="eastAsia"/>
                <w:sz w:val="20"/>
                <w:szCs w:val="20"/>
              </w:rPr>
              <w:t>6</w:t>
            </w:r>
            <w:r w:rsidRPr="004A7803">
              <w:rPr>
                <w:rFonts w:hint="eastAsia"/>
                <w:sz w:val="20"/>
                <w:szCs w:val="20"/>
              </w:rPr>
              <w:t>、</w:t>
            </w:r>
            <w:r w:rsidRPr="004A7803">
              <w:rPr>
                <w:rFonts w:hint="eastAsia"/>
                <w:sz w:val="20"/>
                <w:szCs w:val="20"/>
              </w:rPr>
              <w:t>7</w:t>
            </w:r>
            <w:r w:rsidRPr="004A7803">
              <w:rPr>
                <w:rFonts w:hint="eastAsia"/>
                <w:sz w:val="20"/>
                <w:szCs w:val="20"/>
              </w:rPr>
              <w:t>月）平均氣溫和雨量？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（恆春夏季平均氣溫約</w:t>
            </w:r>
            <w:r w:rsidRPr="004A7803">
              <w:rPr>
                <w:rFonts w:hint="eastAsia"/>
                <w:sz w:val="20"/>
                <w:szCs w:val="20"/>
              </w:rPr>
              <w:t>27</w:t>
            </w:r>
            <w:r w:rsidRPr="004A7803">
              <w:rPr>
                <w:rFonts w:hint="eastAsia"/>
                <w:sz w:val="20"/>
                <w:szCs w:val="20"/>
              </w:rPr>
              <w:t>度，夏季平均雨量約</w:t>
            </w:r>
            <w:r w:rsidRPr="004A7803">
              <w:rPr>
                <w:rFonts w:hint="eastAsia"/>
                <w:sz w:val="20"/>
                <w:szCs w:val="20"/>
              </w:rPr>
              <w:t>295mm</w:t>
            </w:r>
            <w:r w:rsidRPr="004A7803">
              <w:rPr>
                <w:rFonts w:hint="eastAsia"/>
                <w:sz w:val="20"/>
                <w:szCs w:val="20"/>
              </w:rPr>
              <w:t>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(2)</w:t>
            </w:r>
            <w:r w:rsidRPr="004A7803">
              <w:rPr>
                <w:rFonts w:hint="eastAsia"/>
                <w:sz w:val="20"/>
                <w:szCs w:val="20"/>
              </w:rPr>
              <w:t>南部恆春冬季（</w:t>
            </w:r>
            <w:r w:rsidRPr="004A7803">
              <w:rPr>
                <w:rFonts w:hint="eastAsia"/>
                <w:sz w:val="20"/>
                <w:szCs w:val="20"/>
              </w:rPr>
              <w:t>11</w:t>
            </w:r>
            <w:r w:rsidRPr="004A7803">
              <w:rPr>
                <w:rFonts w:hint="eastAsia"/>
                <w:sz w:val="20"/>
                <w:szCs w:val="20"/>
              </w:rPr>
              <w:t>、</w:t>
            </w:r>
            <w:r w:rsidRPr="004A7803">
              <w:rPr>
                <w:rFonts w:hint="eastAsia"/>
                <w:sz w:val="20"/>
                <w:szCs w:val="20"/>
              </w:rPr>
              <w:t>12</w:t>
            </w:r>
            <w:r w:rsidRPr="004A7803">
              <w:rPr>
                <w:rFonts w:hint="eastAsia"/>
                <w:sz w:val="20"/>
                <w:szCs w:val="20"/>
              </w:rPr>
              <w:t>、</w:t>
            </w:r>
            <w:r w:rsidRPr="004A7803">
              <w:rPr>
                <w:rFonts w:hint="eastAsia"/>
                <w:sz w:val="20"/>
                <w:szCs w:val="20"/>
              </w:rPr>
              <w:t>1</w:t>
            </w:r>
            <w:r w:rsidRPr="004A7803">
              <w:rPr>
                <w:rFonts w:hint="eastAsia"/>
                <w:sz w:val="20"/>
                <w:szCs w:val="20"/>
              </w:rPr>
              <w:t>月）的平均氣溫和雨量？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（恆春冬季平均氣溫約</w:t>
            </w:r>
            <w:r w:rsidRPr="004A7803">
              <w:rPr>
                <w:rFonts w:hint="eastAsia"/>
                <w:sz w:val="20"/>
                <w:szCs w:val="20"/>
              </w:rPr>
              <w:t>22</w:t>
            </w:r>
            <w:r w:rsidRPr="004A7803">
              <w:rPr>
                <w:rFonts w:hint="eastAsia"/>
                <w:sz w:val="20"/>
                <w:szCs w:val="20"/>
              </w:rPr>
              <w:t>度，冬季平均雨量約</w:t>
            </w:r>
            <w:r w:rsidRPr="004A7803">
              <w:rPr>
                <w:rFonts w:hint="eastAsia"/>
                <w:sz w:val="20"/>
                <w:szCs w:val="20"/>
              </w:rPr>
              <w:t>36mm</w:t>
            </w:r>
            <w:r w:rsidRPr="004A7803">
              <w:rPr>
                <w:rFonts w:hint="eastAsia"/>
                <w:sz w:val="20"/>
                <w:szCs w:val="20"/>
              </w:rPr>
              <w:t>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(3)</w:t>
            </w:r>
            <w:r w:rsidRPr="004A7803">
              <w:rPr>
                <w:rFonts w:hint="eastAsia"/>
                <w:sz w:val="20"/>
                <w:szCs w:val="20"/>
              </w:rPr>
              <w:t>北部基隆夏季（</w:t>
            </w:r>
            <w:r w:rsidRPr="004A7803">
              <w:rPr>
                <w:rFonts w:hint="eastAsia"/>
                <w:sz w:val="20"/>
                <w:szCs w:val="20"/>
              </w:rPr>
              <w:t>5</w:t>
            </w:r>
            <w:r w:rsidRPr="004A7803">
              <w:rPr>
                <w:rFonts w:hint="eastAsia"/>
                <w:sz w:val="20"/>
                <w:szCs w:val="20"/>
              </w:rPr>
              <w:t>、</w:t>
            </w:r>
            <w:r w:rsidRPr="004A7803">
              <w:rPr>
                <w:rFonts w:hint="eastAsia"/>
                <w:sz w:val="20"/>
                <w:szCs w:val="20"/>
              </w:rPr>
              <w:t>6</w:t>
            </w:r>
            <w:r w:rsidRPr="004A7803">
              <w:rPr>
                <w:rFonts w:hint="eastAsia"/>
                <w:sz w:val="20"/>
                <w:szCs w:val="20"/>
              </w:rPr>
              <w:t>、</w:t>
            </w:r>
            <w:r w:rsidRPr="004A7803">
              <w:rPr>
                <w:rFonts w:hint="eastAsia"/>
                <w:sz w:val="20"/>
                <w:szCs w:val="20"/>
              </w:rPr>
              <w:t>7</w:t>
            </w:r>
            <w:r w:rsidRPr="004A7803">
              <w:rPr>
                <w:rFonts w:hint="eastAsia"/>
                <w:sz w:val="20"/>
                <w:szCs w:val="20"/>
              </w:rPr>
              <w:t>月）平均氣溫和雨量？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（北部基隆夏季平均氣溫約</w:t>
            </w:r>
            <w:r w:rsidRPr="004A7803">
              <w:rPr>
                <w:rFonts w:hint="eastAsia"/>
                <w:sz w:val="20"/>
                <w:szCs w:val="20"/>
              </w:rPr>
              <w:t>26</w:t>
            </w:r>
            <w:r w:rsidRPr="004A7803">
              <w:rPr>
                <w:rFonts w:hint="eastAsia"/>
                <w:sz w:val="20"/>
                <w:szCs w:val="20"/>
              </w:rPr>
              <w:t>度，夏季平均雨量約</w:t>
            </w:r>
            <w:r w:rsidRPr="004A7803">
              <w:rPr>
                <w:rFonts w:hint="eastAsia"/>
                <w:sz w:val="20"/>
                <w:szCs w:val="20"/>
              </w:rPr>
              <w:t>231mm</w:t>
            </w:r>
            <w:r w:rsidRPr="004A7803">
              <w:rPr>
                <w:rFonts w:hint="eastAsia"/>
                <w:sz w:val="20"/>
                <w:szCs w:val="20"/>
              </w:rPr>
              <w:t>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(4)</w:t>
            </w:r>
            <w:r w:rsidRPr="004A7803">
              <w:rPr>
                <w:rFonts w:hint="eastAsia"/>
                <w:sz w:val="20"/>
                <w:szCs w:val="20"/>
              </w:rPr>
              <w:t>北部基隆冬季（</w:t>
            </w:r>
            <w:r w:rsidRPr="004A7803">
              <w:rPr>
                <w:rFonts w:hint="eastAsia"/>
                <w:sz w:val="20"/>
                <w:szCs w:val="20"/>
              </w:rPr>
              <w:t>11</w:t>
            </w:r>
            <w:r w:rsidRPr="004A7803">
              <w:rPr>
                <w:rFonts w:hint="eastAsia"/>
                <w:sz w:val="20"/>
                <w:szCs w:val="20"/>
              </w:rPr>
              <w:t>、</w:t>
            </w:r>
            <w:r w:rsidRPr="004A7803">
              <w:rPr>
                <w:rFonts w:hint="eastAsia"/>
                <w:sz w:val="20"/>
                <w:szCs w:val="20"/>
              </w:rPr>
              <w:t>12</w:t>
            </w:r>
            <w:r w:rsidRPr="004A7803">
              <w:rPr>
                <w:rFonts w:hint="eastAsia"/>
                <w:sz w:val="20"/>
                <w:szCs w:val="20"/>
              </w:rPr>
              <w:t>、</w:t>
            </w:r>
            <w:r w:rsidRPr="004A7803">
              <w:rPr>
                <w:rFonts w:hint="eastAsia"/>
                <w:sz w:val="20"/>
                <w:szCs w:val="20"/>
              </w:rPr>
              <w:t>1</w:t>
            </w:r>
            <w:r w:rsidRPr="004A7803">
              <w:rPr>
                <w:rFonts w:hint="eastAsia"/>
                <w:sz w:val="20"/>
                <w:szCs w:val="20"/>
              </w:rPr>
              <w:t>月）的平均氣溫和雨量？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（基隆冬季平均氣溫約</w:t>
            </w:r>
            <w:r w:rsidRPr="004A7803">
              <w:rPr>
                <w:rFonts w:hint="eastAsia"/>
                <w:sz w:val="20"/>
                <w:szCs w:val="20"/>
              </w:rPr>
              <w:t>18</w:t>
            </w:r>
            <w:r w:rsidRPr="004A7803">
              <w:rPr>
                <w:rFonts w:hint="eastAsia"/>
                <w:sz w:val="20"/>
                <w:szCs w:val="20"/>
              </w:rPr>
              <w:t>度，冬季平均雨量約</w:t>
            </w:r>
            <w:r w:rsidRPr="004A7803">
              <w:rPr>
                <w:rFonts w:hint="eastAsia"/>
                <w:sz w:val="20"/>
                <w:szCs w:val="20"/>
              </w:rPr>
              <w:t>359mm</w:t>
            </w:r>
            <w:r w:rsidRPr="004A7803">
              <w:rPr>
                <w:rFonts w:hint="eastAsia"/>
                <w:sz w:val="20"/>
                <w:szCs w:val="20"/>
              </w:rPr>
              <w:t>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(5)</w:t>
            </w:r>
            <w:r w:rsidRPr="004A7803">
              <w:rPr>
                <w:rFonts w:hint="eastAsia"/>
                <w:sz w:val="20"/>
                <w:szCs w:val="20"/>
              </w:rPr>
              <w:t>夏季時，南部和北部平均氣溫的差異是多少？平均雨量的差異大約是多少？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（夏季時，南、北平均氣溫相差約</w:t>
            </w:r>
            <w:r w:rsidRPr="004A7803">
              <w:rPr>
                <w:rFonts w:hint="eastAsia"/>
                <w:sz w:val="20"/>
                <w:szCs w:val="20"/>
              </w:rPr>
              <w:t>1</w:t>
            </w:r>
            <w:r w:rsidRPr="004A7803">
              <w:rPr>
                <w:rFonts w:hint="eastAsia"/>
                <w:sz w:val="20"/>
                <w:szCs w:val="20"/>
              </w:rPr>
              <w:t>度，平均雨量相差約</w:t>
            </w:r>
            <w:r w:rsidRPr="004A7803">
              <w:rPr>
                <w:rFonts w:hint="eastAsia"/>
                <w:sz w:val="20"/>
                <w:szCs w:val="20"/>
              </w:rPr>
              <w:t>64mm</w:t>
            </w:r>
            <w:r w:rsidRPr="004A7803">
              <w:rPr>
                <w:rFonts w:hint="eastAsia"/>
                <w:sz w:val="20"/>
                <w:szCs w:val="20"/>
              </w:rPr>
              <w:t>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(6)</w:t>
            </w:r>
            <w:r w:rsidRPr="004A7803">
              <w:rPr>
                <w:rFonts w:hint="eastAsia"/>
                <w:sz w:val="20"/>
                <w:szCs w:val="20"/>
              </w:rPr>
              <w:t>冬季時，北部和南部平均氣溫的差異是多少？平均雨量的差異大約是多少？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（冬季時，南、北平均氣溫相差約</w:t>
            </w:r>
            <w:r w:rsidRPr="004A7803">
              <w:rPr>
                <w:rFonts w:hint="eastAsia"/>
                <w:sz w:val="20"/>
                <w:szCs w:val="20"/>
              </w:rPr>
              <w:t>4</w:t>
            </w:r>
            <w:r w:rsidRPr="004A7803">
              <w:rPr>
                <w:rFonts w:hint="eastAsia"/>
                <w:sz w:val="20"/>
                <w:szCs w:val="20"/>
              </w:rPr>
              <w:t>度，平均雨量相差約</w:t>
            </w:r>
            <w:r w:rsidRPr="004A7803">
              <w:rPr>
                <w:rFonts w:hint="eastAsia"/>
                <w:sz w:val="20"/>
                <w:szCs w:val="20"/>
              </w:rPr>
              <w:lastRenderedPageBreak/>
              <w:t>323mm</w:t>
            </w:r>
            <w:r w:rsidRPr="004A7803">
              <w:rPr>
                <w:rFonts w:hint="eastAsia"/>
                <w:sz w:val="20"/>
                <w:szCs w:val="20"/>
              </w:rPr>
              <w:t>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教師歸納各組計算結果。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3.</w:t>
            </w:r>
            <w:r w:rsidRPr="004A7803">
              <w:rPr>
                <w:rFonts w:hint="eastAsia"/>
                <w:sz w:val="20"/>
                <w:szCs w:val="20"/>
              </w:rPr>
              <w:t>利用課本第</w:t>
            </w:r>
            <w:r w:rsidRPr="004A7803">
              <w:rPr>
                <w:rFonts w:hint="eastAsia"/>
                <w:sz w:val="20"/>
                <w:szCs w:val="20"/>
              </w:rPr>
              <w:t>45</w:t>
            </w:r>
            <w:r w:rsidRPr="004A7803">
              <w:rPr>
                <w:rFonts w:hint="eastAsia"/>
                <w:sz w:val="20"/>
                <w:szCs w:val="20"/>
              </w:rPr>
              <w:t>頁氣溫雨量圖，分別計算：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(1)</w:t>
            </w:r>
            <w:r w:rsidRPr="004A7803">
              <w:rPr>
                <w:rFonts w:hint="eastAsia"/>
                <w:sz w:val="20"/>
                <w:szCs w:val="20"/>
              </w:rPr>
              <w:t>山地（阿里山）夏季（</w:t>
            </w:r>
            <w:r w:rsidRPr="004A7803">
              <w:rPr>
                <w:rFonts w:hint="eastAsia"/>
                <w:sz w:val="20"/>
                <w:szCs w:val="20"/>
              </w:rPr>
              <w:t>5</w:t>
            </w:r>
            <w:r w:rsidRPr="004A7803">
              <w:rPr>
                <w:rFonts w:hint="eastAsia"/>
                <w:sz w:val="20"/>
                <w:szCs w:val="20"/>
              </w:rPr>
              <w:t>、</w:t>
            </w:r>
            <w:r w:rsidRPr="004A7803">
              <w:rPr>
                <w:rFonts w:hint="eastAsia"/>
                <w:sz w:val="20"/>
                <w:szCs w:val="20"/>
              </w:rPr>
              <w:t>6</w:t>
            </w:r>
            <w:r w:rsidRPr="004A7803">
              <w:rPr>
                <w:rFonts w:hint="eastAsia"/>
                <w:sz w:val="20"/>
                <w:szCs w:val="20"/>
              </w:rPr>
              <w:t>、</w:t>
            </w:r>
            <w:r w:rsidRPr="004A7803">
              <w:rPr>
                <w:rFonts w:hint="eastAsia"/>
                <w:sz w:val="20"/>
                <w:szCs w:val="20"/>
              </w:rPr>
              <w:t>7</w:t>
            </w:r>
            <w:r w:rsidRPr="004A7803">
              <w:rPr>
                <w:rFonts w:hint="eastAsia"/>
                <w:sz w:val="20"/>
                <w:szCs w:val="20"/>
              </w:rPr>
              <w:t>月）的平均氣溫和雨量？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（阿里山夏季的平均氣溫約</w:t>
            </w:r>
            <w:r w:rsidRPr="004A7803">
              <w:rPr>
                <w:rFonts w:hint="eastAsia"/>
                <w:sz w:val="20"/>
                <w:szCs w:val="20"/>
              </w:rPr>
              <w:t>13</w:t>
            </w:r>
            <w:r w:rsidRPr="004A7803">
              <w:rPr>
                <w:rFonts w:hint="eastAsia"/>
                <w:sz w:val="20"/>
                <w:szCs w:val="20"/>
              </w:rPr>
              <w:t>度，平均雨量約</w:t>
            </w:r>
            <w:r w:rsidRPr="004A7803">
              <w:rPr>
                <w:rFonts w:hint="eastAsia"/>
                <w:sz w:val="20"/>
                <w:szCs w:val="20"/>
              </w:rPr>
              <w:t>626mm</w:t>
            </w:r>
            <w:r w:rsidRPr="004A7803">
              <w:rPr>
                <w:rFonts w:hint="eastAsia"/>
                <w:sz w:val="20"/>
                <w:szCs w:val="20"/>
              </w:rPr>
              <w:t>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(2)</w:t>
            </w:r>
            <w:r w:rsidRPr="004A7803">
              <w:rPr>
                <w:rFonts w:hint="eastAsia"/>
                <w:sz w:val="20"/>
                <w:szCs w:val="20"/>
              </w:rPr>
              <w:t>平地（嘉義）夏季（</w:t>
            </w:r>
            <w:r w:rsidRPr="004A7803">
              <w:rPr>
                <w:rFonts w:hint="eastAsia"/>
                <w:sz w:val="20"/>
                <w:szCs w:val="20"/>
              </w:rPr>
              <w:t>5</w:t>
            </w:r>
            <w:r w:rsidRPr="004A7803">
              <w:rPr>
                <w:rFonts w:hint="eastAsia"/>
                <w:sz w:val="20"/>
                <w:szCs w:val="20"/>
              </w:rPr>
              <w:t>、</w:t>
            </w:r>
            <w:r w:rsidRPr="004A7803">
              <w:rPr>
                <w:rFonts w:hint="eastAsia"/>
                <w:sz w:val="20"/>
                <w:szCs w:val="20"/>
              </w:rPr>
              <w:t>6</w:t>
            </w:r>
            <w:r w:rsidRPr="004A7803">
              <w:rPr>
                <w:rFonts w:hint="eastAsia"/>
                <w:sz w:val="20"/>
                <w:szCs w:val="20"/>
              </w:rPr>
              <w:t>、</w:t>
            </w:r>
            <w:r w:rsidRPr="004A7803">
              <w:rPr>
                <w:rFonts w:hint="eastAsia"/>
                <w:sz w:val="20"/>
                <w:szCs w:val="20"/>
              </w:rPr>
              <w:t>7</w:t>
            </w:r>
            <w:r w:rsidRPr="004A7803">
              <w:rPr>
                <w:rFonts w:hint="eastAsia"/>
                <w:sz w:val="20"/>
                <w:szCs w:val="20"/>
              </w:rPr>
              <w:t>月）的平均氣溫和雨量？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（嘉義夏季的平均氣溫約</w:t>
            </w:r>
            <w:r w:rsidRPr="004A7803">
              <w:rPr>
                <w:rFonts w:hint="eastAsia"/>
                <w:sz w:val="20"/>
                <w:szCs w:val="20"/>
              </w:rPr>
              <w:t>27</w:t>
            </w:r>
            <w:r w:rsidRPr="004A7803">
              <w:rPr>
                <w:rFonts w:hint="eastAsia"/>
                <w:sz w:val="20"/>
                <w:szCs w:val="20"/>
              </w:rPr>
              <w:t>度，平均雨量約</w:t>
            </w:r>
            <w:r w:rsidRPr="004A7803">
              <w:rPr>
                <w:rFonts w:hint="eastAsia"/>
                <w:sz w:val="20"/>
                <w:szCs w:val="20"/>
              </w:rPr>
              <w:t>291mm</w:t>
            </w:r>
            <w:r w:rsidRPr="004A7803">
              <w:rPr>
                <w:rFonts w:hint="eastAsia"/>
                <w:sz w:val="20"/>
                <w:szCs w:val="20"/>
              </w:rPr>
              <w:t>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(3)</w:t>
            </w:r>
            <w:r w:rsidRPr="004A7803">
              <w:rPr>
                <w:rFonts w:hint="eastAsia"/>
                <w:sz w:val="20"/>
                <w:szCs w:val="20"/>
              </w:rPr>
              <w:t>夏季時，山地和平地平均氣溫的差異是多少？平均雨量的差異大約是多少？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（夏季時，平均氣溫相差</w:t>
            </w:r>
            <w:r w:rsidRPr="004A7803">
              <w:rPr>
                <w:rFonts w:hint="eastAsia"/>
                <w:sz w:val="20"/>
                <w:szCs w:val="20"/>
              </w:rPr>
              <w:t>14</w:t>
            </w:r>
            <w:r w:rsidRPr="004A7803">
              <w:rPr>
                <w:rFonts w:hint="eastAsia"/>
                <w:sz w:val="20"/>
                <w:szCs w:val="20"/>
              </w:rPr>
              <w:t>度、平均雨量相差</w:t>
            </w:r>
            <w:r w:rsidRPr="004A7803">
              <w:rPr>
                <w:rFonts w:hint="eastAsia"/>
                <w:sz w:val="20"/>
                <w:szCs w:val="20"/>
              </w:rPr>
              <w:t>335mm</w:t>
            </w:r>
            <w:r w:rsidRPr="004A7803">
              <w:rPr>
                <w:rFonts w:hint="eastAsia"/>
                <w:sz w:val="20"/>
                <w:szCs w:val="20"/>
              </w:rPr>
              <w:t>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五、習作習寫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完成習作第二單元</w:t>
            </w:r>
            <w:r w:rsidRPr="004A7803">
              <w:rPr>
                <w:rFonts w:hint="eastAsia"/>
                <w:sz w:val="20"/>
                <w:szCs w:val="20"/>
              </w:rPr>
              <w:t>(2)</w:t>
            </w:r>
            <w:r w:rsidRPr="004A7803">
              <w:rPr>
                <w:rFonts w:hint="eastAsia"/>
                <w:sz w:val="20"/>
                <w:szCs w:val="20"/>
              </w:rPr>
              <w:t>「氣候大不同」。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六、統整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教師透過以下問題讓學生自己建構本節課的學習重點：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家鄉的氣候特色與所在的地理位置有什麼關聯？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家鄉的氣候特色與所處的地形有什麼關聯？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bCs/>
                <w:snapToGrid w:val="0"/>
                <w:kern w:val="0"/>
                <w:sz w:val="20"/>
                <w:szCs w:val="20"/>
              </w:rPr>
            </w:pP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/>
                <w:bCs/>
                <w:snapToGrid w:val="0"/>
                <w:kern w:val="0"/>
                <w:sz w:val="20"/>
                <w:szCs w:val="20"/>
              </w:rPr>
              <w:t>活動一：家鄉景觀調查員</w:t>
            </w:r>
            <w:r w:rsidRPr="004A7803">
              <w:rPr>
                <w:rFonts w:hint="eastAsia"/>
                <w:b/>
                <w:sz w:val="20"/>
                <w:szCs w:val="20"/>
              </w:rPr>
              <w:t>(1)</w:t>
            </w:r>
            <w:r w:rsidRPr="004A7803">
              <w:rPr>
                <w:rFonts w:hint="eastAsia"/>
                <w:b/>
                <w:bCs/>
                <w:snapToGrid w:val="0"/>
                <w:kern w:val="0"/>
                <w:sz w:val="20"/>
                <w:szCs w:val="20"/>
              </w:rPr>
              <w:t>（</w:t>
            </w:r>
            <w:r w:rsidRPr="004A7803">
              <w:rPr>
                <w:rFonts w:hint="eastAsia"/>
                <w:b/>
                <w:bCs/>
                <w:snapToGrid w:val="0"/>
                <w:kern w:val="0"/>
                <w:sz w:val="20"/>
                <w:szCs w:val="20"/>
              </w:rPr>
              <w:t>40</w:t>
            </w:r>
            <w:r w:rsidRPr="004A7803">
              <w:rPr>
                <w:rFonts w:hint="eastAsia"/>
                <w:b/>
                <w:bCs/>
                <w:snapToGrid w:val="0"/>
                <w:kern w:val="0"/>
                <w:sz w:val="20"/>
                <w:szCs w:val="20"/>
              </w:rPr>
              <w:t>分鐘）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一、引起動機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教師播放「家鄉的景觀」影片。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教師引導學生回答：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(1)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你曾經去哪裡看過與課本相似的照片？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（請依實際情況作答。）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(2)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家鄉的景觀和哪一張照片比較相似？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（請依實際情況作答。）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二、共同討論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教師引導學生閱讀課本第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46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～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49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頁的課文與圖片後，依圖文提問：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在山地可以看到的景觀是什麼？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（茂密的樹林和一些村落，也些會保留完整的自然生態，有些會種植高山蔬果，也有一些會設置休閒設施。）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在丘陵可以看到的景觀是什麼？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（交通較山地便利，氣溫較平地低，有些開闢成果園、茶園或發展休閒農業。）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3.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山地和丘陵有哪些相似處？哪些不同處？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（相似處：氣溫較平地低、種植合宜氣候與地形的農作物、發展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lastRenderedPageBreak/>
              <w:t>休閒設施。不同處：比起丘陵，山地有較多的茂密樹林；丘陵的交通較山地便利。）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4.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在平原、台地與盆地，可以看到什麼景觀？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（平坦地勢、交通便利、適合居住和耕種，容易形成城鎮和都市。）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5.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說說看，你的家鄉可以看到哪些景觀？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（依實際狀況回答。）</w:t>
            </w:r>
          </w:p>
        </w:tc>
        <w:tc>
          <w:tcPr>
            <w:tcW w:w="9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A7803">
              <w:rPr>
                <w:rFonts w:hint="eastAsia"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33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1.A4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紙。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四開／八開圖畫紙或海報紙。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3.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彩色筆（深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色）。</w:t>
            </w:r>
          </w:p>
        </w:tc>
        <w:tc>
          <w:tcPr>
            <w:tcW w:w="33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口頭評量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實作評量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習作評量</w:t>
            </w:r>
          </w:p>
        </w:tc>
        <w:tc>
          <w:tcPr>
            <w:tcW w:w="333" w:type="pct"/>
          </w:tcPr>
          <w:p w:rsidR="00942569" w:rsidRPr="004A7803" w:rsidRDefault="00E27EE3" w:rsidP="00942569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第五週</w:t>
            </w:r>
          </w:p>
        </w:tc>
      </w:tr>
      <w:tr w:rsidR="00942569" w:rsidRPr="004A7803" w:rsidTr="00942569">
        <w:trPr>
          <w:trHeight w:val="8551"/>
          <w:jc w:val="center"/>
        </w:trPr>
        <w:tc>
          <w:tcPr>
            <w:tcW w:w="359" w:type="pct"/>
            <w:vAlign w:val="center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A7803">
              <w:rPr>
                <w:rFonts w:hint="eastAsia"/>
                <w:bCs/>
                <w:sz w:val="20"/>
                <w:szCs w:val="20"/>
              </w:rPr>
              <w:lastRenderedPageBreak/>
              <w:t>第三課家鄉的特色發展</w:t>
            </w:r>
          </w:p>
        </w:tc>
        <w:tc>
          <w:tcPr>
            <w:tcW w:w="466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A2</w:t>
            </w:r>
            <w:r w:rsidRPr="004A7803">
              <w:rPr>
                <w:rFonts w:hint="eastAsia"/>
                <w:kern w:val="0"/>
                <w:sz w:val="20"/>
                <w:szCs w:val="20"/>
              </w:rPr>
              <w:t>系統思考與解決問題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kern w:val="0"/>
                <w:sz w:val="20"/>
                <w:szCs w:val="20"/>
              </w:rPr>
              <w:t>B3</w:t>
            </w:r>
            <w:r w:rsidRPr="004A7803">
              <w:rPr>
                <w:rFonts w:hint="eastAsia"/>
                <w:kern w:val="0"/>
                <w:sz w:val="20"/>
                <w:szCs w:val="20"/>
              </w:rPr>
              <w:t>藝術涵養與美感素養</w:t>
            </w:r>
          </w:p>
        </w:tc>
        <w:tc>
          <w:tcPr>
            <w:tcW w:w="559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【環境教育】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kern w:val="0"/>
                <w:sz w:val="20"/>
                <w:szCs w:val="20"/>
              </w:rPr>
              <w:t>環</w:t>
            </w:r>
            <w:r w:rsidRPr="004A7803">
              <w:rPr>
                <w:rFonts w:hint="eastAsia"/>
                <w:kern w:val="0"/>
                <w:sz w:val="20"/>
                <w:szCs w:val="20"/>
              </w:rPr>
              <w:t xml:space="preserve">E3 </w:t>
            </w:r>
            <w:r w:rsidRPr="004A7803">
              <w:rPr>
                <w:rFonts w:hint="eastAsia"/>
                <w:kern w:val="0"/>
                <w:sz w:val="20"/>
                <w:szCs w:val="20"/>
              </w:rPr>
              <w:t>了解人與自然和諧共生，進而保護重要棲地。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kern w:val="0"/>
                <w:sz w:val="20"/>
                <w:szCs w:val="20"/>
              </w:rPr>
              <w:t>環</w:t>
            </w:r>
            <w:r w:rsidRPr="004A7803">
              <w:rPr>
                <w:rFonts w:hint="eastAsia"/>
                <w:kern w:val="0"/>
                <w:sz w:val="20"/>
                <w:szCs w:val="20"/>
              </w:rPr>
              <w:t xml:space="preserve">E8 </w:t>
            </w:r>
            <w:r w:rsidRPr="004A7803">
              <w:rPr>
                <w:rFonts w:hint="eastAsia"/>
                <w:kern w:val="0"/>
                <w:sz w:val="20"/>
                <w:szCs w:val="20"/>
              </w:rPr>
              <w:t>認識天氣的溫度、雨量要素與覺察氣候的趨勢及極端氣候的現象。</w:t>
            </w:r>
          </w:p>
        </w:tc>
        <w:tc>
          <w:tcPr>
            <w:tcW w:w="652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關注家鄉的土地利用受到地形、氣候的影響。（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 xml:space="preserve">1b-II-1 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、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2a-II-1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Ab-II-2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表達對家鄉特色的關懷，並理解家鄉經濟的發展也會改變自然環境的影響。（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2a-II-2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Ab-II-2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</w:tc>
        <w:tc>
          <w:tcPr>
            <w:tcW w:w="1864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/>
                <w:bCs/>
                <w:snapToGrid w:val="0"/>
                <w:kern w:val="0"/>
                <w:sz w:val="20"/>
                <w:szCs w:val="20"/>
              </w:rPr>
              <w:t>活動一：家鄉景觀調查員</w:t>
            </w:r>
            <w:r w:rsidRPr="004A7803">
              <w:rPr>
                <w:rFonts w:hint="eastAsia"/>
                <w:b/>
                <w:sz w:val="20"/>
                <w:szCs w:val="20"/>
              </w:rPr>
              <w:t>(2)</w:t>
            </w:r>
            <w:r w:rsidRPr="004A7803">
              <w:rPr>
                <w:rFonts w:hint="eastAsia"/>
                <w:b/>
                <w:bCs/>
                <w:snapToGrid w:val="0"/>
                <w:kern w:val="0"/>
                <w:sz w:val="20"/>
                <w:szCs w:val="20"/>
              </w:rPr>
              <w:t>（</w:t>
            </w:r>
            <w:r w:rsidRPr="004A7803">
              <w:rPr>
                <w:rFonts w:hint="eastAsia"/>
                <w:b/>
                <w:bCs/>
                <w:snapToGrid w:val="0"/>
                <w:kern w:val="0"/>
                <w:sz w:val="20"/>
                <w:szCs w:val="20"/>
              </w:rPr>
              <w:t>40</w:t>
            </w:r>
            <w:r w:rsidRPr="004A7803">
              <w:rPr>
                <w:rFonts w:hint="eastAsia"/>
                <w:b/>
                <w:bCs/>
                <w:snapToGrid w:val="0"/>
                <w:kern w:val="0"/>
                <w:sz w:val="20"/>
                <w:szCs w:val="20"/>
              </w:rPr>
              <w:t>分鐘）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三、蒐集資料與分享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將全班分成五組，每組發下一張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A4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紙。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每組必須從山地、丘陵、台地、盆地、平原選其一地形作為主題內容，不可重複。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3.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主題為「○○的家鄉景觀」，內容可以介紹景觀特色、也可以具體提出某個地方（必須屬於該地形）的地名或景點。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4.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蒐集資料方式，可從自身或家人經驗，也可以上網查詢資料。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5.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教師將各組完成的作品張貼在教室布告欄內。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四、統整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教師透過以下問題讓學生自己建構本節課的學習重點：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家鄉景觀的不同是哪些因素影響而造成的？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不同的地形會有哪些不同的景觀？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bCs/>
                <w:snapToGrid w:val="0"/>
                <w:kern w:val="0"/>
                <w:sz w:val="20"/>
                <w:szCs w:val="20"/>
              </w:rPr>
            </w:pP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/>
                <w:bCs/>
                <w:snapToGrid w:val="0"/>
                <w:kern w:val="0"/>
                <w:sz w:val="20"/>
                <w:szCs w:val="20"/>
              </w:rPr>
              <w:t>活動二：家鄉特產觀察員（</w:t>
            </w:r>
            <w:r w:rsidRPr="004A7803">
              <w:rPr>
                <w:rFonts w:hint="eastAsia"/>
                <w:b/>
                <w:bCs/>
                <w:snapToGrid w:val="0"/>
                <w:kern w:val="0"/>
                <w:sz w:val="20"/>
                <w:szCs w:val="20"/>
              </w:rPr>
              <w:t>80</w:t>
            </w:r>
            <w:r w:rsidRPr="004A7803">
              <w:rPr>
                <w:rFonts w:hint="eastAsia"/>
                <w:b/>
                <w:bCs/>
                <w:snapToGrid w:val="0"/>
                <w:kern w:val="0"/>
                <w:sz w:val="20"/>
                <w:szCs w:val="20"/>
              </w:rPr>
              <w:t>分鐘）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一、引起動機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哪個地方的家鄉特產是你印象最深刻的？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（請依實際情況作答。）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你覺得最具家鄉特色的東西或景觀是什麼？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（請依實際情況作答。）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二、閱讀與討論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教師引導學生閱讀課本第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50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～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51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頁的課文與圖片後，依圖文提問：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家鄉特產除了人文因素外，主要受到哪兩個原因的影響？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（地形、氣候。）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臺灣西部濁水溪一帶盛產稻米的原因是什麼？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（地處平原，氣候合宜。）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3.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新竹盛產米粉的原因是什麼？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（每年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10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到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12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月有來自北方的風，以及較少下雨，所以適合晒米粉。）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4.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墾丁成為度假勝地的原因是什麼？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（四季陽光普照，所以成為度假勝地。）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三、分組討論與報告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如果你是家鄉特產觀察員，你會介紹哪些家鄉特產？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這些特產形成受到哪些因素的影響？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（地形、氣候、人文歷史。）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lastRenderedPageBreak/>
              <w:t>3.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分組討論後，每組派一位學生上臺介紹家鄉特產。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四、實作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教師引導學生閱讀課本第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50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～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51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頁的課文，分別找出新竹和宜蘭的特產，並與同學找出自己家鄉的特產，以及特產造成的因素。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完成習作第二單元③「家鄉的地形與景觀」。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五、統整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教師透過以下問題讓學生自己建構本節課的學習重點：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有哪些因素會影響家鄉的產物？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舉例說明如何運用自然環境和資源創造家鄉產物？</w:t>
            </w:r>
          </w:p>
        </w:tc>
        <w:tc>
          <w:tcPr>
            <w:tcW w:w="9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A7803">
              <w:rPr>
                <w:rFonts w:hint="eastAsia"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33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A4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白紙。</w:t>
            </w:r>
          </w:p>
        </w:tc>
        <w:tc>
          <w:tcPr>
            <w:tcW w:w="33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口頭評量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實作評量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習作評量</w:t>
            </w:r>
          </w:p>
        </w:tc>
        <w:tc>
          <w:tcPr>
            <w:tcW w:w="333" w:type="pct"/>
          </w:tcPr>
          <w:p w:rsidR="00942569" w:rsidRPr="004A7803" w:rsidRDefault="00E27EE3" w:rsidP="00942569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第六週</w:t>
            </w:r>
          </w:p>
        </w:tc>
      </w:tr>
      <w:tr w:rsidR="00942569" w:rsidRPr="004A7803" w:rsidTr="00942569">
        <w:trPr>
          <w:trHeight w:val="8551"/>
          <w:jc w:val="center"/>
        </w:trPr>
        <w:tc>
          <w:tcPr>
            <w:tcW w:w="359" w:type="pct"/>
            <w:vAlign w:val="center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A7803">
              <w:rPr>
                <w:rFonts w:hint="eastAsia"/>
                <w:bCs/>
                <w:sz w:val="20"/>
                <w:szCs w:val="20"/>
              </w:rPr>
              <w:lastRenderedPageBreak/>
              <w:t>第一課家鄉的人口</w:t>
            </w:r>
          </w:p>
        </w:tc>
        <w:tc>
          <w:tcPr>
            <w:tcW w:w="466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A2</w:t>
            </w:r>
            <w:r w:rsidRPr="004A7803">
              <w:rPr>
                <w:rFonts w:hint="eastAsia"/>
                <w:kern w:val="0"/>
                <w:sz w:val="20"/>
                <w:szCs w:val="20"/>
              </w:rPr>
              <w:t>系統思考與解決問題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kern w:val="0"/>
                <w:sz w:val="20"/>
                <w:szCs w:val="20"/>
              </w:rPr>
              <w:t>A3</w:t>
            </w:r>
            <w:r w:rsidRPr="004A7803">
              <w:rPr>
                <w:rFonts w:hint="eastAsia"/>
                <w:kern w:val="0"/>
                <w:sz w:val="20"/>
                <w:szCs w:val="20"/>
              </w:rPr>
              <w:t>規劃執行與創新應變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C2</w:t>
            </w:r>
            <w:r w:rsidRPr="004A7803">
              <w:rPr>
                <w:rFonts w:hint="eastAsia"/>
                <w:sz w:val="20"/>
                <w:szCs w:val="20"/>
              </w:rPr>
              <w:t>人際關係與團隊合作</w:t>
            </w:r>
          </w:p>
        </w:tc>
        <w:tc>
          <w:tcPr>
            <w:tcW w:w="559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【人權教育】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人</w:t>
            </w:r>
            <w:r w:rsidRPr="004A7803">
              <w:rPr>
                <w:rFonts w:hint="eastAsia"/>
                <w:sz w:val="20"/>
                <w:szCs w:val="20"/>
              </w:rPr>
              <w:t xml:space="preserve">E5 </w:t>
            </w:r>
            <w:r w:rsidRPr="004A7803">
              <w:rPr>
                <w:rFonts w:hint="eastAsia"/>
                <w:sz w:val="20"/>
                <w:szCs w:val="20"/>
              </w:rPr>
              <w:t>欣賞、包容個別差異並尊重自己與他人的權利。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人</w:t>
            </w:r>
            <w:r w:rsidRPr="004A7803">
              <w:rPr>
                <w:rFonts w:hint="eastAsia"/>
                <w:sz w:val="20"/>
                <w:szCs w:val="20"/>
              </w:rPr>
              <w:t xml:space="preserve">E6 </w:t>
            </w:r>
            <w:r w:rsidRPr="004A7803">
              <w:rPr>
                <w:rFonts w:hint="eastAsia"/>
                <w:sz w:val="20"/>
                <w:szCs w:val="20"/>
              </w:rPr>
              <w:t>覺察個人的偏見，並避免歧視行為的產生。</w:t>
            </w:r>
          </w:p>
        </w:tc>
        <w:tc>
          <w:tcPr>
            <w:tcW w:w="652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分辨自然及人文環境會影響人口的變化。（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1a-II-2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、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1a-II-3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、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1b-II-1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Bb-II-1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、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Ca-II-2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說明人口年齡組成的變化及其對社會的影響。（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1a-II-3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、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1b-II-1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Bb-II-1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、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Ca-II-2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</w:tc>
        <w:tc>
          <w:tcPr>
            <w:tcW w:w="1864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/>
                <w:bCs/>
                <w:snapToGrid w:val="0"/>
                <w:kern w:val="0"/>
                <w:sz w:val="20"/>
                <w:szCs w:val="20"/>
              </w:rPr>
              <w:t>活動一：人口的分布（</w:t>
            </w:r>
            <w:r w:rsidRPr="004A7803">
              <w:rPr>
                <w:rFonts w:hint="eastAsia"/>
                <w:b/>
                <w:bCs/>
                <w:snapToGrid w:val="0"/>
                <w:kern w:val="0"/>
                <w:sz w:val="20"/>
                <w:szCs w:val="20"/>
              </w:rPr>
              <w:t>40</w:t>
            </w:r>
            <w:r w:rsidRPr="004A7803">
              <w:rPr>
                <w:rFonts w:hint="eastAsia"/>
                <w:b/>
                <w:bCs/>
                <w:snapToGrid w:val="0"/>
                <w:kern w:val="0"/>
                <w:sz w:val="20"/>
                <w:szCs w:val="20"/>
              </w:rPr>
              <w:t>分鐘）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一、閱讀與問答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教師引導全班閱讀課本第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54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頁。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詢問學生以下問題：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(1)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觀察南投縣的人口分布圖，南投縣哪些地方人口較多？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（草屯鎮、埔里鎮和南投市人口較多。）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(2)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哪些地方人口較少？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（仁愛鄉和信義鄉人口較少。）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二、分組討論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教師將全班學生分成若干組，並發給各組地圖板及白板筆。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請各組討論：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(1)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影響南投縣人口分布的主要原因是什麼？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（地形。）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(2)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可以從哪些方面知道？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（從地圖中可以發現平原或盆地的地區人口多，山地人口較少。）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3.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教師在黑板上彙整學生的討論結果。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三、閱讀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教師引導全班閱讀課本第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55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頁。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四、分組討論與報告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教師請學生參考課本第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54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～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55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頁的課文，分組討論整理出影響人口分布較多的因素，以條列式書寫在海報紙上。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(1)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交通：陸運、水運發達。就像桃園市中壢、臺北市大稻埕。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(2)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礦產：盛產金礦或煤礦。就像新北市的金瓜石。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(3)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地形：地勢低、平坦。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(4)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林業：盛產木材。就像新竹縣內灣。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(5)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水源：要充足。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小組拿海報上臺報告答案，老師張貼海報於黑板上。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五、全班共同討論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除了課本提到的因素以外，還有哪些因素會影響人口的分布？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（工作機會：工商業發達，工作機會多。生活機能：讀書、醫療、購物等生活方便。）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六、統整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教師透過以下問題讓學生自己建構本節課的學習重點：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trike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人口的分布會受到哪些因素的影響？</w:t>
            </w:r>
            <w:r w:rsidRPr="004A7803">
              <w:rPr>
                <w:rFonts w:hint="eastAsia"/>
                <w:bCs/>
                <w:strike/>
                <w:snapToGrid w:val="0"/>
                <w:kern w:val="0"/>
                <w:sz w:val="20"/>
                <w:szCs w:val="20"/>
              </w:rPr>
              <w:t xml:space="preserve"> 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bCs/>
                <w:snapToGrid w:val="0"/>
                <w:kern w:val="0"/>
                <w:sz w:val="20"/>
                <w:szCs w:val="20"/>
              </w:rPr>
            </w:pP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/>
                <w:bCs/>
                <w:snapToGrid w:val="0"/>
                <w:kern w:val="0"/>
                <w:sz w:val="20"/>
                <w:szCs w:val="20"/>
              </w:rPr>
              <w:lastRenderedPageBreak/>
              <w:t>活動二：人口數量的變化（</w:t>
            </w:r>
            <w:r w:rsidRPr="004A7803">
              <w:rPr>
                <w:rFonts w:hint="eastAsia"/>
                <w:b/>
                <w:bCs/>
                <w:snapToGrid w:val="0"/>
                <w:kern w:val="0"/>
                <w:sz w:val="20"/>
                <w:szCs w:val="20"/>
              </w:rPr>
              <w:t>80</w:t>
            </w:r>
            <w:r w:rsidRPr="004A7803">
              <w:rPr>
                <w:rFonts w:hint="eastAsia"/>
                <w:b/>
                <w:bCs/>
                <w:snapToGrid w:val="0"/>
                <w:kern w:val="0"/>
                <w:sz w:val="20"/>
                <w:szCs w:val="20"/>
              </w:rPr>
              <w:t>分鐘）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一、複習舊經驗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教師要學生回想第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節課時提到的人口分布，複習影響人口分布因素的舊經驗。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二、閱讀與問答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教師引導全班閱讀課本第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56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頁，並共同觀察宜蘭市和蘇澳鎮的人口數量圖。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教師詢問學生以下問題：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(1)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宜蘭市的人口從民國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68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年到民國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108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年，是增加還是減少？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（增加。）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(2)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蘇澳鎮的人口從民國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68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年到民國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108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年，是增加還是減少？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（減少。）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(3)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宜蘭市人口增加的原因可能是什麼？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（因為是宜蘭縣的文化、教育、政治和交通中心，所以人口增加。）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(4)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蘇澳鎮人口減少的原因又可能是什麼？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（因為農產、漁產及礦產的減少，以及交通問題，使得人口減少。）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3.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教師引導全班閱讀課本第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57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頁，並詢問學生以下問題：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(1)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彰化縣員林市的人口增加，原因可能是什麼？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（因為工作機會多、新社區及公共建設規畫完善。）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trike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(2)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苗栗縣頭份市的人口增加，原因可能是什麼？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trike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（交通便利，就業、逛街購物和生活都方便。）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(3)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臺東縣池上鄉人口減少，原因可能是什麼？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（交通不便。）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三、分組討論與報告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教師請學生參考課本第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56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～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57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頁的課文，分組討論整理出人口數量增加的心智圖方式，畫在海報紙上。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各組上臺報告心智圖。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四、共同討論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教師呈現居住的鄉鎮市近年來人口數量的數據，分組將查詢到居住的鄉鎮市人口增減的可能原因列出在海報紙上。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（回家功課，事先查詢；請依實際情況作答。）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各組派一位學生報告查詢的原因，教師將海報展示在黑板上，讓全班都看得見。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3.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教師在學生發表後，進行全班討論，讓答案更接近居住的鄉鎮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lastRenderedPageBreak/>
              <w:t>市人口增減的原因。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五、統整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教師透過以下問題讓學生自己建構本節課的學習重點：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人口數量增加的原因有哪些？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（交通方便、行政與教育文化資源多、工作機會多、生活機能好。）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人口數量減少的原因有哪些？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（交通不便、生活機能不好、農產減少。）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3.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造成自己居住鄉鎮市人口變化的主要原因是什麼？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（請依實際情況作答。）</w:t>
            </w:r>
          </w:p>
        </w:tc>
        <w:tc>
          <w:tcPr>
            <w:tcW w:w="9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A7803">
              <w:rPr>
                <w:rFonts w:hint="eastAsia"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33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四開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/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八開圖畫紙或海報紙。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彩色筆（深色）。</w:t>
            </w:r>
          </w:p>
        </w:tc>
        <w:tc>
          <w:tcPr>
            <w:tcW w:w="33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口頭評量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實作評量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習作評量</w:t>
            </w:r>
          </w:p>
        </w:tc>
        <w:tc>
          <w:tcPr>
            <w:tcW w:w="333" w:type="pct"/>
          </w:tcPr>
          <w:p w:rsidR="00942569" w:rsidRPr="004A7803" w:rsidRDefault="00E27EE3" w:rsidP="00942569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第七週</w:t>
            </w:r>
          </w:p>
        </w:tc>
      </w:tr>
      <w:tr w:rsidR="00942569" w:rsidRPr="004A7803" w:rsidTr="00942569">
        <w:trPr>
          <w:trHeight w:val="8551"/>
          <w:jc w:val="center"/>
        </w:trPr>
        <w:tc>
          <w:tcPr>
            <w:tcW w:w="359" w:type="pct"/>
            <w:vAlign w:val="center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A7803">
              <w:rPr>
                <w:rFonts w:hint="eastAsia"/>
                <w:bCs/>
                <w:sz w:val="20"/>
                <w:szCs w:val="20"/>
              </w:rPr>
              <w:lastRenderedPageBreak/>
              <w:t>第一課家鄉的人口、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第二課人口的改變與生活</w:t>
            </w:r>
          </w:p>
        </w:tc>
        <w:tc>
          <w:tcPr>
            <w:tcW w:w="466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A2</w:t>
            </w:r>
            <w:r w:rsidRPr="004A7803">
              <w:rPr>
                <w:rFonts w:hint="eastAsia"/>
                <w:kern w:val="0"/>
                <w:sz w:val="20"/>
                <w:szCs w:val="20"/>
              </w:rPr>
              <w:t>系統思考與解決問題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kern w:val="0"/>
                <w:sz w:val="20"/>
                <w:szCs w:val="20"/>
              </w:rPr>
              <w:t>A3</w:t>
            </w:r>
            <w:r w:rsidRPr="004A7803">
              <w:rPr>
                <w:rFonts w:hint="eastAsia"/>
                <w:kern w:val="0"/>
                <w:sz w:val="20"/>
                <w:szCs w:val="20"/>
              </w:rPr>
              <w:t>規劃執行與創新應變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C2</w:t>
            </w:r>
            <w:r w:rsidRPr="004A7803">
              <w:rPr>
                <w:rFonts w:hint="eastAsia"/>
                <w:sz w:val="20"/>
                <w:szCs w:val="20"/>
              </w:rPr>
              <w:t>人際關係與團隊合作</w:t>
            </w:r>
          </w:p>
        </w:tc>
        <w:tc>
          <w:tcPr>
            <w:tcW w:w="559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【人權教育】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人</w:t>
            </w:r>
            <w:r w:rsidRPr="004A7803">
              <w:rPr>
                <w:rFonts w:hint="eastAsia"/>
                <w:sz w:val="20"/>
                <w:szCs w:val="20"/>
              </w:rPr>
              <w:t xml:space="preserve">E5 </w:t>
            </w:r>
            <w:r w:rsidRPr="004A7803">
              <w:rPr>
                <w:rFonts w:hint="eastAsia"/>
                <w:sz w:val="20"/>
                <w:szCs w:val="20"/>
              </w:rPr>
              <w:t>欣賞、包容個別差異並尊重自己與他人的權利。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人</w:t>
            </w:r>
            <w:r w:rsidRPr="004A7803">
              <w:rPr>
                <w:rFonts w:hint="eastAsia"/>
                <w:sz w:val="20"/>
                <w:szCs w:val="20"/>
              </w:rPr>
              <w:t xml:space="preserve">E6 </w:t>
            </w:r>
            <w:r w:rsidRPr="004A7803">
              <w:rPr>
                <w:rFonts w:hint="eastAsia"/>
                <w:sz w:val="20"/>
                <w:szCs w:val="20"/>
              </w:rPr>
              <w:t>覺察個人的偏見，並避免歧視行為的產生。</w:t>
            </w:r>
          </w:p>
        </w:tc>
        <w:tc>
          <w:tcPr>
            <w:tcW w:w="652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說明人口年齡組成的變化及其對社會的影響。（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1a-II-3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、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1b-II-1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Bb-II-1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、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Ca-II-2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探究少子化的成因及其對社會的影響。（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1a-II-2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、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1a-II-3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、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1b-II-1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Aa-II-2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</w:tc>
        <w:tc>
          <w:tcPr>
            <w:tcW w:w="1864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/>
                <w:bCs/>
                <w:snapToGrid w:val="0"/>
                <w:kern w:val="0"/>
                <w:sz w:val="20"/>
                <w:szCs w:val="20"/>
              </w:rPr>
              <w:t>活動三：人口年齡的組成（</w:t>
            </w:r>
            <w:r w:rsidRPr="004A7803">
              <w:rPr>
                <w:rFonts w:hint="eastAsia"/>
                <w:b/>
                <w:bCs/>
                <w:snapToGrid w:val="0"/>
                <w:kern w:val="0"/>
                <w:sz w:val="20"/>
                <w:szCs w:val="20"/>
              </w:rPr>
              <w:t>40</w:t>
            </w:r>
            <w:r w:rsidRPr="004A7803">
              <w:rPr>
                <w:rFonts w:hint="eastAsia"/>
                <w:b/>
                <w:bCs/>
                <w:snapToGrid w:val="0"/>
                <w:kern w:val="0"/>
                <w:sz w:val="20"/>
                <w:szCs w:val="20"/>
              </w:rPr>
              <w:t>分鐘）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一、閱讀與問答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教師引導全班閱讀課本第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58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頁。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詢問學生以下問題：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(1)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竹北市和水林鄉兩地人口在年齡組成上有什麼差別？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（竹北市的幼年人口多，老年人口少；水林鄉則是老年人口很多，幼年人口很少。）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二、共同討論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教師先在黑板上畫出表格，引導學生依據課本第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58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～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59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頁的文字和圖片，推論：造成竹北市和水林鄉兩地人口的年齡組成差異的因素有哪些？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全班共同討論後，老師將答案寫在黑板上：</w:t>
            </w:r>
          </w:p>
          <w:p w:rsidR="00942569" w:rsidRPr="004A7803" w:rsidRDefault="00942569" w:rsidP="00942569">
            <w:pPr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noProof/>
                <w:kern w:val="0"/>
                <w:sz w:val="20"/>
                <w:szCs w:val="20"/>
              </w:rPr>
              <w:drawing>
                <wp:inline distT="0" distB="0" distL="0" distR="0" wp14:anchorId="1C020607" wp14:editId="14AE01A7">
                  <wp:extent cx="3571875" cy="2876550"/>
                  <wp:effectExtent l="0" t="0" r="9525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1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75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3.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討論：一個地方青壯年人口的改變，對當地會有什麼影響？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（一個地方如果工作機會多，容易吸引許多年輕人在此工作、成家，造成當地人口增加。因此，青壯年人口變多代表當地的生產力上升，經濟狀況好，這個地方就容易發達與繁榮。）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三、習作習寫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請學生打開習作第三單元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(1)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，根據之前回家調查的答案，完成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lastRenderedPageBreak/>
              <w:t>習作第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14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～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15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頁。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四、統整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教師透過以下問題讓學生自己建構本節課的學習重點：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一個地方青壯年人口減少，對當地會有什麼影響？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（人口老化嚴重，工作人口高齡化、人口減少、需要更多的老人照護或醫療服務。）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一個地方青壯年人口增加，對當地會有什麼影響？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（人口可能增加、有競爭力與生產力、地方未來的發展較好。）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bCs/>
                <w:snapToGrid w:val="0"/>
                <w:kern w:val="0"/>
                <w:sz w:val="20"/>
                <w:szCs w:val="20"/>
              </w:rPr>
            </w:pP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/>
                <w:bCs/>
                <w:snapToGrid w:val="0"/>
                <w:kern w:val="0"/>
                <w:sz w:val="20"/>
                <w:szCs w:val="20"/>
              </w:rPr>
              <w:t>活動一：多子多孫多福氣（</w:t>
            </w:r>
            <w:r w:rsidRPr="004A7803">
              <w:rPr>
                <w:rFonts w:hint="eastAsia"/>
                <w:b/>
                <w:bCs/>
                <w:snapToGrid w:val="0"/>
                <w:kern w:val="0"/>
                <w:sz w:val="20"/>
                <w:szCs w:val="20"/>
              </w:rPr>
              <w:t>80</w:t>
            </w:r>
            <w:r w:rsidRPr="004A7803">
              <w:rPr>
                <w:rFonts w:hint="eastAsia"/>
                <w:b/>
                <w:bCs/>
                <w:snapToGrid w:val="0"/>
                <w:kern w:val="0"/>
                <w:sz w:val="20"/>
                <w:szCs w:val="20"/>
              </w:rPr>
              <w:t>分鐘）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一、課文閱讀與問答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教師引導全班閱讀課本第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60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頁後，詢問學生問題，教師在黑板上做統計：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(1)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你有幾個兄弟姐妹？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（請依實際情況作答。）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(2)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你的爸爸和媽媽各有幾個兄弟姐妹？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（請依實際情況作答。）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(3)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你的祖父母或各有幾個兄弟姐妹？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（請依實際情況作答。）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(4)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以前的人為什麼會生育較多的子女？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（因為以前的人以務農為主，農忙時需要較多的人手做事，如果生養較多的孩子，人手也較會比較多。以前的小孩夭折率比較高，所以多生幾個，以免一旦有孩子早夭，父母至少還有好幾個孩子。）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(5)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子女數比較多的話，父母要如何照顧？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（通常可能由年紀大的兄姐照顧年紀小的弟妹，或是父母通常花較多時間照顧年紀最小的孩子。）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教師補充家庭計畫的背景及原因。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二、分組討論與分享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兩個人一組，和同學討論：自己有幾個手足？自己覺得好不好？為什麼？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（請依實際情況作答。）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教師請學生分享討論的結果。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3.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教師統計班上學生的想法。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（請依實際情況作答。）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三、閱讀與問答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lastRenderedPageBreak/>
              <w:t>教師引導全班閱讀課本第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61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頁後，詢問學生以下問題：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以前的人為什麼會生育較多的子女？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因為以前的人以務農為主，農忙時需要較多的人手做事，如果生養較多的孩子，人手也會比較多；以前醫學不發達、醫療條件不好，小孩夭折率比較高，所以多生幾個，以免一旦有孩子夭折，父母至少還有好幾個孩子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教師補充家庭計畫的背景及原因。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（民國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38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年至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50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年代，由於人口增加快速，影響臺灣經濟發展，民國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53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年起，政府逐步推行家庭計畫，希望能降低新生兒出生率。）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四、探究活動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請學生分組訪問獨生子女和有兄弟姐妹的同學，平常在家的生活有什麼不同？以及改善的方法。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完成課本第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61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頁的表格。</w:t>
            </w:r>
          </w:p>
          <w:p w:rsidR="00942569" w:rsidRPr="004A7803" w:rsidRDefault="00942569" w:rsidP="00942569">
            <w:pPr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7282259A" wp14:editId="05E97F28">
                  <wp:extent cx="3599815" cy="2990215"/>
                  <wp:effectExtent l="0" t="0" r="635" b="63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99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3.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改善的方法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(1)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獨生子女：自己自動自發，不用爸媽盯、可以養寵物，比較熱鬧、自己會找事情做。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lastRenderedPageBreak/>
              <w:t>(2)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有兄弟姐妹：自己多幫父母著想，友愛兄弟姐妹；可以跟爸媽討論，特殊節日買新衣或新文具、改變自己的想法，和兄弟姐妺分享是快樂的。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4.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小組進行發表。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五、統整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教師透過以下問題讓學生自己建構本節課的學習重點：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過去到現在的家庭子女數有什麼變化？為什麼？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（過去的家庭子女數目比較多，現在的比較少，因為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50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年代起政府推行家庭計畫，希望能降低新生兒的出生數量。）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如果家中有較多的兄弟姐妹好不好？為什麼？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（好，因為可以一起玩；不好，因為會有人跟我搶玩具或爸爸媽媽的愛。）</w:t>
            </w:r>
          </w:p>
        </w:tc>
        <w:tc>
          <w:tcPr>
            <w:tcW w:w="9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A7803">
              <w:rPr>
                <w:rFonts w:hint="eastAsia"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33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四開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/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八開圖畫紙或海報紙。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彩色筆（深色）。</w:t>
            </w:r>
          </w:p>
        </w:tc>
        <w:tc>
          <w:tcPr>
            <w:tcW w:w="33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口頭評量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實作評量</w:t>
            </w:r>
          </w:p>
        </w:tc>
        <w:tc>
          <w:tcPr>
            <w:tcW w:w="333" w:type="pct"/>
          </w:tcPr>
          <w:p w:rsidR="00942569" w:rsidRPr="004A7803" w:rsidRDefault="00E27EE3" w:rsidP="00942569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第八週</w:t>
            </w:r>
          </w:p>
        </w:tc>
      </w:tr>
      <w:tr w:rsidR="00942569" w:rsidRPr="004A7803" w:rsidTr="00942569">
        <w:trPr>
          <w:trHeight w:val="8551"/>
          <w:jc w:val="center"/>
        </w:trPr>
        <w:tc>
          <w:tcPr>
            <w:tcW w:w="359" w:type="pct"/>
            <w:vAlign w:val="center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lastRenderedPageBreak/>
              <w:t>第二課人口的改變與生活</w:t>
            </w:r>
          </w:p>
        </w:tc>
        <w:tc>
          <w:tcPr>
            <w:tcW w:w="466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A2</w:t>
            </w:r>
            <w:r w:rsidRPr="004A7803">
              <w:rPr>
                <w:rFonts w:hint="eastAsia"/>
                <w:kern w:val="0"/>
                <w:sz w:val="20"/>
                <w:szCs w:val="20"/>
              </w:rPr>
              <w:t>系統思考與解決問題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kern w:val="0"/>
                <w:sz w:val="20"/>
                <w:szCs w:val="20"/>
              </w:rPr>
              <w:t>A3</w:t>
            </w:r>
            <w:r w:rsidRPr="004A7803">
              <w:rPr>
                <w:rFonts w:hint="eastAsia"/>
                <w:kern w:val="0"/>
                <w:sz w:val="20"/>
                <w:szCs w:val="20"/>
              </w:rPr>
              <w:t>規劃執行與創新應變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C2</w:t>
            </w:r>
            <w:r w:rsidRPr="004A7803">
              <w:rPr>
                <w:rFonts w:hint="eastAsia"/>
                <w:sz w:val="20"/>
                <w:szCs w:val="20"/>
              </w:rPr>
              <w:t>人際關係與團隊合作</w:t>
            </w:r>
          </w:p>
        </w:tc>
        <w:tc>
          <w:tcPr>
            <w:tcW w:w="559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【人權教育】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人</w:t>
            </w:r>
            <w:r w:rsidRPr="004A7803">
              <w:rPr>
                <w:rFonts w:hint="eastAsia"/>
                <w:sz w:val="20"/>
                <w:szCs w:val="20"/>
              </w:rPr>
              <w:t xml:space="preserve">E5 </w:t>
            </w:r>
            <w:r w:rsidRPr="004A7803">
              <w:rPr>
                <w:rFonts w:hint="eastAsia"/>
                <w:sz w:val="20"/>
                <w:szCs w:val="20"/>
              </w:rPr>
              <w:t>欣賞、包容個別差異並尊重自己與他人的權利。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人</w:t>
            </w:r>
            <w:r w:rsidRPr="004A7803">
              <w:rPr>
                <w:rFonts w:hint="eastAsia"/>
                <w:sz w:val="20"/>
                <w:szCs w:val="20"/>
              </w:rPr>
              <w:t xml:space="preserve">E6 </w:t>
            </w:r>
            <w:r w:rsidRPr="004A7803">
              <w:rPr>
                <w:rFonts w:hint="eastAsia"/>
                <w:sz w:val="20"/>
                <w:szCs w:val="20"/>
              </w:rPr>
              <w:t>覺察個人的偏見，並避免歧視行為的產生。</w:t>
            </w:r>
          </w:p>
        </w:tc>
        <w:tc>
          <w:tcPr>
            <w:tcW w:w="652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探究少子化的成因及其對社會的影響。（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1a-II-2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、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1a-II-3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、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1b-II-1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Aa-II-2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關懷高齡社會的老年人及理解政府與民間組織因應的策略。（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2a-II-1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、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2a-II-2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Aa-II-2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3.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珍惜和祖父母的相處，營造家庭和樂氣氛。（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2a-II-2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Aa-II-2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</w:tc>
        <w:tc>
          <w:tcPr>
            <w:tcW w:w="1864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/>
                <w:bCs/>
                <w:snapToGrid w:val="0"/>
                <w:kern w:val="0"/>
                <w:sz w:val="20"/>
                <w:szCs w:val="20"/>
              </w:rPr>
              <w:t>活動二：少子化的影響（</w:t>
            </w:r>
            <w:r w:rsidRPr="004A7803">
              <w:rPr>
                <w:rFonts w:hint="eastAsia"/>
                <w:b/>
                <w:bCs/>
                <w:snapToGrid w:val="0"/>
                <w:kern w:val="0"/>
                <w:sz w:val="20"/>
                <w:szCs w:val="20"/>
              </w:rPr>
              <w:t>40</w:t>
            </w:r>
            <w:r w:rsidRPr="004A7803">
              <w:rPr>
                <w:rFonts w:hint="eastAsia"/>
                <w:b/>
                <w:bCs/>
                <w:snapToGrid w:val="0"/>
                <w:kern w:val="0"/>
                <w:sz w:val="20"/>
                <w:szCs w:val="20"/>
              </w:rPr>
              <w:t>分鐘）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一、複習舊經驗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教師要學生回想上節課時提到的家庭子女數由多到少的現象，複習家庭子女數減少的舊經驗。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二、閱讀與問答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教師引導全班閱讀課本第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62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頁，詢問學生以下問題：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(1)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第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62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頁左側是什麼統計圖？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（臺灣新生兒出生數。）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(2)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縱座標代表什麼？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（縱座標代表人數。）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(3)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橫座標代表什麼？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（橫座標代表年分。）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(4)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哪一年新生兒出生人數最少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?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（民國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99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年。）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(5)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民國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59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～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69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年的新生兒人數是呈什麼發展趨勢？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（新生兒人數都在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40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萬人以上。）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(6)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從民國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79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～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109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年的新生兒人數是呈什麼發展趨勢？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（愈來愈少。）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教師請學生閱讀課本第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62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頁課文，並詢問學生以下問題：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(1)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現代人為什麼生育較少的子女？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（因為經濟發達，人們教育程度提高、重視子女的教養品質、養育子女的費用提高、婦女就業比例增加等。）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(2)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政府制定了哪些補助生育的政策？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（父母可申請育嬰假、發放托育補助金、政府設置托嬰中心。）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(3)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教師補充：還有廣設公幼、公托、第三胎補助金等措施，也是補助生育的政策，希望父母可以願意生育，安心養育，政府減輕父母的負擔。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3.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教師解釋少子化的意思。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（少子化是指生育率降低，導致幼年人口比例逐漸減少的現象。）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三、分組活動與討論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教師分配各組學生討論以下問題：（可一組討論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～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2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題）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(1)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少子化對學生有什麼好處？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(2)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少子化對學校有什麼好處？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(3)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少子化對國家有什麼好處？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(4)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少子化對學生可能出現什麼不好的影響？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lastRenderedPageBreak/>
              <w:t>(5)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少子化對學校可能出現什麼不好的影響？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(6)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少子化對國家可能出現什麼不好的影響？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各組討論後並寫在海報紙上。</w:t>
            </w:r>
          </w:p>
          <w:p w:rsidR="00942569" w:rsidRPr="004A7803" w:rsidRDefault="00942569" w:rsidP="00942569">
            <w:pPr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bCs/>
                <w:noProof/>
                <w:snapToGrid w:val="0"/>
                <w:kern w:val="0"/>
                <w:sz w:val="20"/>
                <w:szCs w:val="20"/>
              </w:rPr>
              <w:drawing>
                <wp:inline distT="0" distB="0" distL="0" distR="0" wp14:anchorId="69BFDEE5" wp14:editId="00D6EE55">
                  <wp:extent cx="3594100" cy="2609850"/>
                  <wp:effectExtent l="0" t="0" r="6350" b="0"/>
                  <wp:docPr id="1" name="圖片 1" descr="C:\Users\E05108\AppData\Local\Microsoft\Windows\INetCache\Content.Word\Image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05108\AppData\Local\Microsoft\Windows\INetCache\Content.Word\Image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四、小組發表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小組上臺發表自己組別討論出的答案。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教師進行必要的修正，最後統整在黑板上。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五、統整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教師透過以下問題讓學生自己建構本節課的學習重點：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你覺得少子化對學校的影響大嗎？為什麼？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你覺得少子化對國家的影響大嗎？為什麼？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bCs/>
                <w:snapToGrid w:val="0"/>
                <w:kern w:val="0"/>
                <w:sz w:val="20"/>
                <w:szCs w:val="20"/>
              </w:rPr>
            </w:pP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/>
                <w:bCs/>
                <w:snapToGrid w:val="0"/>
                <w:kern w:val="0"/>
                <w:sz w:val="20"/>
                <w:szCs w:val="20"/>
              </w:rPr>
              <w:t>活動三：高齡社會（</w:t>
            </w:r>
            <w:r w:rsidRPr="004A7803">
              <w:rPr>
                <w:rFonts w:hint="eastAsia"/>
                <w:b/>
                <w:bCs/>
                <w:snapToGrid w:val="0"/>
                <w:kern w:val="0"/>
                <w:sz w:val="20"/>
                <w:szCs w:val="20"/>
              </w:rPr>
              <w:t>40</w:t>
            </w:r>
            <w:r w:rsidRPr="004A7803">
              <w:rPr>
                <w:rFonts w:hint="eastAsia"/>
                <w:b/>
                <w:bCs/>
                <w:snapToGrid w:val="0"/>
                <w:kern w:val="0"/>
                <w:sz w:val="20"/>
                <w:szCs w:val="20"/>
              </w:rPr>
              <w:t>分鐘）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一、複習舊經驗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教師要學生回想前一節課時提到的少子化，複習少子化及少子化對社會、國家影響的舊經驗。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二、閱讀與問答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教師引導全班閱讀課本第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64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頁，並詢問學生以下問題：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(1)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為什麼現代人的平均年齡較以往增加？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（觀念改變、醫療進步、注重健康。）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(2)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為什麼一般來說，老年人需要較多的協助與照顧？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lastRenderedPageBreak/>
              <w:t>（因為老年人的精神和體力不會像年輕時那麼充沛。）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(3)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高齡社會下，我們應重視哪些課題呢？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（老年人的疾病照護、醫療費用增加，或是獨居老人的養老問題等。）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教師引導全班閱讀課本第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64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頁圖表，並詢問學生以下問題：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(1)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圖表中的民國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82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年時，臺灣是否已進入高齡化社會？你怎麼知道的？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（是。民國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82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年時，因為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65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歲以上老年人口為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7.1%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，已經超過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7%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(2)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圖表中的民國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100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年時，臺灣是否已進入高齡社會？你怎麼知道的？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（否。民國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100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年時，因為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65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歲以上老年人口為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10.9%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，還沒到達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14%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，所以還沒有進入高齡社會。）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(3)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圖表中的民國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107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年時，臺灣是否已進入高齡社會？你怎麼知道的？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（是。民國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107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年時，因為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65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歲以上老年人口為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14.6%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，已超過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14%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，所以已進入高齡社會。）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 xml:space="preserve"> 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3.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請學生翻到課本第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58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頁，詢問學生竹北市和水林鄉哪一個地方已進入高齡社會？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（水林鄉。）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4.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教師補充解釋高齡社會的成因與少子化的關係。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（臺灣從民國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107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年開始進入高齡社會，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65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歲以上的老年人占總人口比例達到了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14%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。而近年來的少子化現象，將導致整個人口結構呈現倒三角形，加速超高齡社會的到來。）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5.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教師帶領全班閱讀課本第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65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頁課文，並詢問學生以下問題：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(1)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有些老年人體力允許，他們可能從事哪些活動呢？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（繼續工作、當志工、照顧孫子、參加樂齡學堂、繼續學習新知等。）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(2)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你聽過樂齡學堂嗎？在哪裡見過？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（請依實際情況作答。）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(3)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為什麼政府要設立許多關懷老人或服務老人的機構及政策呢？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（老年人因精神體力較為衰退，需要多注意平時的生活起居。一旦生病，恢復狀況也可能不如年輕的時候，因而需要更多的協助與照顧。所以老年人口增加，日常及醫療照護的需求也會增加。）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lastRenderedPageBreak/>
              <w:t>6.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教師解釋居家照顧及長照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2.0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政策。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（詳見本書第三單元補充資料。）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三、分組討論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教師請學生分成若干組，先全班共同討論：在高齡社會下，老年人在日常生活中可能會有哪些問題？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（獨居老人、醫療費用增加、行動不便、失智、進食困難、無人照顧或陪伴、經濟困難。）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教師將學生們提出的問題寫在黑板上。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3.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分組討論：教師一組分配一個問題，再請各組學生就分配到的問題進行討論：在高齡社會下，要如何改善老年人的生活？可以如何關懷老年人？</w:t>
            </w:r>
          </w:p>
          <w:p w:rsidR="00942569" w:rsidRPr="004A7803" w:rsidRDefault="00942569" w:rsidP="00942569">
            <w:pPr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081DF03" wp14:editId="21554F68">
                  <wp:extent cx="3580765" cy="2256790"/>
                  <wp:effectExtent l="0" t="0" r="635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0765" cy="225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2569" w:rsidRPr="004A7803" w:rsidRDefault="00942569" w:rsidP="00942569">
            <w:pPr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0D41B80" wp14:editId="442FEBB8">
                  <wp:extent cx="3523615" cy="294640"/>
                  <wp:effectExtent l="0" t="0" r="635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615" cy="29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四、小組發表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小組依序上臺發表自己組別討論出的答案。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教師進行必要的修正，最後統整在黑板上。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五、統整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教師透過以下問題讓學生自己建構本節課的學習重點：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什麼原因造成高齡社會？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（醫療進步，衛生環境改善，平均壽命變長，老年人口變多，出生率降低，幼年人口減少。）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t>為什麼要關懷老年人呢？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kern w:val="0"/>
                <w:sz w:val="20"/>
                <w:szCs w:val="20"/>
              </w:rPr>
              <w:lastRenderedPageBreak/>
              <w:t>（老年人是我們的長輩，對家庭和社會貢獻很多，雖然因年紀大而精神體力較為衰退，所以需要多注意平時的生活起居。一旦生病，恢復狀況也可能不如年輕的時候，因而需要更多的協助與照顧。）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活動四：祖孫情</w:t>
            </w:r>
            <w:r w:rsidRPr="004A7803">
              <w:rPr>
                <w:rFonts w:hint="eastAsia"/>
                <w:b/>
                <w:sz w:val="20"/>
                <w:szCs w:val="20"/>
              </w:rPr>
              <w:t>(1)</w:t>
            </w:r>
            <w:r w:rsidRPr="004A7803">
              <w:rPr>
                <w:rFonts w:hint="eastAsia"/>
                <w:b/>
                <w:sz w:val="20"/>
                <w:szCs w:val="20"/>
              </w:rPr>
              <w:t>（</w:t>
            </w:r>
            <w:r w:rsidRPr="004A7803">
              <w:rPr>
                <w:rFonts w:hint="eastAsia"/>
                <w:b/>
                <w:sz w:val="20"/>
                <w:szCs w:val="20"/>
              </w:rPr>
              <w:t>40</w:t>
            </w:r>
            <w:r w:rsidRPr="004A7803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一、複習舊經驗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教師要學生回想前一節課時提到的高齡社會，複習關懷老年人的舊經驗。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二、閱讀與問答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教師引導全班學生閱讀課本第</w:t>
            </w:r>
            <w:r w:rsidRPr="004A7803">
              <w:rPr>
                <w:rFonts w:hint="eastAsia"/>
                <w:sz w:val="20"/>
                <w:szCs w:val="20"/>
              </w:rPr>
              <w:t>66</w:t>
            </w:r>
            <w:r w:rsidRPr="004A7803">
              <w:rPr>
                <w:rFonts w:hint="eastAsia"/>
                <w:sz w:val="20"/>
                <w:szCs w:val="20"/>
              </w:rPr>
              <w:t>頁，並詢問學生以下問題：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(1)</w:t>
            </w:r>
            <w:r w:rsidRPr="004A7803">
              <w:rPr>
                <w:rFonts w:hint="eastAsia"/>
                <w:sz w:val="20"/>
                <w:szCs w:val="20"/>
              </w:rPr>
              <w:t>皮皮為什麼和祖母感情很好？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（因為他從小就住在祖母家，由祖母照顧。）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(2)</w:t>
            </w:r>
            <w:r w:rsidRPr="004A7803">
              <w:rPr>
                <w:rFonts w:hint="eastAsia"/>
                <w:sz w:val="20"/>
                <w:szCs w:val="20"/>
              </w:rPr>
              <w:t>皮皮用什麼方式孝順祖母？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（幫祖母搥背。）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(3)</w:t>
            </w:r>
            <w:r w:rsidRPr="004A7803">
              <w:rPr>
                <w:rFonts w:hint="eastAsia"/>
                <w:sz w:val="20"/>
                <w:szCs w:val="20"/>
              </w:rPr>
              <w:t>為什麼小文在平日的白天，是由祖父母照顧他？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（因為他和父母及祖父母住一起，白天父母要上班。）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(4)</w:t>
            </w:r>
            <w:r w:rsidRPr="004A7803">
              <w:rPr>
                <w:rFonts w:hint="eastAsia"/>
                <w:sz w:val="20"/>
                <w:szCs w:val="20"/>
              </w:rPr>
              <w:t>小文的祖父母是如何照顧他的？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（奶奶會教他功課，爺爺會準備午餐。）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教師引導全班閱讀課本第</w:t>
            </w:r>
            <w:r w:rsidRPr="004A7803">
              <w:rPr>
                <w:rFonts w:hint="eastAsia"/>
                <w:sz w:val="20"/>
                <w:szCs w:val="20"/>
              </w:rPr>
              <w:t>67</w:t>
            </w:r>
            <w:r w:rsidRPr="004A7803">
              <w:rPr>
                <w:rFonts w:hint="eastAsia"/>
                <w:sz w:val="20"/>
                <w:szCs w:val="20"/>
              </w:rPr>
              <w:t>頁，並詢問學生以下問題：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(1)</w:t>
            </w:r>
            <w:r w:rsidRPr="004A7803">
              <w:rPr>
                <w:rFonts w:hint="eastAsia"/>
                <w:sz w:val="20"/>
                <w:szCs w:val="20"/>
              </w:rPr>
              <w:t>為什麼要有祖父母週？何時開始的？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（為了提醒社會大眾感念祖孫情，教育部特別制定了祖父母週；從民國</w:t>
            </w:r>
            <w:r w:rsidRPr="004A7803">
              <w:rPr>
                <w:rFonts w:hint="eastAsia"/>
                <w:sz w:val="20"/>
                <w:szCs w:val="20"/>
              </w:rPr>
              <w:t>100</w:t>
            </w:r>
            <w:r w:rsidRPr="004A7803">
              <w:rPr>
                <w:rFonts w:hint="eastAsia"/>
                <w:sz w:val="20"/>
                <w:szCs w:val="20"/>
              </w:rPr>
              <w:t>年開始。）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(2)</w:t>
            </w:r>
            <w:r w:rsidRPr="004A7803">
              <w:rPr>
                <w:rFonts w:hint="eastAsia"/>
                <w:sz w:val="20"/>
                <w:szCs w:val="20"/>
              </w:rPr>
              <w:t>你和祖父母一起住嗎？他們會教你或幫忙家裡做什麼嗎？有什麼好處？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（請依實際情況作答。）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三、習作習寫和分享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請學生打開習作第三單元②，先閱讀習作第</w:t>
            </w:r>
            <w:r w:rsidRPr="004A7803">
              <w:rPr>
                <w:rFonts w:hint="eastAsia"/>
                <w:sz w:val="20"/>
                <w:szCs w:val="20"/>
              </w:rPr>
              <w:t>16</w:t>
            </w:r>
            <w:r w:rsidRPr="004A7803">
              <w:rPr>
                <w:rFonts w:hint="eastAsia"/>
                <w:sz w:val="20"/>
                <w:szCs w:val="20"/>
              </w:rPr>
              <w:t>頁的短文，再完成習作第</w:t>
            </w:r>
            <w:r w:rsidRPr="004A7803">
              <w:rPr>
                <w:rFonts w:hint="eastAsia"/>
                <w:sz w:val="20"/>
                <w:szCs w:val="20"/>
              </w:rPr>
              <w:t>17</w:t>
            </w:r>
            <w:r w:rsidRPr="004A7803">
              <w:rPr>
                <w:rFonts w:hint="eastAsia"/>
                <w:sz w:val="20"/>
                <w:szCs w:val="20"/>
              </w:rPr>
              <w:t>頁的題目。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習作習寫完畢後和同組同學分享。</w:t>
            </w:r>
          </w:p>
        </w:tc>
        <w:tc>
          <w:tcPr>
            <w:tcW w:w="9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A7803">
              <w:rPr>
                <w:rFonts w:hint="eastAsia"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33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四開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/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八開圖畫紙或海報紙。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彩色筆（深色）。</w:t>
            </w:r>
          </w:p>
        </w:tc>
        <w:tc>
          <w:tcPr>
            <w:tcW w:w="33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口頭評量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實作評量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習作評量</w:t>
            </w:r>
          </w:p>
        </w:tc>
        <w:tc>
          <w:tcPr>
            <w:tcW w:w="333" w:type="pct"/>
          </w:tcPr>
          <w:p w:rsidR="00942569" w:rsidRPr="004A7803" w:rsidRDefault="00E27EE3" w:rsidP="00942569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第九週</w:t>
            </w:r>
          </w:p>
        </w:tc>
      </w:tr>
      <w:tr w:rsidR="00942569" w:rsidRPr="004A7803" w:rsidTr="00942569">
        <w:trPr>
          <w:trHeight w:val="8551"/>
          <w:jc w:val="center"/>
        </w:trPr>
        <w:tc>
          <w:tcPr>
            <w:tcW w:w="359" w:type="pct"/>
            <w:vAlign w:val="center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A7803">
              <w:rPr>
                <w:rFonts w:hint="eastAsia"/>
                <w:bCs/>
                <w:sz w:val="20"/>
                <w:szCs w:val="20"/>
              </w:rPr>
              <w:lastRenderedPageBreak/>
              <w:t>第二課人口的改變與生活、第一課開心過節趣</w:t>
            </w:r>
          </w:p>
        </w:tc>
        <w:tc>
          <w:tcPr>
            <w:tcW w:w="466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A2</w:t>
            </w:r>
            <w:r w:rsidRPr="004A7803">
              <w:rPr>
                <w:rFonts w:hint="eastAsia"/>
                <w:kern w:val="0"/>
                <w:sz w:val="20"/>
                <w:szCs w:val="20"/>
              </w:rPr>
              <w:t>系統思考與解決問題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kern w:val="0"/>
                <w:sz w:val="20"/>
                <w:szCs w:val="20"/>
              </w:rPr>
              <w:t>A3</w:t>
            </w:r>
            <w:r w:rsidRPr="004A7803">
              <w:rPr>
                <w:rFonts w:hint="eastAsia"/>
                <w:kern w:val="0"/>
                <w:sz w:val="20"/>
                <w:szCs w:val="20"/>
              </w:rPr>
              <w:t>規劃執行與創新應變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B3</w:t>
            </w:r>
            <w:r w:rsidRPr="004A7803">
              <w:rPr>
                <w:rFonts w:hint="eastAsia"/>
                <w:sz w:val="20"/>
                <w:szCs w:val="20"/>
              </w:rPr>
              <w:t>藝術涵養與美感素養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C2</w:t>
            </w:r>
            <w:r w:rsidRPr="004A7803">
              <w:rPr>
                <w:rFonts w:hint="eastAsia"/>
                <w:sz w:val="20"/>
                <w:szCs w:val="20"/>
              </w:rPr>
              <w:t>人際關係與團隊合作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C3</w:t>
            </w:r>
            <w:r w:rsidRPr="004A7803">
              <w:rPr>
                <w:rFonts w:hint="eastAsia"/>
                <w:sz w:val="20"/>
                <w:szCs w:val="20"/>
              </w:rPr>
              <w:t>多元文化與國際理解</w:t>
            </w:r>
          </w:p>
        </w:tc>
        <w:tc>
          <w:tcPr>
            <w:tcW w:w="559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【人權教育】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人</w:t>
            </w:r>
            <w:r w:rsidRPr="004A7803">
              <w:rPr>
                <w:rFonts w:hint="eastAsia"/>
                <w:sz w:val="20"/>
                <w:szCs w:val="20"/>
              </w:rPr>
              <w:t xml:space="preserve">E5 </w:t>
            </w:r>
            <w:r w:rsidRPr="004A7803">
              <w:rPr>
                <w:rFonts w:hint="eastAsia"/>
                <w:sz w:val="20"/>
                <w:szCs w:val="20"/>
              </w:rPr>
              <w:t>欣賞、包容個別差異並尊重自己與他人的權利。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人</w:t>
            </w:r>
            <w:r w:rsidRPr="004A7803">
              <w:rPr>
                <w:rFonts w:hint="eastAsia"/>
                <w:sz w:val="20"/>
                <w:szCs w:val="20"/>
              </w:rPr>
              <w:t xml:space="preserve">E6 </w:t>
            </w:r>
            <w:r w:rsidRPr="004A7803">
              <w:rPr>
                <w:rFonts w:hint="eastAsia"/>
                <w:sz w:val="20"/>
                <w:szCs w:val="20"/>
              </w:rPr>
              <w:t>覺察個人的偏見，並避免歧視行為的產生。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【多元文化教育】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多</w:t>
            </w:r>
            <w:r w:rsidRPr="004A7803">
              <w:rPr>
                <w:rFonts w:hint="eastAsia"/>
                <w:sz w:val="20"/>
                <w:szCs w:val="20"/>
              </w:rPr>
              <w:t xml:space="preserve">E1 </w:t>
            </w:r>
            <w:r w:rsidRPr="004A7803">
              <w:rPr>
                <w:rFonts w:hint="eastAsia"/>
                <w:sz w:val="20"/>
                <w:szCs w:val="20"/>
              </w:rPr>
              <w:t>了解自己的文化特質。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多</w:t>
            </w:r>
            <w:r w:rsidRPr="004A7803">
              <w:rPr>
                <w:rFonts w:hint="eastAsia"/>
                <w:sz w:val="20"/>
                <w:szCs w:val="20"/>
              </w:rPr>
              <w:t xml:space="preserve">E2 </w:t>
            </w:r>
            <w:r w:rsidRPr="004A7803">
              <w:rPr>
                <w:rFonts w:hint="eastAsia"/>
                <w:sz w:val="20"/>
                <w:szCs w:val="20"/>
              </w:rPr>
              <w:t>建立自己的文化認同與意識。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多</w:t>
            </w:r>
            <w:r w:rsidRPr="004A7803">
              <w:rPr>
                <w:rFonts w:hint="eastAsia"/>
                <w:sz w:val="20"/>
                <w:szCs w:val="20"/>
              </w:rPr>
              <w:t xml:space="preserve">E3 </w:t>
            </w:r>
            <w:r w:rsidRPr="004A7803">
              <w:rPr>
                <w:rFonts w:hint="eastAsia"/>
                <w:sz w:val="20"/>
                <w:szCs w:val="20"/>
              </w:rPr>
              <w:t>認識不同的文化概念，如族群、階級、性別、宗教等。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多</w:t>
            </w:r>
            <w:r w:rsidRPr="004A7803">
              <w:rPr>
                <w:rFonts w:hint="eastAsia"/>
                <w:sz w:val="20"/>
                <w:szCs w:val="20"/>
              </w:rPr>
              <w:t xml:space="preserve">E4 </w:t>
            </w:r>
            <w:r w:rsidRPr="004A7803">
              <w:rPr>
                <w:rFonts w:hint="eastAsia"/>
                <w:sz w:val="20"/>
                <w:szCs w:val="20"/>
              </w:rPr>
              <w:t>理解到不同文化共存的事實。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多</w:t>
            </w:r>
            <w:r w:rsidRPr="004A7803">
              <w:rPr>
                <w:rFonts w:hint="eastAsia"/>
                <w:sz w:val="20"/>
                <w:szCs w:val="20"/>
              </w:rPr>
              <w:t xml:space="preserve">E5 </w:t>
            </w:r>
            <w:r w:rsidRPr="004A7803">
              <w:rPr>
                <w:rFonts w:hint="eastAsia"/>
                <w:sz w:val="20"/>
                <w:szCs w:val="20"/>
              </w:rPr>
              <w:t>願意與不同文化背景的人相處，並發展群際關係。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多</w:t>
            </w:r>
            <w:r w:rsidRPr="004A7803">
              <w:rPr>
                <w:rFonts w:hint="eastAsia"/>
                <w:sz w:val="20"/>
                <w:szCs w:val="20"/>
              </w:rPr>
              <w:t xml:space="preserve">E6 </w:t>
            </w:r>
            <w:r w:rsidRPr="004A7803">
              <w:rPr>
                <w:rFonts w:hint="eastAsia"/>
                <w:sz w:val="20"/>
                <w:szCs w:val="20"/>
              </w:rPr>
              <w:t>了解各文化間的多樣性與差異性。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【原住民族教育】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原</w:t>
            </w:r>
            <w:r w:rsidRPr="004A7803">
              <w:rPr>
                <w:rFonts w:hint="eastAsia"/>
                <w:sz w:val="20"/>
                <w:szCs w:val="20"/>
              </w:rPr>
              <w:t xml:space="preserve">E6 </w:t>
            </w:r>
            <w:r w:rsidRPr="004A7803">
              <w:rPr>
                <w:rFonts w:hint="eastAsia"/>
                <w:sz w:val="20"/>
                <w:szCs w:val="20"/>
              </w:rPr>
              <w:t>了解並尊重不同族群的歷史文化經驗。</w:t>
            </w:r>
          </w:p>
        </w:tc>
        <w:tc>
          <w:tcPr>
            <w:tcW w:w="652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珍惜和祖父母的相處，營造家庭和樂氣氛。（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2a-II-2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Aa-II-2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2.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分辨各族群的傳統節慶活動及其意涵。（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1a-II-2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，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Bc-II-1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3.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感受與欣賞各族群不同文化的特色。（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2b-II-2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Bc-II-1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</w:tc>
        <w:tc>
          <w:tcPr>
            <w:tcW w:w="1864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活動四：祖孫情</w:t>
            </w:r>
            <w:r w:rsidRPr="004A7803">
              <w:rPr>
                <w:rFonts w:hint="eastAsia"/>
                <w:b/>
                <w:sz w:val="20"/>
                <w:szCs w:val="20"/>
              </w:rPr>
              <w:t>(2)</w:t>
            </w:r>
            <w:r w:rsidRPr="004A7803">
              <w:rPr>
                <w:rFonts w:hint="eastAsia"/>
                <w:b/>
                <w:sz w:val="20"/>
                <w:szCs w:val="20"/>
              </w:rPr>
              <w:t>（</w:t>
            </w:r>
            <w:r w:rsidRPr="004A7803">
              <w:rPr>
                <w:rFonts w:hint="eastAsia"/>
                <w:b/>
                <w:sz w:val="20"/>
                <w:szCs w:val="20"/>
              </w:rPr>
              <w:t>40</w:t>
            </w:r>
            <w:r w:rsidRPr="004A7803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四、分組討論搶答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全班分組討論：除了課本中提到的方式，還有哪些方式或做哪些事情可以讓祖父母開心。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</w:t>
            </w:r>
            <w:r w:rsidRPr="004A7803">
              <w:rPr>
                <w:rFonts w:hint="eastAsia"/>
                <w:sz w:val="20"/>
                <w:szCs w:val="20"/>
              </w:rPr>
              <w:t>請各組將共同討論出的答案進行搶答。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</w:t>
            </w:r>
            <w:r w:rsidRPr="004A7803">
              <w:rPr>
                <w:rFonts w:hint="eastAsia"/>
                <w:sz w:val="20"/>
                <w:szCs w:val="20"/>
              </w:rPr>
              <w:t>教師詢問學生是否可以做到這些事情。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五、統整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教師透過以下的問題讓學生自己建構本節課的學習重點：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</w:t>
            </w:r>
            <w:r w:rsidRPr="004A7803">
              <w:rPr>
                <w:rFonts w:hint="eastAsia"/>
                <w:sz w:val="20"/>
                <w:szCs w:val="20"/>
              </w:rPr>
              <w:t>為什麼要愛祖父母呢？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（因為祖父母是我們的長輩，也是我們父母的父母，把大家扶養長大，貢獻很大，所以我們要愛他們。）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做哪些事情可以讓祖父母開心呢？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（問候他們、表現好、有好成績、送他們東西、去看他們。）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b/>
                <w:color w:val="000000" w:themeColor="text1"/>
                <w:sz w:val="20"/>
                <w:szCs w:val="20"/>
              </w:rPr>
              <w:t>活動一：年年不一樣</w:t>
            </w:r>
            <w:r w:rsidRPr="004A7803">
              <w:rPr>
                <w:rFonts w:hint="eastAsia"/>
                <w:b/>
                <w:color w:val="000000" w:themeColor="text1"/>
                <w:sz w:val="20"/>
                <w:szCs w:val="20"/>
              </w:rPr>
              <w:t>(1)</w:t>
            </w:r>
            <w:r w:rsidRPr="004A7803">
              <w:rPr>
                <w:rFonts w:hint="eastAsia"/>
                <w:b/>
                <w:color w:val="000000" w:themeColor="text1"/>
                <w:sz w:val="20"/>
                <w:szCs w:val="20"/>
              </w:rPr>
              <w:t>（</w:t>
            </w:r>
            <w:r w:rsidRPr="004A7803">
              <w:rPr>
                <w:rFonts w:hint="eastAsia"/>
                <w:b/>
                <w:color w:val="000000" w:themeColor="text1"/>
                <w:sz w:val="20"/>
                <w:szCs w:val="20"/>
              </w:rPr>
              <w:t>80</w:t>
            </w:r>
            <w:r w:rsidRPr="004A7803">
              <w:rPr>
                <w:rFonts w:hint="eastAsia"/>
                <w:b/>
                <w:color w:val="000000" w:themeColor="text1"/>
                <w:sz w:val="20"/>
                <w:szCs w:val="20"/>
              </w:rPr>
              <w:t>分鐘）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一、引起動機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說說看過年時你會做哪些事？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（過年前會有大掃除、買年貨；過年當天會祭祖、吃年夜飯、領壓歲錢等。）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2.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過年時你最高興的是什麼？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（領壓歲錢、買新衣服、看到好久不見的親戚回來團圓等。）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3.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你家過年時有哪些活動？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（領壓歲錢、玩撲克牌、玩桌遊、一起看電視等。）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二、閱讀與問答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教師引導學生閱讀課本第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70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～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71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頁。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2.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教師提出以下的問題，請學生問答：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(1)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漢人年夜飯的菜色有哪些意義？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（餃子代表元寶、魚代表年年有餘、湯圓有團圓的意思、年糕代表年年高升、白蘿蔔代表好彩頭等。）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(2)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有些漢人大年初一的早餐為什麼要吃素？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（大年初一是代表新年的第一天，一切重新開始。）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(3)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泰雅族的新年是從幾月開始？跟漢人的時間有什麼不一樣？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（三月是小米播種祭，代表新的一年開始了。漢人的過年通常是指農曆年大約會在國曆的一月底或二月初的時候。）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三、影片欣賞與分享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教師播放播放「新年的傳說」影片。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https://www.youtube.com/watch?v=UD6WZRCwO-I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lastRenderedPageBreak/>
              <w:t>2.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教師提出以下的問題，請學生問答：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(1)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傳說中除夕夜會有什麼現象讓漢人覺得害怕？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（年獸出現。）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(2)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老乞丐用什麼方式驅趕年獸？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（在家門口貼紅紙、穿上紅衣服、點燃竹子發出爆裂聲。）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(3)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後來人們在過年時都會做什麼事呢？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（貼春聯、放鞭炮。）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3.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教師播放「認識泰雅族」的影片。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https://www.youtube.com/watch?v=EhIGuHDxiuU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4.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教師提出以下的問題，請學生問答：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(1)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「泰雅」具有什麼意義？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（真正的人、勇敢的人。）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(2)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泰雅族有什麼特殊的文化？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（紋面、共勞共食的制度。）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(3)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泰雅族的紋面具有哪些意義？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（驅魔避邪、美麗雅觀、族系辨別、榮耀象徵。）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(4)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共勞共食是什麼意思呢？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（只要一起打獵的人都可以一起分享打獵的成果。）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(5)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泰雅族主要的信仰是什麼？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（祖靈信仰。）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5.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教師播放「泰雅族播種祭」的影片。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 xml:space="preserve">　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https://www.youtube.com/watch?v=G7-fBsowmd8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6.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教師提出以下的問題，請學生問答：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(1)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泰雅族的播種祭有哪些儀式？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（在天亮之前帶小米種子、小米酒、小米糕到小八園裡進行儀式，播下小八種子。）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(2)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播種祭代表什麼意義？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（代表新的一年開始，也祈求能豐收。）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(3)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播種祭後要如何處理祭品？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（大家一起分食。）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四、分組蒐集資料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將學生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3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到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4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人分成一組，各組使用一臺電腦（或平板）。請各組蒐集以下資料：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過年習俗的由來和意義。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（參考翰林影片「探究活動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-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一起來拜年，過去和現在有什麼不同？）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lastRenderedPageBreak/>
              <w:t>2.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現在過年有哪些新活動？這些新活動的意義是什麼？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（安排全家出遊，趁年假遊玩放鬆，聯繫家人情感；領了壓歲錢，一起去逛街購物，採買自己需要或喜歡的物品；利用電腦或手機視訊向遠方的親友拜年等。）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五、資料整理與報告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請分組將蒐集的資料整理成一分鐘的報告內容，並請各組派一名代表上臺，報告所查詢的傳統過年習俗與意義。</w:t>
            </w:r>
          </w:p>
        </w:tc>
        <w:tc>
          <w:tcPr>
            <w:tcW w:w="9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A7803">
              <w:rPr>
                <w:rFonts w:hint="eastAsia"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33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四開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/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八開圖畫紙或海報紙。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彩色筆（深色）。</w:t>
            </w:r>
          </w:p>
        </w:tc>
        <w:tc>
          <w:tcPr>
            <w:tcW w:w="33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口頭評量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實作評量</w:t>
            </w:r>
          </w:p>
        </w:tc>
        <w:tc>
          <w:tcPr>
            <w:tcW w:w="333" w:type="pct"/>
          </w:tcPr>
          <w:p w:rsidR="00942569" w:rsidRPr="004A7803" w:rsidRDefault="00E27EE3" w:rsidP="00942569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第十週</w:t>
            </w:r>
          </w:p>
        </w:tc>
      </w:tr>
      <w:tr w:rsidR="00942569" w:rsidRPr="004A7803" w:rsidTr="00942569">
        <w:trPr>
          <w:trHeight w:val="8551"/>
          <w:jc w:val="center"/>
        </w:trPr>
        <w:tc>
          <w:tcPr>
            <w:tcW w:w="359" w:type="pct"/>
            <w:vAlign w:val="center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A7803">
              <w:rPr>
                <w:rFonts w:hint="eastAsia"/>
                <w:bCs/>
                <w:sz w:val="20"/>
                <w:szCs w:val="20"/>
              </w:rPr>
              <w:lastRenderedPageBreak/>
              <w:t>第一課開心過節趣</w:t>
            </w:r>
          </w:p>
        </w:tc>
        <w:tc>
          <w:tcPr>
            <w:tcW w:w="466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A2</w:t>
            </w:r>
            <w:r w:rsidRPr="004A7803">
              <w:rPr>
                <w:rFonts w:hint="eastAsia"/>
                <w:sz w:val="20"/>
                <w:szCs w:val="20"/>
              </w:rPr>
              <w:t>系統思考與解決問題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B3</w:t>
            </w:r>
            <w:r w:rsidRPr="004A7803">
              <w:rPr>
                <w:rFonts w:hint="eastAsia"/>
                <w:sz w:val="20"/>
                <w:szCs w:val="20"/>
              </w:rPr>
              <w:t>藝術涵養與美感素養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C3</w:t>
            </w:r>
            <w:r w:rsidRPr="004A7803">
              <w:rPr>
                <w:rFonts w:hint="eastAsia"/>
                <w:sz w:val="20"/>
                <w:szCs w:val="20"/>
              </w:rPr>
              <w:t>多元文化與國際理解</w:t>
            </w:r>
          </w:p>
        </w:tc>
        <w:tc>
          <w:tcPr>
            <w:tcW w:w="559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【人權教育】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人</w:t>
            </w:r>
            <w:r w:rsidRPr="004A7803">
              <w:rPr>
                <w:rFonts w:hint="eastAsia"/>
                <w:sz w:val="20"/>
                <w:szCs w:val="20"/>
              </w:rPr>
              <w:t xml:space="preserve">E5 </w:t>
            </w:r>
            <w:r w:rsidRPr="004A7803">
              <w:rPr>
                <w:rFonts w:hint="eastAsia"/>
                <w:sz w:val="20"/>
                <w:szCs w:val="20"/>
              </w:rPr>
              <w:t>欣賞、包容個別差異並尊重自己與他人的權利。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人</w:t>
            </w:r>
            <w:r w:rsidRPr="004A7803">
              <w:rPr>
                <w:rFonts w:hint="eastAsia"/>
                <w:sz w:val="20"/>
                <w:szCs w:val="20"/>
              </w:rPr>
              <w:t xml:space="preserve">E6 </w:t>
            </w:r>
            <w:r w:rsidRPr="004A7803">
              <w:rPr>
                <w:rFonts w:hint="eastAsia"/>
                <w:sz w:val="20"/>
                <w:szCs w:val="20"/>
              </w:rPr>
              <w:t>覺察個人的偏見，並避免歧視行為的產生。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【多元文化教育】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多</w:t>
            </w:r>
            <w:r w:rsidRPr="004A7803">
              <w:rPr>
                <w:rFonts w:hint="eastAsia"/>
                <w:sz w:val="20"/>
                <w:szCs w:val="20"/>
              </w:rPr>
              <w:t xml:space="preserve">E1 </w:t>
            </w:r>
            <w:r w:rsidRPr="004A7803">
              <w:rPr>
                <w:rFonts w:hint="eastAsia"/>
                <w:sz w:val="20"/>
                <w:szCs w:val="20"/>
              </w:rPr>
              <w:t>了解自己的文化特質。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多</w:t>
            </w:r>
            <w:r w:rsidRPr="004A7803">
              <w:rPr>
                <w:rFonts w:hint="eastAsia"/>
                <w:sz w:val="20"/>
                <w:szCs w:val="20"/>
              </w:rPr>
              <w:t xml:space="preserve">E2 </w:t>
            </w:r>
            <w:r w:rsidRPr="004A7803">
              <w:rPr>
                <w:rFonts w:hint="eastAsia"/>
                <w:sz w:val="20"/>
                <w:szCs w:val="20"/>
              </w:rPr>
              <w:t>建立自己的文化認同與意識。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多</w:t>
            </w:r>
            <w:r w:rsidRPr="004A7803">
              <w:rPr>
                <w:rFonts w:hint="eastAsia"/>
                <w:sz w:val="20"/>
                <w:szCs w:val="20"/>
              </w:rPr>
              <w:t xml:space="preserve">E3 </w:t>
            </w:r>
            <w:r w:rsidRPr="004A7803">
              <w:rPr>
                <w:rFonts w:hint="eastAsia"/>
                <w:sz w:val="20"/>
                <w:szCs w:val="20"/>
              </w:rPr>
              <w:t>認識不同的文化概念，如族群、階級、性別、宗教等。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多</w:t>
            </w:r>
            <w:r w:rsidRPr="004A7803">
              <w:rPr>
                <w:rFonts w:hint="eastAsia"/>
                <w:sz w:val="20"/>
                <w:szCs w:val="20"/>
              </w:rPr>
              <w:t xml:space="preserve">E4 </w:t>
            </w:r>
            <w:r w:rsidRPr="004A7803">
              <w:rPr>
                <w:rFonts w:hint="eastAsia"/>
                <w:sz w:val="20"/>
                <w:szCs w:val="20"/>
              </w:rPr>
              <w:t>理解到不同文化共存的事實。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多</w:t>
            </w:r>
            <w:r w:rsidRPr="004A7803">
              <w:rPr>
                <w:rFonts w:hint="eastAsia"/>
                <w:sz w:val="20"/>
                <w:szCs w:val="20"/>
              </w:rPr>
              <w:t xml:space="preserve">E5 </w:t>
            </w:r>
            <w:r w:rsidRPr="004A7803">
              <w:rPr>
                <w:rFonts w:hint="eastAsia"/>
                <w:sz w:val="20"/>
                <w:szCs w:val="20"/>
              </w:rPr>
              <w:t>願意與不同文化背景的人相處，並發展群際關係。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多</w:t>
            </w:r>
            <w:r w:rsidRPr="004A7803">
              <w:rPr>
                <w:rFonts w:hint="eastAsia"/>
                <w:sz w:val="20"/>
                <w:szCs w:val="20"/>
              </w:rPr>
              <w:t xml:space="preserve">E6 </w:t>
            </w:r>
            <w:r w:rsidRPr="004A7803">
              <w:rPr>
                <w:rFonts w:hint="eastAsia"/>
                <w:sz w:val="20"/>
                <w:szCs w:val="20"/>
              </w:rPr>
              <w:t>了解各文化間的多樣性與差異性。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【原住民族教育】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原</w:t>
            </w:r>
            <w:r w:rsidRPr="004A7803">
              <w:rPr>
                <w:rFonts w:hint="eastAsia"/>
                <w:sz w:val="20"/>
                <w:szCs w:val="20"/>
              </w:rPr>
              <w:t xml:space="preserve">E6 </w:t>
            </w:r>
            <w:r w:rsidRPr="004A7803">
              <w:rPr>
                <w:rFonts w:hint="eastAsia"/>
                <w:sz w:val="20"/>
                <w:szCs w:val="20"/>
              </w:rPr>
              <w:t>了解並尊重不同族群的歷史文化經驗。</w:t>
            </w:r>
          </w:p>
        </w:tc>
        <w:tc>
          <w:tcPr>
            <w:tcW w:w="652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分辨各族群的傳統節慶活動及其意涵。（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1a-II-2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Bc-II-1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體認節慶活動對人們生活的影響。（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2b-II-1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Bc-II-1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3.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感受與欣賞各族群不同文化的特色。（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2b-II-2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Bc-II-1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</w:tc>
        <w:tc>
          <w:tcPr>
            <w:tcW w:w="1864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b/>
                <w:color w:val="000000" w:themeColor="text1"/>
                <w:sz w:val="20"/>
                <w:szCs w:val="20"/>
              </w:rPr>
              <w:t>活動一：年年不一樣</w:t>
            </w:r>
            <w:r w:rsidRPr="004A7803">
              <w:rPr>
                <w:rFonts w:hint="eastAsia"/>
                <w:b/>
                <w:color w:val="000000" w:themeColor="text1"/>
                <w:sz w:val="20"/>
                <w:szCs w:val="20"/>
              </w:rPr>
              <w:t>(2)</w:t>
            </w:r>
            <w:r w:rsidRPr="004A7803">
              <w:rPr>
                <w:rFonts w:hint="eastAsia"/>
                <w:b/>
                <w:color w:val="000000" w:themeColor="text1"/>
                <w:sz w:val="20"/>
                <w:szCs w:val="20"/>
              </w:rPr>
              <w:t>（</w:t>
            </w:r>
            <w:r w:rsidRPr="004A7803">
              <w:rPr>
                <w:rFonts w:hint="eastAsia"/>
                <w:b/>
                <w:color w:val="000000" w:themeColor="text1"/>
                <w:sz w:val="20"/>
                <w:szCs w:val="20"/>
              </w:rPr>
              <w:t>40</w:t>
            </w:r>
            <w:r w:rsidRPr="004A7803">
              <w:rPr>
                <w:rFonts w:hint="eastAsia"/>
                <w:b/>
                <w:color w:val="000000" w:themeColor="text1"/>
                <w:sz w:val="20"/>
                <w:szCs w:val="20"/>
              </w:rPr>
              <w:t>分鐘）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六、探究活動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教師引導學生閱讀課本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72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～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73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頁，並提出下列問題進行分組討論。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(1)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「恭喜」在過去和現在的意義有什麼不同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?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（在過去，向別人說恭喜的意思是恭喜對方沒被年獸吃掉，現在的恭喜則是有祝福的意涵。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)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(2)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過年除了說恭喜外，還會說哪些吉祥話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?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（年年有餘、大吉大利、平平安安等。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)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(3)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隨著科技進步，除了傳統方式拜年外，還有哪些方式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?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（電話拜年、寄電子賀卡，以及利用手機、電腦視訊拜年等。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)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(4)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你曾經用過哪些方式拜年，用不同形式拜年會有什麼不一樣的感受？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（學生依實際情況作答。）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2.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各組派一名代表，上臺發表。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七、統整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教師透過以下問題讓學生自己建構本節課的學習重點：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漢人和原住民族的過年有什麼差異呢？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2.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傳統過年習俗的意義是什麼？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b/>
                <w:color w:val="000000" w:themeColor="text1"/>
                <w:sz w:val="20"/>
                <w:szCs w:val="20"/>
              </w:rPr>
              <w:t>活動二：各式的祭典（</w:t>
            </w:r>
            <w:r w:rsidRPr="004A7803">
              <w:rPr>
                <w:rFonts w:hint="eastAsia"/>
                <w:b/>
                <w:color w:val="000000" w:themeColor="text1"/>
                <w:sz w:val="20"/>
                <w:szCs w:val="20"/>
              </w:rPr>
              <w:t>80</w:t>
            </w:r>
            <w:r w:rsidRPr="004A7803">
              <w:rPr>
                <w:rFonts w:hint="eastAsia"/>
                <w:b/>
                <w:color w:val="000000" w:themeColor="text1"/>
                <w:sz w:val="20"/>
                <w:szCs w:val="20"/>
              </w:rPr>
              <w:t>分鐘）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一、引起動機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你曾經看過或參加過原住民族的祭典活動嗎？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（豐年祭、飛魚季等。）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2.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你為什麼會參加過原住民族的祭典活動？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（家人帶我去的、家族活動等。）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3.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讓你印象最深刻的是什麼？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（原住民族的舞蹈和音樂等。）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二、閱讀與問答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教師引導學生閱讀課本第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74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～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75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頁。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2.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教師提出以下的問題，請學生問答：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(1)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原住民族有哪些祈求豐收的祭典？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（雅美族（達悟族）的飛魚季、阿美族的海神季。）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(2)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原住民族有哪些祈求祖靈保佑的祭典？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（泰雅族的祖靈祭、排灣族的五年祭。）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(3)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原住民族有哪些慶祝豐收的祭典？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lastRenderedPageBreak/>
              <w:t>（魯凱族的小米收穫祭。）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三、分組蒐集資料並報告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將學生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3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到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4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人分成一組，各組使用一臺電腦（或平板），也可以到圖書館查詢相關書籍和資料。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2.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請各組查詢原住民族祭典由來、儀式或意義。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3.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各組派一名代表上臺報告。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四、影片欣賞與分享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教師播放「飛魚季」動畫。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https://www .youtube.com/watch?v=h-0-LLSUXMw&amp;list=PLnx_KIOwF0jk8n1ObXwSVcv28XW_1hF_A&amp;index=10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從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3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’播到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7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’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30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“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2.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教師提出以下的問題，請學生問答：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(1)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達悟族各種祭典主要的目的是什麼？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（祈求鬼神的庇佑，讓農漁方面都能盛產豐收。）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(2)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達悟族祭典中傳統的舞蹈有哪些？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（女士的頭髮舞、男士的勇士舞。）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(3)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達悟族頭髮舞的由來是什麼？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（在丈夫捕魚豐收回來時，高興的舞蹈。）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3.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教師播放「阿美族海祭」影片。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https://www.youtube.com/watch?v=1vK5_8RE7RM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從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：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40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～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4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：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30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4.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教師提出以下的問題，請學生問答：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(1)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阿美族最重要的祭典有哪些？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（感恩祭、海祭。）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(2)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阿美族海祭主要的意義是什麼？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（訓練年輕人學習與海共生存、學習下海捕魚。）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(3)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阿美族海祭捕獲的魚會如何處理？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（分給每一戶，讓家裡沒有男子的家庭也有魚吃。）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5.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教師播放「排灣族五年祭」影片。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https://www.youtube.com/watch?v=L7VQUsctdzE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6.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教師提出以下的問題，請學生回答：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(1)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排灣族五年祭最重要的活動是什麼？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（刺球迎福。）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(2)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排灣族五年祭刺球活動中，刺的是什麼球？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（藤球。）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(3)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排灣族五年祭刺球活動中，用什麼去刺球？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lastRenderedPageBreak/>
              <w:t>（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3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層樓高的竹竿。）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(4)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排灣族五年祭刺球活動中，刺中球代表什麼意義？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（得到神的祝福。）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7.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教師播放「鄒族小米祭」影片。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https://www.youtube.com/watch?app=desktop&amp;v=89-7laDML44&amp;ab_channel=IPCF-TITV%E5%8E%9F%E6%96%87%E6%9C%83%E5%8E%9F%E8%A6%96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 xml:space="preserve">　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8.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教師提出以下的問題，請學生回答：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(1)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族人進入家屋之前，為什麼要用樁草淨身？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（因為小米女神很愛乾淨。）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(2)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鄒族小米祭過程中，要維持什麼樣的氣氛？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（虔誠安靜、不唱歌、不跳舞。）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(3)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鄒族小米祭過程中各家要互訪，互訪結束各家會做什麼？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（分送豬肉，表示共食分享的精神。）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五、統整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教師透過以下問題讓學生自己建構本節課的學習重點：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原住民族的祭典有哪些？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2.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不同原住民族的祭典所代表的意義是什麼？</w:t>
            </w:r>
          </w:p>
        </w:tc>
        <w:tc>
          <w:tcPr>
            <w:tcW w:w="9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A7803">
              <w:rPr>
                <w:rFonts w:hint="eastAsia"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33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每組圖畫紙一張。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學生自備彩色筆。</w:t>
            </w:r>
          </w:p>
        </w:tc>
        <w:tc>
          <w:tcPr>
            <w:tcW w:w="33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口頭評量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實作評量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習作評量</w:t>
            </w:r>
          </w:p>
        </w:tc>
        <w:tc>
          <w:tcPr>
            <w:tcW w:w="333" w:type="pct"/>
          </w:tcPr>
          <w:p w:rsidR="00942569" w:rsidRPr="004A7803" w:rsidRDefault="00E27EE3" w:rsidP="00942569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第十一週</w:t>
            </w:r>
          </w:p>
        </w:tc>
      </w:tr>
      <w:tr w:rsidR="00942569" w:rsidRPr="004A7803" w:rsidTr="00942569">
        <w:trPr>
          <w:trHeight w:val="8551"/>
          <w:jc w:val="center"/>
        </w:trPr>
        <w:tc>
          <w:tcPr>
            <w:tcW w:w="359" w:type="pct"/>
            <w:vAlign w:val="center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A7803">
              <w:rPr>
                <w:rFonts w:hint="eastAsia"/>
                <w:bCs/>
                <w:sz w:val="20"/>
                <w:szCs w:val="20"/>
              </w:rPr>
              <w:lastRenderedPageBreak/>
              <w:t>第一課開心過節趣</w:t>
            </w:r>
          </w:p>
        </w:tc>
        <w:tc>
          <w:tcPr>
            <w:tcW w:w="466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A2</w:t>
            </w:r>
            <w:r w:rsidRPr="004A7803">
              <w:rPr>
                <w:rFonts w:hint="eastAsia"/>
                <w:sz w:val="20"/>
                <w:szCs w:val="20"/>
              </w:rPr>
              <w:t>系統思考與解決問題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B3</w:t>
            </w:r>
            <w:r w:rsidRPr="004A7803">
              <w:rPr>
                <w:rFonts w:hint="eastAsia"/>
                <w:sz w:val="20"/>
                <w:szCs w:val="20"/>
              </w:rPr>
              <w:t>藝術涵養與美感素養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C3</w:t>
            </w:r>
            <w:r w:rsidRPr="004A7803">
              <w:rPr>
                <w:rFonts w:hint="eastAsia"/>
                <w:sz w:val="20"/>
                <w:szCs w:val="20"/>
              </w:rPr>
              <w:t>多元文化與國際理解</w:t>
            </w:r>
          </w:p>
        </w:tc>
        <w:tc>
          <w:tcPr>
            <w:tcW w:w="559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【人權教育】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人</w:t>
            </w:r>
            <w:r w:rsidRPr="004A7803">
              <w:rPr>
                <w:rFonts w:hint="eastAsia"/>
                <w:sz w:val="20"/>
                <w:szCs w:val="20"/>
              </w:rPr>
              <w:t xml:space="preserve">E5 </w:t>
            </w:r>
            <w:r w:rsidRPr="004A7803">
              <w:rPr>
                <w:rFonts w:hint="eastAsia"/>
                <w:sz w:val="20"/>
                <w:szCs w:val="20"/>
              </w:rPr>
              <w:t>欣賞、包容個別差異並尊重自己與他人的權利。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人</w:t>
            </w:r>
            <w:r w:rsidRPr="004A7803">
              <w:rPr>
                <w:rFonts w:hint="eastAsia"/>
                <w:sz w:val="20"/>
                <w:szCs w:val="20"/>
              </w:rPr>
              <w:t xml:space="preserve">E6 </w:t>
            </w:r>
            <w:r w:rsidRPr="004A7803">
              <w:rPr>
                <w:rFonts w:hint="eastAsia"/>
                <w:sz w:val="20"/>
                <w:szCs w:val="20"/>
              </w:rPr>
              <w:t>覺察個人的偏見，並避免歧視行為的產生。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【多元文化教育】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多</w:t>
            </w:r>
            <w:r w:rsidRPr="004A7803">
              <w:rPr>
                <w:rFonts w:hint="eastAsia"/>
                <w:sz w:val="20"/>
                <w:szCs w:val="20"/>
              </w:rPr>
              <w:t xml:space="preserve">E1 </w:t>
            </w:r>
            <w:r w:rsidRPr="004A7803">
              <w:rPr>
                <w:rFonts w:hint="eastAsia"/>
                <w:sz w:val="20"/>
                <w:szCs w:val="20"/>
              </w:rPr>
              <w:t>了解自己的文化特質。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多</w:t>
            </w:r>
            <w:r w:rsidRPr="004A7803">
              <w:rPr>
                <w:rFonts w:hint="eastAsia"/>
                <w:sz w:val="20"/>
                <w:szCs w:val="20"/>
              </w:rPr>
              <w:t xml:space="preserve">E2 </w:t>
            </w:r>
            <w:r w:rsidRPr="004A7803">
              <w:rPr>
                <w:rFonts w:hint="eastAsia"/>
                <w:sz w:val="20"/>
                <w:szCs w:val="20"/>
              </w:rPr>
              <w:t>建立自己的文化認同與意識。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多</w:t>
            </w:r>
            <w:r w:rsidRPr="004A7803">
              <w:rPr>
                <w:rFonts w:hint="eastAsia"/>
                <w:sz w:val="20"/>
                <w:szCs w:val="20"/>
              </w:rPr>
              <w:t xml:space="preserve">E3 </w:t>
            </w:r>
            <w:r w:rsidRPr="004A7803">
              <w:rPr>
                <w:rFonts w:hint="eastAsia"/>
                <w:sz w:val="20"/>
                <w:szCs w:val="20"/>
              </w:rPr>
              <w:t>認識不同的文化概念，如族群、階級、性別、宗教等。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多</w:t>
            </w:r>
            <w:r w:rsidRPr="004A7803">
              <w:rPr>
                <w:rFonts w:hint="eastAsia"/>
                <w:sz w:val="20"/>
                <w:szCs w:val="20"/>
              </w:rPr>
              <w:t xml:space="preserve">E4 </w:t>
            </w:r>
            <w:r w:rsidRPr="004A7803">
              <w:rPr>
                <w:rFonts w:hint="eastAsia"/>
                <w:sz w:val="20"/>
                <w:szCs w:val="20"/>
              </w:rPr>
              <w:t>理解到不同文化共存的事實。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多</w:t>
            </w:r>
            <w:r w:rsidRPr="004A7803">
              <w:rPr>
                <w:rFonts w:hint="eastAsia"/>
                <w:sz w:val="20"/>
                <w:szCs w:val="20"/>
              </w:rPr>
              <w:t xml:space="preserve">E5 </w:t>
            </w:r>
            <w:r w:rsidRPr="004A7803">
              <w:rPr>
                <w:rFonts w:hint="eastAsia"/>
                <w:sz w:val="20"/>
                <w:szCs w:val="20"/>
              </w:rPr>
              <w:t>願意與不同文化背景的人相處，並發展群際關係。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多</w:t>
            </w:r>
            <w:r w:rsidRPr="004A7803">
              <w:rPr>
                <w:rFonts w:hint="eastAsia"/>
                <w:sz w:val="20"/>
                <w:szCs w:val="20"/>
              </w:rPr>
              <w:t xml:space="preserve">E6 </w:t>
            </w:r>
            <w:r w:rsidRPr="004A7803">
              <w:rPr>
                <w:rFonts w:hint="eastAsia"/>
                <w:sz w:val="20"/>
                <w:szCs w:val="20"/>
              </w:rPr>
              <w:t>了解各文化間的多樣性與差異性。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【原住民族教育】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原</w:t>
            </w:r>
            <w:r w:rsidRPr="004A7803">
              <w:rPr>
                <w:rFonts w:hint="eastAsia"/>
                <w:sz w:val="20"/>
                <w:szCs w:val="20"/>
              </w:rPr>
              <w:t xml:space="preserve">E6 </w:t>
            </w:r>
            <w:r w:rsidRPr="004A7803">
              <w:rPr>
                <w:rFonts w:hint="eastAsia"/>
                <w:sz w:val="20"/>
                <w:szCs w:val="20"/>
              </w:rPr>
              <w:t>了解並尊重不同族群的歷史文化經驗。</w:t>
            </w:r>
          </w:p>
        </w:tc>
        <w:tc>
          <w:tcPr>
            <w:tcW w:w="652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分辨各族群的傳統節慶活動及其意涵。（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1a-II-2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Bc-II-1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體認節慶活動對人們生活的影響。（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2b-II-1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Bc-II-1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3.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感受與欣賞各族群不同文化的特色。（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2b-II-2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Bc-II-1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</w:tc>
        <w:tc>
          <w:tcPr>
            <w:tcW w:w="1864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b/>
                <w:color w:val="000000" w:themeColor="text1"/>
                <w:sz w:val="20"/>
                <w:szCs w:val="20"/>
              </w:rPr>
              <w:t>活動三：傳統的節慶（</w:t>
            </w:r>
            <w:r w:rsidRPr="004A7803">
              <w:rPr>
                <w:rFonts w:hint="eastAsia"/>
                <w:b/>
                <w:sz w:val="20"/>
                <w:szCs w:val="20"/>
              </w:rPr>
              <w:t>4</w:t>
            </w:r>
            <w:r w:rsidRPr="004A7803">
              <w:rPr>
                <w:rFonts w:hint="eastAsia"/>
                <w:b/>
                <w:color w:val="000000" w:themeColor="text1"/>
                <w:sz w:val="20"/>
                <w:szCs w:val="20"/>
              </w:rPr>
              <w:t>0</w:t>
            </w:r>
            <w:r w:rsidRPr="004A7803">
              <w:rPr>
                <w:rFonts w:hint="eastAsia"/>
                <w:b/>
                <w:color w:val="000000" w:themeColor="text1"/>
                <w:sz w:val="20"/>
                <w:szCs w:val="20"/>
              </w:rPr>
              <w:t>分鐘）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一、引起動機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你最喜歡哪個傳統節慶？為什麼？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（依實際情形作答。）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二、閱讀與問答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教師引導學生閱讀課本第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76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～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77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頁。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2.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教師提出以下的問題，請學生回答：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(1)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元宵節有什麼活動或特色？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（澎湖有乞龜活動、平溪有放天燈。）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(2)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清明節有什麼活動或特色？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（大多人會到祖先的墓園掃墓祭拜。）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3.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端午節有什麼活動或特色？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（辦理龍舟競賽、也會有包粽子、立蛋的活動。）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4.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中秋節有什麼活動或特色？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（吃月餅、柚子及賞月的活動。）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5.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除了這些節日外，你還知道哪些傳統節慶或習俗活動？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（中元節、冬至、燒王船、媽祖繞境等。）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三、影片欣賞與分享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教師播放「元宵節」的影片。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https://www.youtube.com/watch?v=bFVnqnOR1lc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2.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教師提出以下的問題，請學生回答：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(1)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元宵節是哪一天？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（農曆正月十五日。）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(2)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元宵節也稱為什麼節？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（上元節、燈節、小過年。）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(3)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元宵節在各地有哪些活動？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（吃元宵、放天燈、猜燈謎、大型花燈活動、鹽水蜂炮、台東炸寒單爺。）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(4)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吃元宵代表什麼意義？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（代表全家團圓幸福的吉兆。）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(5)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放天燈代表什麼意義？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（代表幸福豐收。）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3.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教師播放「澎湖元宵乞龜」的影片。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https://www.youtube.com/watch?v=oyiwjd7TrGc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4.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教師提出以下的問題，請學生回答：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(1)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澎湖的元宵節有什麼特別的活動？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lastRenderedPageBreak/>
              <w:t>（到廟裡乞龜祈福。）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(2)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澎湖民眾為什麼要到廟裡乞龜？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（祈福保平安。）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5.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教師播放「清明節由來」的影片。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https://www.youtube.com/watch?v=6ZUZvIVCIvs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6.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教師提出以下的問題，請學生回答：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(1)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「踏青青生好生」的俗諺是什麼意思？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（清明節全家去掃墓，祈求家中男丁興旺，子孫綿延不絕。）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(2)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早期農業社會掃墓時有「臆墓粿」的活動，它代表什麼意義？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掃墓完畢放鞭炮後，附近的小孩就會圍過去猜謎語，猜對了主人就會分給紅龜粿或硬幣，代表分享福氣，來臆墓粿的小孩愈多，表示福份愈好、家運愈好愈興旺；另外是請附近的小孩幫忙看顧墓園，不要讓人隨便踩踏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(3)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清明節掃墓最主要的意義是什麼？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（表達對長輩無盡的孝道和敬愛。）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7.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教師播放「端午節」的影片。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https://www.youtube.com/watch?v=abMA2-LCU1k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8.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教師提出以下的問題，請學生回答：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(1)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端午節是哪一天？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（農曆五月五日。）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(2)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古人稱五月為什麼月？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（惡月或百毒月。）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(3)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端午節為了驅邪避惡會做什麼活動？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（掛艾草、菖蒲、戴香包、包粽子、划龍舟、喝雄黃酒、立蛋。）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(4)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在家門口掛艾草代表什麼意思？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（艾草可以驅趕蚊蟲。）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(5)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在家門口掛菖蒲代表什麼意思？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（菖蒲的形狀像劍，傳說可以避邪。）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(6)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小朋友戴香包代表什麼意思？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（香包裡的香料可以避惡氣。）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(7)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傳說包粽子的起源是什麼？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（包粽子丟入江中，避免魚蝦去吃屈原的身體。）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(8)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划龍舟在古時候代表什麼意義？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（為了祭祀水神，避免災難、帶來好運。）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lastRenderedPageBreak/>
              <w:t>(9)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現在人划龍舟代表什麼意義？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（鍜練體力、培養團結精神。）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(10)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在家門口掛艾草代表什麼意思？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（艾草可以驅蚊蟲。）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9.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教師播放「中秋節」的影片。</w:t>
            </w:r>
            <w:hyperlink w:history="1">
              <w:r w:rsidRPr="004A7803">
                <w:rPr>
                  <w:rFonts w:hint="eastAsia"/>
                  <w:sz w:val="20"/>
                  <w:szCs w:val="20"/>
                </w:rPr>
                <w:t>https://www.youtube.com/watch?v=NaYnDprVhQg</w:t>
              </w:r>
            </w:hyperlink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10.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教師提出以下的問題，請學生回答。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(1)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為什麼有中秋吃月餅的習俗？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當初蒙古人占領中原，擔心漢人造反，不准民間私藏武器。後來有人想出計策，說是今年會有冬瘟，除非家家戶戶在中秋節時買月餅來吃，才能避免。於是大家爭先恐後的買月餅來吃，而買到月餅的人，發現裡面有張條子寫著「八月十五殺元兵，家家戶戶齊動手」，後來這個習俗慢慢的演變，就變成現在中秋節吃月餅的習俗了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(2)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從嫦娥奔月的故事中，我們知道每年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8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月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15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日在月下擺放水果祭月，是什麼意思？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（對嫦娥表達思念的意思。）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(3)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吳剛為什麼被懲罰砍桂樹？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（因為在一次誤會中，以仙術誤傷了人。）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四、分組資料整理與報告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教師引導學生利用課本第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76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～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77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頁的課文，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 xml:space="preserve"> 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將課文內容以心智圖、表格式呈現。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2.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教師可示範表格欄位有節慶名稱、時間與特色。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3.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將學生分組，每組發下一張四開圖畫紙，主題為「漢人的傳統節慶」。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4.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各組自行討論要採用何種呈現方式，並以色筆繪製圖表及文字。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5.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請各組上臺分享自己的整理成果。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五、統整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教師透過以下問題讓學生自己建構本節課的學習重點：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漢人的傳統節慶有哪些？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2.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各項漢人傳統節慶的特色是什麼？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b/>
                <w:color w:val="000000" w:themeColor="text1"/>
                <w:sz w:val="20"/>
                <w:szCs w:val="20"/>
              </w:rPr>
              <w:t>活動四：繽紛的節慶（</w:t>
            </w:r>
            <w:r w:rsidRPr="004A7803">
              <w:rPr>
                <w:rFonts w:hint="eastAsia"/>
                <w:b/>
                <w:color w:val="000000" w:themeColor="text1"/>
                <w:sz w:val="20"/>
                <w:szCs w:val="20"/>
              </w:rPr>
              <w:t>80</w:t>
            </w:r>
            <w:r w:rsidRPr="004A7803">
              <w:rPr>
                <w:rFonts w:hint="eastAsia"/>
                <w:b/>
                <w:color w:val="000000" w:themeColor="text1"/>
                <w:sz w:val="20"/>
                <w:szCs w:val="20"/>
              </w:rPr>
              <w:t>分鐘）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一、引起動機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你曾看過新住民的節慶活動嗎？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lastRenderedPageBreak/>
              <w:t>2.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新住民的節慶活動有哪些特別的地方？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二、閱讀與問答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教師引導學生閱讀課本第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78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～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79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頁。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2.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教師提出以下的問題，請學生回答：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(1)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緬甸的潑水節活動特色和意義是什麼？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（鍜練體力、培養團結精神。）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(2)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泰國的水燈節活動特色和意義是什麼？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（鍜練體力、培養團結精神。）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(3)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穆斯林的開齋節特色和意義是什麼？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（鍜練體力、培養團結精神。）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三、影片欣賞與分享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教師播放「潑水節」的影片。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 xml:space="preserve">https://www.youtube.com/watch?v=xn7CLF5iaSM 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從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30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秒播到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3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分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30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秒。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2.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教師提出以下的問題，請學生回答：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(1)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潑水節又稱為什麼？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 xml:space="preserve"> 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（又稱宋干節、佛誕節、浴佛節。）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(2)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哪些國家或地區的民族會過潑水節？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（泰國、緬甸、柬埔寨等東南亞國家、中國雲南的民族、新北市中和。）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(3)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潑水節時大家互相潑水代表什麼意義？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（洗掉不順遂、像新年一樣除舊布新。）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(4)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臺灣為什麼要舉辦潑水節活動呢？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（來自東南亞地區的人愈來愈多，舉辦潑水節活動具有：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正視新住民的需求，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2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認識新住民的文化，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3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讓新住民獲得家的感覺，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4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鞏固國際情誼，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5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表達尊重與敬愛等意義。）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3.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教師播放「水燈節」的影片。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 xml:space="preserve">　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https://www.youtube.com/watch?v=H2W-_u26XKo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4.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教師提出以下的問題，請學生回答：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(1)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泰國水燈節是哪一天？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（泰曆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12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月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15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日。）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(2)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除了泰國以外，還有哪些國家或地區有水燈節的活動？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（寮國、緬甸。）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(3)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泰國水燈節起源於什麼時候？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700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多年前的泰可素王朝。）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(4)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水燈含有哪些材料？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lastRenderedPageBreak/>
              <w:t>（香蕉樹幹當水燈座、香蕉葉、鮮花、線香、祭品等，也有其它有創意的水燈。）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(5)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放水燈代表什麼意義？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（將自己不好的行為或事物，隨著水燈漂逝洗滌自己的罪惡；也可以許下心願或寄予對家人、朋友、愛人的祝福。）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(6)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泰國水燈節是哪一天？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（泰曆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12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月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15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日。）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5.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教師播放「越南粽子」的影片。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https://www.youtube.com/watch?v=GHny4ZpL3xs&amp;list=WL&amp;index=76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6.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教師提出以下的問題，請學生回答：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(1)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越南人在什麼時候包粽子？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（過年、祭祖。）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(2)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越南粽子的材料有哪些？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（香蕉葉、糯米、椰奶（椰漿）、去殼的綠豆（綠豆蒜）、豬肉等。）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(3)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越南粽子和臺灣粽子有什麼不一樣的地方？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（越南粽子是四方形的、長長的，綁好多線。）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四、分組蒐集資料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將學生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3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到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4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人分成一組，各組使用一臺電腦（或平板），也可以到圖書館查詢相關書籍和資料。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2.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臺灣有很多來自世界各國的人，請選定一個國家介紹該國的一項節慶活動。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3.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各組派一名代表上臺報告。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五、統整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教師透過以下問題讓學生自己建構本節課的學習重點：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新住民的傳統節慶有哪些？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2.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新住民傳統節慶的特色是什麼？</w:t>
            </w:r>
          </w:p>
        </w:tc>
        <w:tc>
          <w:tcPr>
            <w:tcW w:w="9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A7803">
              <w:rPr>
                <w:rFonts w:hint="eastAsia"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33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每組圖畫紙一張。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學生自備彩色筆。</w:t>
            </w:r>
          </w:p>
        </w:tc>
        <w:tc>
          <w:tcPr>
            <w:tcW w:w="33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口頭評量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實作評量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習作評量</w:t>
            </w:r>
          </w:p>
        </w:tc>
        <w:tc>
          <w:tcPr>
            <w:tcW w:w="333" w:type="pct"/>
          </w:tcPr>
          <w:p w:rsidR="00942569" w:rsidRPr="004A7803" w:rsidRDefault="00E27EE3" w:rsidP="00942569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第十二週</w:t>
            </w:r>
          </w:p>
        </w:tc>
      </w:tr>
      <w:tr w:rsidR="00942569" w:rsidRPr="004A7803" w:rsidTr="00942569">
        <w:trPr>
          <w:trHeight w:val="8551"/>
          <w:jc w:val="center"/>
        </w:trPr>
        <w:tc>
          <w:tcPr>
            <w:tcW w:w="359" w:type="pct"/>
            <w:vAlign w:val="center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A7803">
              <w:rPr>
                <w:rFonts w:hint="eastAsia"/>
                <w:bCs/>
                <w:sz w:val="20"/>
                <w:szCs w:val="20"/>
              </w:rPr>
              <w:lastRenderedPageBreak/>
              <w:t>第二課禮俗萬花筒</w:t>
            </w:r>
          </w:p>
        </w:tc>
        <w:tc>
          <w:tcPr>
            <w:tcW w:w="466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A2</w:t>
            </w:r>
            <w:r w:rsidRPr="004A7803">
              <w:rPr>
                <w:rFonts w:hint="eastAsia"/>
                <w:sz w:val="20"/>
                <w:szCs w:val="20"/>
              </w:rPr>
              <w:t>系統思考與解決問題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B3</w:t>
            </w:r>
            <w:r w:rsidRPr="004A7803">
              <w:rPr>
                <w:rFonts w:hint="eastAsia"/>
                <w:sz w:val="20"/>
                <w:szCs w:val="20"/>
              </w:rPr>
              <w:t>藝術涵養與美感素養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C3</w:t>
            </w:r>
            <w:r w:rsidRPr="004A7803">
              <w:rPr>
                <w:rFonts w:hint="eastAsia"/>
                <w:sz w:val="20"/>
                <w:szCs w:val="20"/>
              </w:rPr>
              <w:t>多元文化與國際理解</w:t>
            </w:r>
          </w:p>
        </w:tc>
        <w:tc>
          <w:tcPr>
            <w:tcW w:w="559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【人權教育】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人</w:t>
            </w:r>
            <w:r w:rsidRPr="004A7803">
              <w:rPr>
                <w:rFonts w:hint="eastAsia"/>
                <w:sz w:val="20"/>
                <w:szCs w:val="20"/>
              </w:rPr>
              <w:t xml:space="preserve">E5 </w:t>
            </w:r>
            <w:r w:rsidRPr="004A7803">
              <w:rPr>
                <w:rFonts w:hint="eastAsia"/>
                <w:sz w:val="20"/>
                <w:szCs w:val="20"/>
              </w:rPr>
              <w:t>欣賞、包容個別差異並尊重自己與他人的權利。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人</w:t>
            </w:r>
            <w:r w:rsidRPr="004A7803">
              <w:rPr>
                <w:rFonts w:hint="eastAsia"/>
                <w:sz w:val="20"/>
                <w:szCs w:val="20"/>
              </w:rPr>
              <w:t xml:space="preserve">E6 </w:t>
            </w:r>
            <w:r w:rsidRPr="004A7803">
              <w:rPr>
                <w:rFonts w:hint="eastAsia"/>
                <w:sz w:val="20"/>
                <w:szCs w:val="20"/>
              </w:rPr>
              <w:t>覺察個人的偏見，並避免歧視行為的產生。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【多元文化教育】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多</w:t>
            </w:r>
            <w:r w:rsidRPr="004A7803">
              <w:rPr>
                <w:rFonts w:hint="eastAsia"/>
                <w:sz w:val="20"/>
                <w:szCs w:val="20"/>
              </w:rPr>
              <w:t xml:space="preserve">E1 </w:t>
            </w:r>
            <w:r w:rsidRPr="004A7803">
              <w:rPr>
                <w:rFonts w:hint="eastAsia"/>
                <w:sz w:val="20"/>
                <w:szCs w:val="20"/>
              </w:rPr>
              <w:t>了解自己的文化特質。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多</w:t>
            </w:r>
            <w:r w:rsidRPr="004A7803">
              <w:rPr>
                <w:rFonts w:hint="eastAsia"/>
                <w:sz w:val="20"/>
                <w:szCs w:val="20"/>
              </w:rPr>
              <w:t xml:space="preserve">E2 </w:t>
            </w:r>
            <w:r w:rsidRPr="004A7803">
              <w:rPr>
                <w:rFonts w:hint="eastAsia"/>
                <w:sz w:val="20"/>
                <w:szCs w:val="20"/>
              </w:rPr>
              <w:t>建立自己的文化認同與意識。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多</w:t>
            </w:r>
            <w:r w:rsidRPr="004A7803">
              <w:rPr>
                <w:rFonts w:hint="eastAsia"/>
                <w:sz w:val="20"/>
                <w:szCs w:val="20"/>
              </w:rPr>
              <w:t xml:space="preserve">E3 </w:t>
            </w:r>
            <w:r w:rsidRPr="004A7803">
              <w:rPr>
                <w:rFonts w:hint="eastAsia"/>
                <w:sz w:val="20"/>
                <w:szCs w:val="20"/>
              </w:rPr>
              <w:t>認識不同的文化概念，如族群、階級、性別、宗教等。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多</w:t>
            </w:r>
            <w:r w:rsidRPr="004A7803">
              <w:rPr>
                <w:rFonts w:hint="eastAsia"/>
                <w:sz w:val="20"/>
                <w:szCs w:val="20"/>
              </w:rPr>
              <w:t xml:space="preserve">E4 </w:t>
            </w:r>
            <w:r w:rsidRPr="004A7803">
              <w:rPr>
                <w:rFonts w:hint="eastAsia"/>
                <w:sz w:val="20"/>
                <w:szCs w:val="20"/>
              </w:rPr>
              <w:t>理解到不同文化共存的事實。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多</w:t>
            </w:r>
            <w:r w:rsidRPr="004A7803">
              <w:rPr>
                <w:rFonts w:hint="eastAsia"/>
                <w:sz w:val="20"/>
                <w:szCs w:val="20"/>
              </w:rPr>
              <w:t xml:space="preserve">E5 </w:t>
            </w:r>
            <w:r w:rsidRPr="004A7803">
              <w:rPr>
                <w:rFonts w:hint="eastAsia"/>
                <w:sz w:val="20"/>
                <w:szCs w:val="20"/>
              </w:rPr>
              <w:t>願意與不同文化背景的人相處，並發展群際關係。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多</w:t>
            </w:r>
            <w:r w:rsidRPr="004A7803">
              <w:rPr>
                <w:rFonts w:hint="eastAsia"/>
                <w:sz w:val="20"/>
                <w:szCs w:val="20"/>
              </w:rPr>
              <w:t xml:space="preserve">E6 </w:t>
            </w:r>
            <w:r w:rsidRPr="004A7803">
              <w:rPr>
                <w:rFonts w:hint="eastAsia"/>
                <w:sz w:val="20"/>
                <w:szCs w:val="20"/>
              </w:rPr>
              <w:t>了解各文化間的多樣性與差異性。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【原住民族教育】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原</w:t>
            </w:r>
            <w:r w:rsidRPr="004A7803">
              <w:rPr>
                <w:rFonts w:hint="eastAsia"/>
                <w:sz w:val="20"/>
                <w:szCs w:val="20"/>
              </w:rPr>
              <w:t xml:space="preserve">E6 </w:t>
            </w:r>
            <w:r w:rsidRPr="004A7803">
              <w:rPr>
                <w:rFonts w:hint="eastAsia"/>
                <w:sz w:val="20"/>
                <w:szCs w:val="20"/>
              </w:rPr>
              <w:t>了解並尊重不同族群的歷史文化經驗。</w:t>
            </w:r>
          </w:p>
        </w:tc>
        <w:tc>
          <w:tcPr>
            <w:tcW w:w="652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認識漢人及原住民族的生命禮俗。（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1a-II-2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Bc-II-1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舉例說明不同族群生命禮俗的異同之處。（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1a-II-3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Bc-II-1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3.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察覺社會變遷對生命禮俗的影響。（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1a-II-3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、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2b-II-1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Bc-II-1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4.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感受與欣賞各族群不同文化的特色。（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2b-II-2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Bc-II-1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</w:tc>
        <w:tc>
          <w:tcPr>
            <w:tcW w:w="1864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活動一：新生的祝福（</w:t>
            </w:r>
            <w:r w:rsidRPr="004A7803">
              <w:rPr>
                <w:rFonts w:hint="eastAsia"/>
                <w:b/>
                <w:sz w:val="20"/>
                <w:szCs w:val="20"/>
              </w:rPr>
              <w:t>40</w:t>
            </w:r>
            <w:r w:rsidRPr="004A7803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一、引起動機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你小時候家人有為你做過什麼特別有意義的活動嗎？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（有，製作胎毛筆等。）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2.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你小時候家人有為你做過抓周活動嗎？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（有，感覺很有趣。）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二、閱讀與問答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教師引導學生閱讀課本第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80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～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81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頁的圖文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2.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教師提出以下的問題，請學生回答：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(1)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漢人有哪些迎接新生命的禮俗？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（報喜、滿月、收涎、滿周歲等。）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(2)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請舉例說出原住民族有哪些出生後的禮俗。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（排灣族：由父母或親族會議命名，並釀酒、製作糕點，在家宴請親友。鄒族：在嬰兒出生後數日舉行命名禮，先為孩子以冷水洗浴，再由父母或家族長輩命名。）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3.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說說看，小孩出生後的生命禮俗有哪些意義？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（分享喜悅、給予祝福、祈求平安順利快快長大。）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三、觀賞影片與問答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教師播放「收涎」的影片。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https://www.youtube.com/watch?v=YQatvXS-8pU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2.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教師提出以下的問題，請學生回答：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(1)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小朋友在多大的時候要「收涎」？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（四個月大時。）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(2)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小朋友在收涎之前要穿什麼服裝？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（穿圍兜、新衣服。）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(3)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小朋友在收涎之前，脖子上要掛上什麼？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（一串圓餅。）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(4)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小朋友在脖子掛上圓餅，代表什麼意涵？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（代表人生會圓滿。）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(5)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小朋友手抱壽桃代表什麼意涵？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（代表健康福壽、萬事都順手順利。）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(6)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小朋友坐在壽桃上面，代表什麼意涵？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（代表都不會遇到不好的事情。）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(7)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親友要怎樣為小朋友收涎？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（剝開掛在小朋友脖子上的一塊餅乾，用餅乾在小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朋友的嘴邊擦一下，抹去口水。）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lastRenderedPageBreak/>
              <w:t>(8)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親友為小朋友收涎後把餅乾吃下，代表什麼意涵？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（代表祝福、好采頭。）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(9)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親友為小朋友收涎時說吉祥話，代表什麼意涵？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（代表祝福、吉祥。）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3.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教師播放「抓周」的影片。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https://www.youtube.com/watch?v=jnG2V1nabdg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4.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教師提出以下的問題，請學生回答：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(1)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小朋友的保護神獸是誰？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（虎爺將軍。）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(2)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小朋友抓周之前要穿什麼服裝？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（穿虎鞋、戴虎帽。）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(3)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小朋友為什麼要抱蔥？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（代表開智慧、聰明伶俐。）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(4)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小朋友為什麼要抱蘋果？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（代表平平安安、保佑平安。）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(5)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小朋友為什麼要抱雞腿？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（代表一輩子不愁穿不愁吃的富貴命。）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(6)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小朋友為什麼要踏麵龜？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（能開智慧、會讀書，能夠健康成長、平安。）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(7)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影片中，大人幫小孩準備哪些抓週的物品各有什麼意涵？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（鈔票、樂器、麥克風、聽診器、書、吹風機。）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(8)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小朋友在抓周時抓到鈔票，代表什麼意涵？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（將來長大能成為銀行家、企業家。）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(9)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小朋友在抓周時抓到樂器，代表什麼意涵？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（將來長大能成為音樂家、演藝人員。）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(10)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小朋友在抓周時抓到麥克風，代表什麼意涵？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（將來長大能成為記者、主持人。）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(11)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小朋友在抓周時抓到聽診器，代表什麼意涵？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（將來長大能成為醫師、護理師。）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(12)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小朋友在抓周時抓到書，代表什麼意涵？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（將來長大能成為作家、出版業。）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(13)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小朋友在抓周時抓到吹風機，代表什麼意涵？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（將來長大能成為美容美髮業。）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(14)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小朋友在抓周完，還要做什麼事？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（拜虎爺、敲智慧鑼。）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(15)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如果是你當家長，你會放什麼物品讓你的小朋友抓周？為什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lastRenderedPageBreak/>
              <w:t>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IPAD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、希望他將來當工程師。）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四、個別實作與分享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請學生事先準備一張剛出生、滿月、收涎或是抓周時的照片或電子檔（若無照片也沒關係），並向家人詢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問當時的狀況。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2.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搭配習作第四單元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2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，寫下家人為自己辦過的或是自己參加過的出生禮俗活動。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3.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請學生分享自己所寫的出生禮俗活動。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五、統整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教師透過以下問題讓學生自己建構本節課的學習重點：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漢人的生命禮俗有哪些？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2.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原住民族的生命禮俗有哪些不同的命名禮俗？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活動二：成長的喜悅（</w:t>
            </w:r>
            <w:r w:rsidRPr="004A7803">
              <w:rPr>
                <w:rFonts w:hint="eastAsia"/>
                <w:b/>
                <w:sz w:val="20"/>
                <w:szCs w:val="20"/>
              </w:rPr>
              <w:t>40</w:t>
            </w:r>
            <w:r w:rsidRPr="004A7803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一、引起動機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你聽過成年禮的活動嗎？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（聽過。）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2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你知道成年禮代表什麼意義呢？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（知道，慶祝成年。）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二、閱讀與分組討論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教師引導學生閱讀課本第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82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頁。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2.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教師提出以下的問題，請學生回答：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(1)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漢人有哪些成年禮活動？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（漢人有做十六歲及脫絭的成年禮，代表進入人生下一個階段。）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(2)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原住民族有哪些成年禮活動？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（阿美族的成年禮得經過捕鳥、賽跑、野外夜宿或捕魚等訓練，是部落生命繁衍之象徵，為培養青年責任感與尊老敬賢的美德。）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三、觀賞影片與分享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教師播放「做十六歲」的影片。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http://www.youtube.com/watch?v=LlhmQBlcVqU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2.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教師提出以下的問題，請學生回答：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(1)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臺南做十六歲的習俗，源自於哪裡？為什麼？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（源自於安平，因為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16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歲才代表成年了。）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lastRenderedPageBreak/>
              <w:t>(2)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匍匐鑽過去代表什麼意思？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（代表長大成人，能夠獨當一面。）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(3)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滿十六歲的成年禮主要是學習什麼？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（學習自己承擔責任。）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3.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教師播放「阿美族成年禮」的影片。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https://www.youtube.com/watch?v=B7VDkattJJs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4.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教師提出以下的問題，請學生回答：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(1)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花蓮市阿美族成年禮稱為什麼？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（花蓮市阿美族成年禮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 xml:space="preserve"> 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階層命名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Aladiwas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(2)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花蓮市阿美族成年禮有哪些活動？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（跑步、父親為兒子穿戴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Takak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傳家配件、跨竹節、向父母答謝養育之恩、祭司祈福。）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四、閱讀與問答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教師引導學生閱讀課本第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83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頁。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2.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教師提出以下的問題，請學生回答：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(1)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新竹市政府辦理什麼樣的成年禮活動？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（新竹市成年禮是希望青少年持續努力，勇敢肩負責任。）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(2)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南華大學辦理什麼樣的成年禮活動？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（南華大學遵循古禮辦理是希望學生能飲水思源、體會父母撫育及師長教養的恩澤。）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(3)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屏東縣政府辦理什麼樣的成年禮活動？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（屏東縣成年禮是透過登大武山，希望青少年能敬畏山林、保護山林。）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(4)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你還知道有哪些成年禮活動？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（有些地方的漢人在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16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歲時，會在農曆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8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月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15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日石母誕辰時，前往祭拜石母並進行「脫絭」。）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五、統整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教師透過以下問題讓學生自己建構本節課的學習重點：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漢人和原住民族的成年禮有哪些差異？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2.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縣市政府或學校辦理的成年禮活動有哪些？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活動三：婚姻的結合（</w:t>
            </w:r>
            <w:r w:rsidRPr="004A7803">
              <w:rPr>
                <w:rFonts w:hint="eastAsia"/>
                <w:b/>
                <w:sz w:val="20"/>
                <w:szCs w:val="20"/>
              </w:rPr>
              <w:t>40</w:t>
            </w:r>
            <w:r w:rsidRPr="004A7803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一、引起動機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你參加過婚禮嗎？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（有，參加過堂姐的婚禮。）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2.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婚禮上的哪個活動讓你印象最深刻？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lastRenderedPageBreak/>
              <w:t>（迎娶的時候很熱鬧，印象很深刻。）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二、訪問與分享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事先訪問家中已婚或曾參與婚禮儀式的長輩，請他分享參與過的婚禮中，是否有印象最深刻的禮俗？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（依實際狀況回答。）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2.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請學生舉手分享訪問的結果。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三、閱讀與問答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教師引導學生閱讀課本第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84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～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85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頁的課文與圖片。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2.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教師提出以下的問題，請學生回答：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(1)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漢人婚禮有哪些儀式？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（祭拜祖先、拜別父母、新娘下車前觸碰橘子或蘋果。）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(2)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魯凱族的婚禮有哪些儀式？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（魯凱族有盪秋千和抱新娘的活動。）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(3)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魯凱族的婚禮中的盪秋千，有什麼含意？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（代表新娘勇敢堅定，新郎有能力負擔家庭重任。）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(4)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魯凱族的婚禮中的新郎抱新娘，有什麼含意？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（代表新郎有能力負擔家庭重任。）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(5)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布農族的婚禮有哪些儀式？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（布農族有報戰功、分食豬肉等活動。）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(6)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布農族婚禮中的報戰功有什麼含意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?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（用來了解彼此的親屬關係。）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(7)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布農族婚禮中的分食豬肉有什麼含意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?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（象徵分享的意義，也代表族人之間的彼此連結。）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四、觀看影片與分享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教師播放「生命禮俗」的影片。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https://www.youtube.com/watch?v=IDqO_cOjx3M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從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2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：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12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播到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2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：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33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。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)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2.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教師提出以下的問題，請學生回答：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(1)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新娘出門前由媒婆在頭上用米篩遮蓋，代表什麼意義？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（希望新娘結婚以後能夠幸福和避邪的含意。）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3.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教師播放「認識魯凱族」的影片。從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2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：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00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～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2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：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46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https://www.youtube.com/watch?v=WCI2x1nFy0o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4.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教師提出以下的問題，請學生回答：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(1)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傳統中具有什麼身分的人，才能盪秋千？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（頭目的女兒。）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(2)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一般女性在什麼情形下，才能盪秋千？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lastRenderedPageBreak/>
              <w:t>（豐收祭的時候。）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(3)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豐收祭時男子不能盪秋千，他能做什麼事？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（架設秋千和擺盪秋千。）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(4)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豐收祭盪秋千，這個活動具有什麼意義？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（增加年輕男女認識的機會。）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5.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教師播放「魯凱族婚禮」的影片。</w:t>
            </w:r>
            <w:hyperlink w:history="1">
              <w:r w:rsidRPr="004A7803">
                <w:rPr>
                  <w:rFonts w:hint="eastAsia"/>
                  <w:sz w:val="20"/>
                  <w:szCs w:val="20"/>
                </w:rPr>
                <w:t>https://www.youtube.com/watch?v=C8co_8tT1wc</w:t>
              </w:r>
            </w:hyperlink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6.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教師提出以下的問題，請學生回答：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(1)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新娘在盪秋千中，如果配飾沒有掉下來，代表什麼意義？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（代表新娘穩重、端莊。）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(2)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新娘華麗的服裝是由誰做的？要做多久才能做好這件衣服？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（媽媽做的、要做約一年的時間才能完成。）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(3)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新娘禮服上有哪些圖騰或配飾？它們代表什麼身分或地位？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（百步蛇、甕、鈴鐺，只有頭目的女兒才能有這些。）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(4)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新郎男方要準備哪些禮物？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（陶甕、琉璃珠、農作工具、獵槍、刀子、鍋子，還有一套男生的衣服。）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7.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教師播放「認識布農族」的影片。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https://www.youtube.com/watch?v=TA1kq92xK9I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8.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教師提出以下的問題，請學生問答：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(1)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布農族最為人熟知的是唱歌的什麼技巧？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（和聲技巧。）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(2)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布農族最著名的是什麼祭典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?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（射耳祭，主要是祈求狩獵成果豐富。）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9.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教師播放「布農族婚禮」的影片。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https://www.youtube.com/watch?v=oJ4zbvMZhns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10.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教師提出以下的問題，請學生回答：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(1)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婚宴進行時，報戰功的原因是什麼？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（歌頌戰績，榮耀歸於氏族。）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(2)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布農族婚禮上的豬腿骨分享給親友的主要意義是什麼？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（代表對氏族的尊重。）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五、統整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教師透過以下問題讓學生自己建構本節課的學習重點：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漢人的婚嫁禮俗有哪些？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2.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原住民族的婚嫁禮俗有什麼特色？</w:t>
            </w:r>
          </w:p>
        </w:tc>
        <w:tc>
          <w:tcPr>
            <w:tcW w:w="9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A7803">
              <w:rPr>
                <w:rFonts w:hint="eastAsia"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33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搭配影片。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2.A4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紙。</w:t>
            </w:r>
          </w:p>
        </w:tc>
        <w:tc>
          <w:tcPr>
            <w:tcW w:w="33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口頭評量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實作評量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習作評量</w:t>
            </w:r>
          </w:p>
        </w:tc>
        <w:tc>
          <w:tcPr>
            <w:tcW w:w="333" w:type="pct"/>
          </w:tcPr>
          <w:p w:rsidR="00942569" w:rsidRPr="004A7803" w:rsidRDefault="008A5850" w:rsidP="00942569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第十三週</w:t>
            </w:r>
          </w:p>
        </w:tc>
      </w:tr>
      <w:tr w:rsidR="00942569" w:rsidRPr="004A7803" w:rsidTr="00942569">
        <w:trPr>
          <w:trHeight w:val="8551"/>
          <w:jc w:val="center"/>
        </w:trPr>
        <w:tc>
          <w:tcPr>
            <w:tcW w:w="359" w:type="pct"/>
            <w:vAlign w:val="center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A7803">
              <w:rPr>
                <w:rFonts w:hint="eastAsia"/>
                <w:bCs/>
                <w:sz w:val="20"/>
                <w:szCs w:val="20"/>
              </w:rPr>
              <w:lastRenderedPageBreak/>
              <w:t>第一課多樣的文化面貌</w:t>
            </w:r>
          </w:p>
        </w:tc>
        <w:tc>
          <w:tcPr>
            <w:tcW w:w="466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B3</w:t>
            </w:r>
            <w:r w:rsidRPr="004A7803">
              <w:rPr>
                <w:rFonts w:hint="eastAsia"/>
                <w:sz w:val="20"/>
                <w:szCs w:val="20"/>
              </w:rPr>
              <w:t>藝術涵養與美感素養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C3</w:t>
            </w:r>
            <w:r w:rsidRPr="004A7803">
              <w:rPr>
                <w:rFonts w:hint="eastAsia"/>
                <w:sz w:val="20"/>
                <w:szCs w:val="20"/>
              </w:rPr>
              <w:t>多元文化與國際理解</w:t>
            </w:r>
          </w:p>
        </w:tc>
        <w:tc>
          <w:tcPr>
            <w:tcW w:w="559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【人權教育】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人</w:t>
            </w:r>
            <w:r w:rsidRPr="004A7803">
              <w:rPr>
                <w:rFonts w:hint="eastAsia"/>
                <w:sz w:val="20"/>
                <w:szCs w:val="20"/>
              </w:rPr>
              <w:t xml:space="preserve">E5 </w:t>
            </w:r>
            <w:r w:rsidRPr="004A7803">
              <w:rPr>
                <w:rFonts w:hint="eastAsia"/>
                <w:sz w:val="20"/>
                <w:szCs w:val="20"/>
              </w:rPr>
              <w:t>欣賞、包容個別差異並尊重自己與他人的權利。</w:t>
            </w:r>
          </w:p>
        </w:tc>
        <w:tc>
          <w:tcPr>
            <w:tcW w:w="652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覺察到不同族群使用的語言以及飲食文化有所差異。（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1a-II-2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、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1a-II-3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Aa-II-2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觀察生活周遭，覺察多元的藝術展現並能欣賞。（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2b-II-2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Aa-II-2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</w:tc>
        <w:tc>
          <w:tcPr>
            <w:tcW w:w="1864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活動一：生活中不同的語言（</w:t>
            </w:r>
            <w:r w:rsidRPr="004A7803">
              <w:rPr>
                <w:rFonts w:hint="eastAsia"/>
                <w:b/>
                <w:sz w:val="20"/>
                <w:szCs w:val="20"/>
              </w:rPr>
              <w:t>40</w:t>
            </w:r>
            <w:r w:rsidRPr="004A7803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一、引導活動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教師可以準備幾張圖卡或是書寫幾個名詞在黑板上，請學生分別使用不同的語言念出。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（可以和閩南語課或英文課進行聯絡教學，並使用閩南語課或英文課的語詞圖卡進行該項活動。）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二、分組討論與實作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教師將學生以不同的語言別分成</w:t>
            </w:r>
            <w:r w:rsidRPr="004A7803">
              <w:rPr>
                <w:rFonts w:hint="eastAsia"/>
                <w:sz w:val="20"/>
                <w:szCs w:val="20"/>
              </w:rPr>
              <w:t>3</w:t>
            </w:r>
            <w:r w:rsidRPr="004A7803">
              <w:rPr>
                <w:rFonts w:hint="eastAsia"/>
                <w:sz w:val="20"/>
                <w:szCs w:val="20"/>
              </w:rPr>
              <w:t>～</w:t>
            </w:r>
            <w:r w:rsidRPr="004A7803">
              <w:rPr>
                <w:rFonts w:hint="eastAsia"/>
                <w:sz w:val="20"/>
                <w:szCs w:val="20"/>
              </w:rPr>
              <w:t>5</w:t>
            </w:r>
            <w:r w:rsidRPr="004A7803">
              <w:rPr>
                <w:rFonts w:hint="eastAsia"/>
                <w:sz w:val="20"/>
                <w:szCs w:val="20"/>
              </w:rPr>
              <w:t>組（語言別請依各校所在地區彈性調整），並請各組討論用該種語言介紹校園。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（可分成：國語組、閩南語組、客語組、原住民族語組、英語組、越南語組等。）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各組進行討論並推選代表報告，報告時間可訂在</w:t>
            </w:r>
            <w:r w:rsidRPr="004A7803">
              <w:rPr>
                <w:rFonts w:hint="eastAsia"/>
                <w:sz w:val="20"/>
                <w:szCs w:val="20"/>
              </w:rPr>
              <w:t>1</w:t>
            </w:r>
            <w:r w:rsidRPr="004A7803">
              <w:rPr>
                <w:rFonts w:hint="eastAsia"/>
                <w:sz w:val="20"/>
                <w:szCs w:val="20"/>
              </w:rPr>
              <w:t>～</w:t>
            </w:r>
            <w:r w:rsidRPr="004A7803">
              <w:rPr>
                <w:rFonts w:hint="eastAsia"/>
                <w:sz w:val="20"/>
                <w:szCs w:val="20"/>
              </w:rPr>
              <w:t>2</w:t>
            </w:r>
            <w:r w:rsidRPr="004A7803">
              <w:rPr>
                <w:rFonts w:hint="eastAsia"/>
                <w:sz w:val="20"/>
                <w:szCs w:val="20"/>
              </w:rPr>
              <w:t>分鐘。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3.</w:t>
            </w:r>
            <w:r w:rsidRPr="004A7803">
              <w:rPr>
                <w:rFonts w:hint="eastAsia"/>
                <w:sz w:val="20"/>
                <w:szCs w:val="20"/>
              </w:rPr>
              <w:t>教師可以將校園先區分成幾個部分，避免範圍過大。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三、回饋與歸納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教師請各組派代表給予其他組別回饋意見。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教師歸納各組的回饋意見，簡略條列於黑板。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（音量太小、聽不懂這種語言、有參雜不同的語言來進行報告、內容太少等。）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四、閱讀與問答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教師引領學生閱讀課文</w:t>
            </w:r>
            <w:r w:rsidRPr="004A7803">
              <w:rPr>
                <w:rFonts w:hint="eastAsia"/>
                <w:sz w:val="20"/>
                <w:szCs w:val="20"/>
              </w:rPr>
              <w:t>88</w:t>
            </w:r>
            <w:r w:rsidRPr="004A7803">
              <w:rPr>
                <w:rFonts w:hint="eastAsia"/>
                <w:sz w:val="20"/>
                <w:szCs w:val="20"/>
              </w:rPr>
              <w:t>～</w:t>
            </w:r>
            <w:r w:rsidRPr="004A7803">
              <w:rPr>
                <w:rFonts w:hint="eastAsia"/>
                <w:sz w:val="20"/>
                <w:szCs w:val="20"/>
              </w:rPr>
              <w:t>89</w:t>
            </w:r>
            <w:r w:rsidRPr="004A7803">
              <w:rPr>
                <w:rFonts w:hint="eastAsia"/>
                <w:sz w:val="20"/>
                <w:szCs w:val="20"/>
              </w:rPr>
              <w:t>頁內容與圖片。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教師提出以下問題，請學生回答：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(1)</w:t>
            </w:r>
            <w:r w:rsidRPr="004A7803">
              <w:rPr>
                <w:rFonts w:hint="eastAsia"/>
                <w:sz w:val="20"/>
                <w:szCs w:val="20"/>
              </w:rPr>
              <w:t>你平常和爸爸媽媽說話時，使用哪一種語言？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（國語、閩南語、客家語、原住民族語、越南語等，依實際情況回答。）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(2)</w:t>
            </w:r>
            <w:r w:rsidRPr="004A7803">
              <w:rPr>
                <w:rFonts w:hint="eastAsia"/>
                <w:sz w:val="20"/>
                <w:szCs w:val="20"/>
              </w:rPr>
              <w:t>你平常和阿公阿媽或外公外婆說話時，使用哪一種語言？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（國語、閩南語、客家語、原住民族語、越南語等，依實際情況回答。）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(3)</w:t>
            </w:r>
            <w:r w:rsidRPr="004A7803">
              <w:rPr>
                <w:rFonts w:hint="eastAsia"/>
                <w:sz w:val="20"/>
                <w:szCs w:val="20"/>
              </w:rPr>
              <w:t>你平常和同學說話時，使用哪一種語言？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（國語、英語，依實際情況回答。）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(4)</w:t>
            </w:r>
            <w:r w:rsidRPr="004A7803">
              <w:rPr>
                <w:rFonts w:hint="eastAsia"/>
                <w:sz w:val="20"/>
                <w:szCs w:val="20"/>
              </w:rPr>
              <w:t>你平常和不熟的人說話時，使用哪一種語言？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（依實際情況回答。）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(5)</w:t>
            </w:r>
            <w:r w:rsidRPr="004A7803">
              <w:rPr>
                <w:rFonts w:hint="eastAsia"/>
                <w:sz w:val="20"/>
                <w:szCs w:val="20"/>
              </w:rPr>
              <w:t>你自己覺得使用哪一種語言最能夠流利的表達意見？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（依實際情況回答。）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(6)</w:t>
            </w:r>
            <w:r w:rsidRPr="004A7803">
              <w:rPr>
                <w:rFonts w:hint="eastAsia"/>
                <w:sz w:val="20"/>
                <w:szCs w:val="20"/>
              </w:rPr>
              <w:t>當你聽到不熟的朋友在你面前說你不懂的語言時，你有什麼感覺？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（聽不懂對方的話，感覺自己被排除在外，不是很開心。）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lastRenderedPageBreak/>
              <w:t>(7)</w:t>
            </w:r>
            <w:r w:rsidRPr="004A7803">
              <w:rPr>
                <w:rFonts w:hint="eastAsia"/>
                <w:sz w:val="20"/>
                <w:szCs w:val="20"/>
              </w:rPr>
              <w:t>和不同族群的同學或朋友溝通時，使用何種語言較為適當？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（大家都聽得懂的語言，例如：國語。）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五、統整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教師透過以下問題讓學生建構本節重點：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你平常會使用哪些語言和他人溝通？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和不同族群的同學或朋友溝通時，使用何種語言較為適當？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活動二：飲食文化面面觀（</w:t>
            </w:r>
            <w:r w:rsidRPr="004A7803">
              <w:rPr>
                <w:rFonts w:hint="eastAsia"/>
                <w:b/>
                <w:sz w:val="20"/>
                <w:szCs w:val="20"/>
              </w:rPr>
              <w:t>40</w:t>
            </w:r>
            <w:r w:rsidRPr="004A7803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一、問答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你有沒有吃過比較特別的料理？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（臭豆腐、皮蛋、生魚片等。）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這些料理是口味特別或是來自其他國家的料理？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（臭豆腐：有特殊的氣味；披薩、義大利麵：義大利；皮蛋：顏色黑黑的；生魚片：生食；酒釀湯圓：味道酸酸的等。）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二、閱讀與問答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教師引導學生閱讀課本</w:t>
            </w:r>
            <w:r w:rsidRPr="004A7803">
              <w:rPr>
                <w:rFonts w:hint="eastAsia"/>
                <w:sz w:val="20"/>
                <w:szCs w:val="20"/>
              </w:rPr>
              <w:t>90</w:t>
            </w:r>
            <w:r w:rsidRPr="004A7803">
              <w:rPr>
                <w:rFonts w:hint="eastAsia"/>
                <w:sz w:val="20"/>
                <w:szCs w:val="20"/>
              </w:rPr>
              <w:t>頁內容。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教師提出以下問題，請學生回答：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(1)</w:t>
            </w:r>
            <w:r w:rsidRPr="004A7803">
              <w:rPr>
                <w:rFonts w:hint="eastAsia"/>
                <w:sz w:val="20"/>
                <w:szCs w:val="20"/>
              </w:rPr>
              <w:t>客家族群有哪些特別的飲食或料理？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（梅干扣肉、客家小炒、薑絲大腸、老菜脯雞等。）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(2)</w:t>
            </w:r>
            <w:r w:rsidRPr="004A7803">
              <w:rPr>
                <w:rFonts w:hint="eastAsia"/>
                <w:sz w:val="20"/>
                <w:szCs w:val="20"/>
              </w:rPr>
              <w:t>原住民族群有哪些特別的飲食或料理？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（石板烤肉、竹筒飯、小米酒、山豬肉、炒野菜等。）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(3)</w:t>
            </w:r>
            <w:r w:rsidRPr="004A7803">
              <w:rPr>
                <w:rFonts w:hint="eastAsia"/>
                <w:sz w:val="20"/>
                <w:szCs w:val="20"/>
              </w:rPr>
              <w:t>臺灣還有哪些特別的飲食或料理？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（皮蛋、臭豆腐、豬血糕、蚵仔麵線、蚵仔煎等。）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(4)</w:t>
            </w:r>
            <w:r w:rsidRPr="004A7803">
              <w:rPr>
                <w:rFonts w:hint="eastAsia"/>
                <w:sz w:val="20"/>
                <w:szCs w:val="20"/>
              </w:rPr>
              <w:t>越南有哪些特別的飲食或料理？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（生菜春捲、牛肉河粉、涼拌米線、越式咖啡等。）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(5)</w:t>
            </w:r>
            <w:r w:rsidRPr="004A7803">
              <w:rPr>
                <w:rFonts w:hint="eastAsia"/>
                <w:sz w:val="20"/>
                <w:szCs w:val="20"/>
              </w:rPr>
              <w:t>印度有哪些特別的飲食或料理？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（印度抓餅、印度咖哩等。）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(6)</w:t>
            </w:r>
            <w:r w:rsidRPr="004A7803">
              <w:rPr>
                <w:rFonts w:hint="eastAsia"/>
                <w:sz w:val="20"/>
                <w:szCs w:val="20"/>
              </w:rPr>
              <w:t>韓國有哪些特別的飲食或料理？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（泡菜、豆腐鍋、海鮮煎餅、韓式烤肉、石鍋拌飯等。）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三、閱讀與問答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教師引導學生閱讀課本</w:t>
            </w:r>
            <w:r w:rsidRPr="004A7803">
              <w:rPr>
                <w:rFonts w:hint="eastAsia"/>
                <w:sz w:val="20"/>
                <w:szCs w:val="20"/>
              </w:rPr>
              <w:t>91</w:t>
            </w:r>
            <w:r w:rsidRPr="004A7803">
              <w:rPr>
                <w:rFonts w:hint="eastAsia"/>
                <w:sz w:val="20"/>
                <w:szCs w:val="20"/>
              </w:rPr>
              <w:t>頁內容。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教師提出以下問題，請學生回答：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(1)</w:t>
            </w:r>
            <w:r w:rsidRPr="004A7803">
              <w:rPr>
                <w:rFonts w:hint="eastAsia"/>
                <w:sz w:val="20"/>
                <w:szCs w:val="20"/>
              </w:rPr>
              <w:t>用米當作材料，客家族群可做出哪些食物或料理？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（粄條、菜包、麻糬、米粉等。）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(2)</w:t>
            </w:r>
            <w:r w:rsidRPr="004A7803">
              <w:rPr>
                <w:rFonts w:hint="eastAsia"/>
                <w:sz w:val="20"/>
                <w:szCs w:val="20"/>
              </w:rPr>
              <w:t>用米當作材料，閩南族群可做出哪些食物或料理？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（米苔目、麻糬、米粉等。）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lastRenderedPageBreak/>
              <w:t>(3)</w:t>
            </w:r>
            <w:r w:rsidRPr="004A7803">
              <w:rPr>
                <w:rFonts w:hint="eastAsia"/>
                <w:sz w:val="20"/>
                <w:szCs w:val="20"/>
              </w:rPr>
              <w:t>用米當作材料，原住民族可做出哪些食物或料理？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（竹筒飯。）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(4)</w:t>
            </w:r>
            <w:r w:rsidRPr="004A7803">
              <w:rPr>
                <w:rFonts w:hint="eastAsia"/>
                <w:sz w:val="20"/>
                <w:szCs w:val="20"/>
              </w:rPr>
              <w:t>用米當作材料，越南族群可做出哪些食物或料理？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（河粉。）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四、分組討論與分享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將學生</w:t>
            </w:r>
            <w:r w:rsidRPr="004A7803">
              <w:rPr>
                <w:rFonts w:hint="eastAsia"/>
                <w:sz w:val="20"/>
                <w:szCs w:val="20"/>
              </w:rPr>
              <w:t>2</w:t>
            </w:r>
            <w:r w:rsidRPr="004A7803">
              <w:rPr>
                <w:rFonts w:hint="eastAsia"/>
                <w:sz w:val="20"/>
                <w:szCs w:val="20"/>
              </w:rPr>
              <w:t>～</w:t>
            </w:r>
            <w:r w:rsidRPr="004A7803">
              <w:rPr>
                <w:rFonts w:hint="eastAsia"/>
                <w:sz w:val="20"/>
                <w:szCs w:val="20"/>
              </w:rPr>
              <w:t>4</w:t>
            </w:r>
            <w:r w:rsidRPr="004A7803">
              <w:rPr>
                <w:rFonts w:hint="eastAsia"/>
                <w:sz w:val="20"/>
                <w:szCs w:val="20"/>
              </w:rPr>
              <w:t>人分成一組，請各組討論</w:t>
            </w:r>
            <w:r w:rsidRPr="004A7803">
              <w:rPr>
                <w:rFonts w:hint="eastAsia"/>
                <w:sz w:val="20"/>
                <w:szCs w:val="20"/>
              </w:rPr>
              <w:t>1</w:t>
            </w:r>
            <w:r w:rsidRPr="004A7803">
              <w:rPr>
                <w:rFonts w:hint="eastAsia"/>
                <w:sz w:val="20"/>
                <w:szCs w:val="20"/>
              </w:rPr>
              <w:t>～</w:t>
            </w:r>
            <w:r w:rsidRPr="004A7803">
              <w:rPr>
                <w:rFonts w:hint="eastAsia"/>
                <w:sz w:val="20"/>
                <w:szCs w:val="20"/>
              </w:rPr>
              <w:t>2</w:t>
            </w:r>
            <w:r w:rsidRPr="004A7803">
              <w:rPr>
                <w:rFonts w:hint="eastAsia"/>
                <w:sz w:val="20"/>
                <w:szCs w:val="20"/>
              </w:rPr>
              <w:t>種比較特別的飲食文化，並整理出其特點，寫在</w:t>
            </w:r>
            <w:r w:rsidRPr="004A7803">
              <w:rPr>
                <w:rFonts w:hint="eastAsia"/>
                <w:sz w:val="20"/>
                <w:szCs w:val="20"/>
              </w:rPr>
              <w:t>A4</w:t>
            </w:r>
            <w:r w:rsidRPr="004A7803">
              <w:rPr>
                <w:rFonts w:hint="eastAsia"/>
                <w:sz w:val="20"/>
                <w:szCs w:val="20"/>
              </w:rPr>
              <w:t>紙上。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各組派代表將該飲食文化的特點上臺分享。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3.</w:t>
            </w:r>
            <w:r w:rsidRPr="004A7803">
              <w:rPr>
                <w:rFonts w:hint="eastAsia"/>
                <w:sz w:val="20"/>
                <w:szCs w:val="20"/>
              </w:rPr>
              <w:t>教師歸納各組的意見，簡略條列於黑板。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</w:t>
            </w: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米食料理會因地區或國家呈現出不同的樣貌，例如：碗粿、年糕、粄條、越南河粉等。</w:t>
            </w: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氣味特殊的醃漬食品，例如：豆腐乳、起司、臭豆腐、泡菜等。</w:t>
            </w:r>
            <w:r w:rsidRPr="004A7803">
              <w:rPr>
                <w:rFonts w:hint="eastAsia"/>
                <w:sz w:val="20"/>
                <w:szCs w:val="20"/>
              </w:rPr>
              <w:t>3.</w:t>
            </w:r>
            <w:r w:rsidRPr="004A7803">
              <w:rPr>
                <w:rFonts w:hint="eastAsia"/>
                <w:sz w:val="20"/>
                <w:szCs w:val="20"/>
              </w:rPr>
              <w:t>辛香料的氣味較強烈，例如：泰式酸辣湯、打拋豬、咖哩飯、麻辣鍋裡的花椒。</w:t>
            </w:r>
            <w:r w:rsidRPr="004A7803">
              <w:rPr>
                <w:rFonts w:hint="eastAsia"/>
                <w:sz w:val="20"/>
                <w:szCs w:val="20"/>
              </w:rPr>
              <w:t>4.</w:t>
            </w:r>
            <w:r w:rsidRPr="004A7803">
              <w:rPr>
                <w:rFonts w:hint="eastAsia"/>
                <w:sz w:val="20"/>
                <w:szCs w:val="20"/>
              </w:rPr>
              <w:t>有人用筷子吃飯，有人用手，有人用刀叉。）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4.</w:t>
            </w:r>
            <w:r w:rsidRPr="004A7803">
              <w:rPr>
                <w:rFonts w:hint="eastAsia"/>
                <w:sz w:val="20"/>
                <w:szCs w:val="20"/>
              </w:rPr>
              <w:t>教師適時的引導，請學生能夠尊重不同的飲食習慣或文化。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（例如：越南的鴨仔蛋、印度人用手抓飯吃等。）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五、統整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教師透過以下問題讓學生建構本節重點：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你知道哪些特別的飲食文化？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對於我們不熟悉的飲食文化，該如何看待？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活動三：多元的藝術（</w:t>
            </w:r>
            <w:r w:rsidRPr="004A7803">
              <w:rPr>
                <w:rFonts w:hint="eastAsia"/>
                <w:b/>
                <w:sz w:val="20"/>
                <w:szCs w:val="20"/>
              </w:rPr>
              <w:t>40</w:t>
            </w:r>
            <w:r w:rsidRPr="004A7803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一、引導活動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教師提出以下問題：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想一想，我們學校曾經舉辦過哪些藝術活動？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（學校曾經辦過音樂會、布袋戲演出、英語話劇等。）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你參與過哪些校外的藝術活動？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（我和家人去看過電影、兒童劇，參加過演唱會、鋼琴演奏會、童玩節等。）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二、閱讀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教師引導學生閱讀課本</w:t>
            </w:r>
            <w:r w:rsidRPr="004A7803">
              <w:rPr>
                <w:rFonts w:hint="eastAsia"/>
                <w:sz w:val="20"/>
                <w:szCs w:val="20"/>
              </w:rPr>
              <w:t>92</w:t>
            </w:r>
            <w:r w:rsidRPr="004A7803">
              <w:rPr>
                <w:rFonts w:hint="eastAsia"/>
                <w:sz w:val="20"/>
                <w:szCs w:val="20"/>
              </w:rPr>
              <w:t>～</w:t>
            </w:r>
            <w:r w:rsidRPr="004A7803">
              <w:rPr>
                <w:rFonts w:hint="eastAsia"/>
                <w:sz w:val="20"/>
                <w:szCs w:val="20"/>
              </w:rPr>
              <w:t>93</w:t>
            </w:r>
            <w:r w:rsidRPr="004A7803">
              <w:rPr>
                <w:rFonts w:hint="eastAsia"/>
                <w:sz w:val="20"/>
                <w:szCs w:val="20"/>
              </w:rPr>
              <w:t>頁內容。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三、分類整理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教師先將學生分成</w:t>
            </w:r>
            <w:r w:rsidRPr="004A7803">
              <w:rPr>
                <w:rFonts w:hint="eastAsia"/>
                <w:sz w:val="20"/>
                <w:szCs w:val="20"/>
              </w:rPr>
              <w:t>4</w:t>
            </w:r>
            <w:r w:rsidRPr="004A7803">
              <w:rPr>
                <w:rFonts w:hint="eastAsia"/>
                <w:sz w:val="20"/>
                <w:szCs w:val="20"/>
              </w:rPr>
              <w:t>～</w:t>
            </w:r>
            <w:r w:rsidRPr="004A7803">
              <w:rPr>
                <w:rFonts w:hint="eastAsia"/>
                <w:sz w:val="20"/>
                <w:szCs w:val="20"/>
              </w:rPr>
              <w:t>6</w:t>
            </w:r>
            <w:r w:rsidRPr="004A7803">
              <w:rPr>
                <w:rFonts w:hint="eastAsia"/>
                <w:sz w:val="20"/>
                <w:szCs w:val="20"/>
              </w:rPr>
              <w:t>組，請各組依據課本</w:t>
            </w:r>
            <w:r w:rsidRPr="004A7803">
              <w:rPr>
                <w:rFonts w:hint="eastAsia"/>
                <w:sz w:val="20"/>
                <w:szCs w:val="20"/>
              </w:rPr>
              <w:t>92</w:t>
            </w:r>
            <w:r w:rsidRPr="004A7803">
              <w:rPr>
                <w:rFonts w:hint="eastAsia"/>
                <w:sz w:val="20"/>
                <w:szCs w:val="20"/>
              </w:rPr>
              <w:t>～</w:t>
            </w:r>
            <w:r w:rsidRPr="004A7803">
              <w:rPr>
                <w:rFonts w:hint="eastAsia"/>
                <w:sz w:val="20"/>
                <w:szCs w:val="20"/>
              </w:rPr>
              <w:t>93</w:t>
            </w:r>
            <w:r w:rsidRPr="004A7803">
              <w:rPr>
                <w:rFonts w:hint="eastAsia"/>
                <w:sz w:val="20"/>
                <w:szCs w:val="20"/>
              </w:rPr>
              <w:t>頁內容，將這些藝術活動分類，也可加入自己知道的藝術或藝術活動。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（教師提示學生：可以依型態來分，或是以我國傳統或外國傳來的藝術來分類；也可以依靜態或動態來分。）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lastRenderedPageBreak/>
              <w:t>（我國傳統：油紙傘、廟宇雕刻、剪紙、中國結、織布、客家山歌、八部合音、國樂團、布袋戲、歌仔戲、京劇等；外國傳來：面具節、童玩節的表演、管弦樂表演、街頭藝人表演等。靜態：油紙傘、廟宇雕刻、剪紙、中國結、原住民族織布等；動態：客家山歌、八部合音、國樂團、布袋戲、歌仔戲、京劇、面具節、童玩節、街頭藝人表演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各組將分類結果寫在</w:t>
            </w:r>
            <w:r w:rsidRPr="004A7803">
              <w:rPr>
                <w:rFonts w:hint="eastAsia"/>
                <w:sz w:val="20"/>
                <w:szCs w:val="20"/>
              </w:rPr>
              <w:t>A4</w:t>
            </w:r>
            <w:r w:rsidRPr="004A7803">
              <w:rPr>
                <w:rFonts w:hint="eastAsia"/>
                <w:sz w:val="20"/>
                <w:szCs w:val="20"/>
              </w:rPr>
              <w:t>紙上，並推派代表上臺分享。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3.</w:t>
            </w:r>
            <w:r w:rsidRPr="004A7803">
              <w:rPr>
                <w:rFonts w:hint="eastAsia"/>
                <w:sz w:val="20"/>
                <w:szCs w:val="20"/>
              </w:rPr>
              <w:t>教師給予各組回饋與鼓勵。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四、歸納與習寫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請教師指導學生完成習作第五單元</w:t>
            </w:r>
            <w:r w:rsidRPr="004A7803">
              <w:rPr>
                <w:rFonts w:hint="eastAsia"/>
                <w:sz w:val="20"/>
                <w:szCs w:val="20"/>
              </w:rPr>
              <w:t>(1)</w:t>
            </w:r>
            <w:r w:rsidRPr="004A7803">
              <w:rPr>
                <w:rFonts w:hint="eastAsia"/>
                <w:sz w:val="20"/>
                <w:szCs w:val="20"/>
              </w:rPr>
              <w:t>「文化對對碰」：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先將藝術文化分成我國以及外國傳來，並請學生填入第一題的正確答案。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教師先講述第二題範例中的「歌仔戲」與「歌劇」，再請學生找出對應的外國藝術文化，並舉手分享。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（芭蕾舞，相似處：都是一種舞蹈展演。木偶劇和水上偶戲，相似處：都是使用木偶來進行戲劇演出。管弦樂團，相似處：都是使用各種不同的樂器演奏樂曲。）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 xml:space="preserve">3. </w:t>
            </w:r>
            <w:r w:rsidRPr="004A7803">
              <w:rPr>
                <w:rFonts w:hint="eastAsia"/>
                <w:sz w:val="20"/>
                <w:szCs w:val="20"/>
              </w:rPr>
              <w:t>教師請學生自由分享，你最欣賞哪一種表演藝術？為什麼？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我最想欣賞芭蕾舞，因為我從來沒看過，覺得舞者穿的衣服都很漂亮，跳的舞看起來也非常困難，所以有機會我想欣賞看看；我想看看水上偶戲，布袋戲和木偶劇都是在一般的舞臺演出，水裡演出大型木偶劇，真的很特別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五、統整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教師透過以下問題讓學生建構本節重點：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我國有哪些常見的音樂和戲劇表演？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我國有哪些常見的傳統工藝藝術？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3.</w:t>
            </w:r>
            <w:r w:rsidRPr="004A7803">
              <w:rPr>
                <w:rFonts w:hint="eastAsia"/>
                <w:sz w:val="20"/>
                <w:szCs w:val="20"/>
              </w:rPr>
              <w:t>近年來有哪些國內外的藝術活動？</w:t>
            </w:r>
          </w:p>
        </w:tc>
        <w:tc>
          <w:tcPr>
            <w:tcW w:w="9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A7803">
              <w:rPr>
                <w:rFonts w:hint="eastAsia"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33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A4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紙。</w:t>
            </w:r>
          </w:p>
        </w:tc>
        <w:tc>
          <w:tcPr>
            <w:tcW w:w="33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口頭評量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實作評量</w:t>
            </w:r>
          </w:p>
        </w:tc>
        <w:tc>
          <w:tcPr>
            <w:tcW w:w="333" w:type="pct"/>
          </w:tcPr>
          <w:p w:rsidR="00942569" w:rsidRPr="004A7803" w:rsidRDefault="008A5850" w:rsidP="00942569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第十四週</w:t>
            </w:r>
          </w:p>
        </w:tc>
      </w:tr>
      <w:tr w:rsidR="00942569" w:rsidRPr="004A7803" w:rsidTr="00942569">
        <w:trPr>
          <w:trHeight w:val="8551"/>
          <w:jc w:val="center"/>
        </w:trPr>
        <w:tc>
          <w:tcPr>
            <w:tcW w:w="359" w:type="pct"/>
            <w:vAlign w:val="center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A7803">
              <w:rPr>
                <w:rFonts w:hint="eastAsia"/>
                <w:bCs/>
                <w:sz w:val="20"/>
                <w:szCs w:val="20"/>
              </w:rPr>
              <w:lastRenderedPageBreak/>
              <w:t>第一課多樣的文化面貌、第二課文化的接觸與融合</w:t>
            </w:r>
          </w:p>
        </w:tc>
        <w:tc>
          <w:tcPr>
            <w:tcW w:w="466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B3</w:t>
            </w:r>
            <w:r w:rsidRPr="004A7803">
              <w:rPr>
                <w:rFonts w:hint="eastAsia"/>
                <w:sz w:val="20"/>
                <w:szCs w:val="20"/>
              </w:rPr>
              <w:t>藝術涵養與美感素養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C3</w:t>
            </w:r>
            <w:r w:rsidRPr="004A7803">
              <w:rPr>
                <w:rFonts w:hint="eastAsia"/>
                <w:sz w:val="20"/>
                <w:szCs w:val="20"/>
              </w:rPr>
              <w:t>多元文化與國際理解</w:t>
            </w:r>
          </w:p>
        </w:tc>
        <w:tc>
          <w:tcPr>
            <w:tcW w:w="559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【人權教育】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人</w:t>
            </w:r>
            <w:r w:rsidRPr="004A7803">
              <w:rPr>
                <w:rFonts w:hint="eastAsia"/>
                <w:sz w:val="20"/>
                <w:szCs w:val="20"/>
              </w:rPr>
              <w:t xml:space="preserve">E5 </w:t>
            </w:r>
            <w:r w:rsidRPr="004A7803">
              <w:rPr>
                <w:rFonts w:hint="eastAsia"/>
                <w:sz w:val="20"/>
                <w:szCs w:val="20"/>
              </w:rPr>
              <w:t>欣賞、包容個別差異並尊重自己與他人的權利。</w:t>
            </w:r>
          </w:p>
        </w:tc>
        <w:tc>
          <w:tcPr>
            <w:tcW w:w="652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透過討論，認識不同族群的命名方式。（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2b-II-2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Bc-II-1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觀察生活周遭，覺察多元的藝術展現並能欣賞。（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2b-II-2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Aa-II-2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</w:tc>
        <w:tc>
          <w:tcPr>
            <w:tcW w:w="1864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b/>
                <w:color w:val="000000" w:themeColor="text1"/>
                <w:sz w:val="20"/>
                <w:szCs w:val="20"/>
              </w:rPr>
              <w:t>活動四：不同的命名方式（</w:t>
            </w:r>
            <w:r w:rsidRPr="004A7803">
              <w:rPr>
                <w:rFonts w:hint="eastAsia"/>
                <w:b/>
                <w:color w:val="000000" w:themeColor="text1"/>
                <w:sz w:val="20"/>
                <w:szCs w:val="20"/>
              </w:rPr>
              <w:t>40</w:t>
            </w:r>
            <w:r w:rsidRPr="004A7803">
              <w:rPr>
                <w:rFonts w:hint="eastAsia"/>
                <w:b/>
                <w:color w:val="000000" w:themeColor="text1"/>
                <w:sz w:val="20"/>
                <w:szCs w:val="20"/>
              </w:rPr>
              <w:t>分鐘）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一、問答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教師提問：「知道自己名字由來的人請舉手。」並請舉手的學生口頭回答。（提示：教師同時在黑板上將學生回答結果初步分類。）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（爸媽取名、爺爺奶奶取名、依照家族排序、算命師取名等。）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二、共同討論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教師依照黑板上的初步分類，和學生共同討論，整理出幾項命名由來的主要因素。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長輩取名，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2.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算命師取名，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3.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照家族排序。）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三、閱讀與歸納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教師引導學生閱讀課本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94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～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95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頁。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2.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分組討論：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(1)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教師將全班分成若干組，並發給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A4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紙和筆。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(2)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請各組組員分享：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(1)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自己的姓名是由誰命名的？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 xml:space="preserve">　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 xml:space="preserve"> 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（爸爸、媽媽、爺爺、奶奶、算命師命名、按照族譜排序等。）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(2)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姓名的含意是什麼？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 xml:space="preserve">　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 xml:space="preserve"> 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（家中長輩對我的期許、希望我和爸媽一樣優秀、希望我向大自然學習、家族的成員都取這個字等。）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(3)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各組上臺報告討論結果。教師同時在黑板上進行以下分類：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(1)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由長輩取的名字，通常有哪些含意？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 xml:space="preserve">　（對孩子的期望、照家族排序—凝聚向心力、原住民族的取名—和自然界的事物有關、和長輩同名—希望和長輩一樣優秀。）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(2)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藉由算命取名，通常有哪些含意？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 xml:space="preserve">　（符合出生八字，求吉祥、好運。）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③原住民族（例如娃郁）的命名，通常有哪些方式或含意？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 xml:space="preserve">　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 xml:space="preserve"> 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（和自然界的事務有關、求吉祥，泰雅族人會將父親名字放在自己名字的後方。）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④外國人（例如亨利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Henry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）的命名方式，有什麼不同？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 xml:space="preserve">　（歐美人士的姓氏通常是在名字後方。有時候希望小孩和長輩一樣優秀，也會把小孩取名和長輩相同，就會出現喬治二世、三世這樣的名字。）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四、閱讀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教師引導學生閱讀課本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96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～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97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頁圖文內容。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lastRenderedPageBreak/>
              <w:t>五、問答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漢人是如何為小孩命名的？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（漢人的姓氏在前、名字在後，姓氏可以跟著父親或母親。）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2.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泰雅族人小孩的名字，有什麼不同？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（泰雅族人會將父親名字放在自己名字的後方。）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3.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原住民族的命名方式，有什麼不同？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（有些原住民族會將父親或母親的名字放在自己名字的後方。）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4.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第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97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頁中小海的姓，為什麼和弟弟的姓不一樣？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（小海跟爸爸的姓，他弟弟跟媽媽的姓，只要出生時爸爸媽媽意見相同，就可以這樣。）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5.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有人的名字是四個字的，像范姜００、歐陽００，為什麼會這樣呢？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（因為范姜、歐陽是複姓的關係，他們的名字就可能是四個字。）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六、分享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教師請學生分享自己周遭的同學或親友中，是否有人有比較特別的姓氏。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（班上或學校裡有日本學生或歐美地區學生當例子、原住民族學區的學校等，若都沒有，教師可以進行補充。）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七、統整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教師透過以下問題讓學生建構本節重點：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1.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不同族群姓名由來有哪些？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2.</w:t>
            </w:r>
            <w:r w:rsidRPr="004A7803">
              <w:rPr>
                <w:rFonts w:hint="eastAsia"/>
                <w:color w:val="000000" w:themeColor="text1"/>
                <w:sz w:val="20"/>
                <w:szCs w:val="20"/>
              </w:rPr>
              <w:t>不同族群姓名排列可能有哪些不同？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活動一：不同文化的差異（</w:t>
            </w:r>
            <w:r w:rsidRPr="004A7803">
              <w:rPr>
                <w:rFonts w:hint="eastAsia"/>
                <w:b/>
                <w:sz w:val="20"/>
                <w:szCs w:val="20"/>
              </w:rPr>
              <w:t>80</w:t>
            </w:r>
            <w:r w:rsidRPr="004A7803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一、課文情境探討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教師引導學生閱讀課文</w:t>
            </w:r>
            <w:r w:rsidRPr="004A7803">
              <w:rPr>
                <w:rFonts w:hint="eastAsia"/>
                <w:sz w:val="20"/>
                <w:szCs w:val="20"/>
              </w:rPr>
              <w:t>98</w:t>
            </w:r>
            <w:r w:rsidRPr="004A7803">
              <w:rPr>
                <w:rFonts w:hint="eastAsia"/>
                <w:sz w:val="20"/>
                <w:szCs w:val="20"/>
              </w:rPr>
              <w:t>頁的情境插圖。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教師提出以下問題，請學生回答：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 xml:space="preserve">　</w:t>
            </w:r>
            <w:r w:rsidRPr="004A7803">
              <w:rPr>
                <w:rFonts w:hint="eastAsia"/>
                <w:sz w:val="20"/>
                <w:szCs w:val="20"/>
              </w:rPr>
              <w:t>(1)</w:t>
            </w:r>
            <w:r w:rsidRPr="004A7803">
              <w:rPr>
                <w:rFonts w:hint="eastAsia"/>
                <w:sz w:val="20"/>
                <w:szCs w:val="20"/>
              </w:rPr>
              <w:t>同學為什麼要模仿妮妮的媽媽？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 xml:space="preserve">　（從沒看過、覺得新奇。）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 xml:space="preserve">　</w:t>
            </w:r>
            <w:r w:rsidRPr="004A7803">
              <w:rPr>
                <w:rFonts w:hint="eastAsia"/>
                <w:sz w:val="20"/>
                <w:szCs w:val="20"/>
              </w:rPr>
              <w:t>(2)</w:t>
            </w:r>
            <w:r w:rsidRPr="004A7803">
              <w:rPr>
                <w:rFonts w:hint="eastAsia"/>
                <w:sz w:val="20"/>
                <w:szCs w:val="20"/>
              </w:rPr>
              <w:t>其他觀看的同學為何要訕笑？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 xml:space="preserve">　（覺得模仿動作的同學很有趣。）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 xml:space="preserve">　</w:t>
            </w:r>
            <w:r w:rsidRPr="004A7803">
              <w:rPr>
                <w:rFonts w:hint="eastAsia"/>
                <w:sz w:val="20"/>
                <w:szCs w:val="20"/>
              </w:rPr>
              <w:t>(3)</w:t>
            </w:r>
            <w:r w:rsidRPr="004A7803">
              <w:rPr>
                <w:rFonts w:hint="eastAsia"/>
                <w:sz w:val="20"/>
                <w:szCs w:val="20"/>
              </w:rPr>
              <w:t>妮妮為什麼不開心？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 xml:space="preserve">　（感覺自己的媽媽被嘲笑、不被尊重。）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 xml:space="preserve">　</w:t>
            </w:r>
            <w:r w:rsidRPr="004A7803">
              <w:rPr>
                <w:rFonts w:hint="eastAsia"/>
                <w:sz w:val="20"/>
                <w:szCs w:val="20"/>
              </w:rPr>
              <w:t>(4)</w:t>
            </w:r>
            <w:r w:rsidRPr="004A7803">
              <w:rPr>
                <w:rFonts w:hint="eastAsia"/>
                <w:sz w:val="20"/>
                <w:szCs w:val="20"/>
              </w:rPr>
              <w:t>你覺得妮妮的同學們做這種模仿行為好嗎？為什麼？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 xml:space="preserve">　（不太適當，就算沒看過這種裝扮，也可以像琪琪一樣直接問</w:t>
            </w:r>
            <w:r w:rsidRPr="004A7803">
              <w:rPr>
                <w:rFonts w:hint="eastAsia"/>
                <w:sz w:val="20"/>
                <w:szCs w:val="20"/>
              </w:rPr>
              <w:lastRenderedPageBreak/>
              <w:t>妮妮的媽媽。）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 xml:space="preserve">　</w:t>
            </w:r>
            <w:r w:rsidRPr="004A7803">
              <w:rPr>
                <w:rFonts w:hint="eastAsia"/>
                <w:sz w:val="20"/>
                <w:szCs w:val="20"/>
              </w:rPr>
              <w:t>(5)</w:t>
            </w:r>
            <w:r w:rsidRPr="004A7803">
              <w:rPr>
                <w:rFonts w:hint="eastAsia"/>
                <w:sz w:val="20"/>
                <w:szCs w:val="20"/>
              </w:rPr>
              <w:t>如果你是妮妮，遇到這種情形該怎麼回應？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 xml:space="preserve">　（直接跟同學說自己覺得不舒服、向老師報告請老師協助處理等。）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3.</w:t>
            </w:r>
            <w:r w:rsidRPr="004A7803">
              <w:rPr>
                <w:rFonts w:hint="eastAsia"/>
                <w:sz w:val="20"/>
                <w:szCs w:val="20"/>
              </w:rPr>
              <w:t>教師依據學生的回答給予適當的回饋。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二、分組討論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教師將學生分成</w:t>
            </w:r>
            <w:r w:rsidRPr="004A7803">
              <w:rPr>
                <w:rFonts w:hint="eastAsia"/>
                <w:sz w:val="20"/>
                <w:szCs w:val="20"/>
              </w:rPr>
              <w:t>4</w:t>
            </w:r>
            <w:r w:rsidRPr="004A7803">
              <w:rPr>
                <w:rFonts w:hint="eastAsia"/>
                <w:sz w:val="20"/>
                <w:szCs w:val="20"/>
              </w:rPr>
              <w:t>～</w:t>
            </w:r>
            <w:r w:rsidRPr="004A7803">
              <w:rPr>
                <w:rFonts w:hint="eastAsia"/>
                <w:sz w:val="20"/>
                <w:szCs w:val="20"/>
              </w:rPr>
              <w:t>6</w:t>
            </w:r>
            <w:r w:rsidRPr="004A7803">
              <w:rPr>
                <w:rFonts w:hint="eastAsia"/>
                <w:sz w:val="20"/>
                <w:szCs w:val="20"/>
              </w:rPr>
              <w:t>組（依班上人數而定），請各組討論課本</w:t>
            </w:r>
            <w:r w:rsidRPr="004A7803">
              <w:rPr>
                <w:rFonts w:hint="eastAsia"/>
                <w:sz w:val="20"/>
                <w:szCs w:val="20"/>
              </w:rPr>
              <w:t>99</w:t>
            </w:r>
            <w:r w:rsidRPr="004A7803">
              <w:rPr>
                <w:rFonts w:hint="eastAsia"/>
                <w:sz w:val="20"/>
                <w:szCs w:val="20"/>
              </w:rPr>
              <w:t>頁關於其他族群或國家的服飾圖片有何差異，並寫在</w:t>
            </w:r>
            <w:r w:rsidRPr="004A7803">
              <w:rPr>
                <w:rFonts w:hint="eastAsia"/>
                <w:sz w:val="20"/>
                <w:szCs w:val="20"/>
              </w:rPr>
              <w:t>A4</w:t>
            </w:r>
            <w:r w:rsidRPr="004A7803">
              <w:rPr>
                <w:rFonts w:hint="eastAsia"/>
                <w:sz w:val="20"/>
                <w:szCs w:val="20"/>
              </w:rPr>
              <w:t>紙上。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（蘇格蘭：男生也穿裙裝、越南國服：和我們平常服飾不同、日本和服：很複雜的穿著而且要搭配木屐、邵族：原住民族的傳統服飾和我們平常穿著很不一樣、印度紗麗：和我們一般服飾不同。）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各組將</w:t>
            </w:r>
            <w:r w:rsidRPr="004A7803">
              <w:rPr>
                <w:rFonts w:hint="eastAsia"/>
                <w:sz w:val="20"/>
                <w:szCs w:val="20"/>
              </w:rPr>
              <w:t>A4</w:t>
            </w:r>
            <w:r w:rsidRPr="004A7803">
              <w:rPr>
                <w:rFonts w:hint="eastAsia"/>
                <w:sz w:val="20"/>
                <w:szCs w:val="20"/>
              </w:rPr>
              <w:t>紙張貼至黑板上，互相分享。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3.</w:t>
            </w:r>
            <w:r w:rsidRPr="004A7803">
              <w:rPr>
                <w:rFonts w:hint="eastAsia"/>
                <w:sz w:val="20"/>
                <w:szCs w:val="20"/>
              </w:rPr>
              <w:t>教師歸納重點。（若班上剛好有來自不同國家或地區的學生，教師在處理此情境時應該更加斟酌注意。）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三、延伸討論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教師提問：除了服飾，你還能說出其他方面和我們文化有差異的例子嗎？例如：飲食、語言、生活習慣等。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（日本人吃拉麵會發出聲音、西方人吃牛排時會用刀叉，我們吃飯習慣用筷子等。）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四、統整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教師透過以下問題讓學生建構本節重點：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你知道有哪些和我們不同的文化展現？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除了服飾，你還能舉出其他不同文化上的差異嗎？</w:t>
            </w:r>
          </w:p>
        </w:tc>
        <w:tc>
          <w:tcPr>
            <w:tcW w:w="9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A7803">
              <w:rPr>
                <w:rFonts w:hint="eastAsia"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33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A4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紙。</w:t>
            </w:r>
          </w:p>
        </w:tc>
        <w:tc>
          <w:tcPr>
            <w:tcW w:w="33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口頭評量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實作評量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習作評量</w:t>
            </w:r>
          </w:p>
        </w:tc>
        <w:tc>
          <w:tcPr>
            <w:tcW w:w="333" w:type="pct"/>
          </w:tcPr>
          <w:p w:rsidR="00942569" w:rsidRPr="004A7803" w:rsidRDefault="008A5850" w:rsidP="00942569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第十五週</w:t>
            </w:r>
          </w:p>
        </w:tc>
      </w:tr>
      <w:tr w:rsidR="00942569" w:rsidRPr="004A7803" w:rsidTr="00942569">
        <w:trPr>
          <w:trHeight w:val="8551"/>
          <w:jc w:val="center"/>
        </w:trPr>
        <w:tc>
          <w:tcPr>
            <w:tcW w:w="359" w:type="pct"/>
            <w:vAlign w:val="center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A7803">
              <w:rPr>
                <w:rFonts w:hint="eastAsia"/>
                <w:bCs/>
                <w:sz w:val="20"/>
                <w:szCs w:val="20"/>
              </w:rPr>
              <w:lastRenderedPageBreak/>
              <w:t>第二課文化的接觸與融合</w:t>
            </w:r>
          </w:p>
        </w:tc>
        <w:tc>
          <w:tcPr>
            <w:tcW w:w="466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B3</w:t>
            </w:r>
            <w:r w:rsidRPr="004A7803">
              <w:rPr>
                <w:rFonts w:hint="eastAsia"/>
                <w:sz w:val="20"/>
                <w:szCs w:val="20"/>
              </w:rPr>
              <w:t>藝術涵養與美感素養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C3</w:t>
            </w:r>
            <w:r w:rsidRPr="004A7803">
              <w:rPr>
                <w:rFonts w:hint="eastAsia"/>
                <w:sz w:val="20"/>
                <w:szCs w:val="20"/>
              </w:rPr>
              <w:t>多元文化與國際理解</w:t>
            </w:r>
          </w:p>
        </w:tc>
        <w:tc>
          <w:tcPr>
            <w:tcW w:w="559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【人權教育】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人</w:t>
            </w:r>
            <w:r w:rsidRPr="004A7803">
              <w:rPr>
                <w:rFonts w:hint="eastAsia"/>
                <w:sz w:val="20"/>
                <w:szCs w:val="20"/>
              </w:rPr>
              <w:t xml:space="preserve">E5 </w:t>
            </w:r>
            <w:r w:rsidRPr="004A7803">
              <w:rPr>
                <w:rFonts w:hint="eastAsia"/>
                <w:sz w:val="20"/>
                <w:szCs w:val="20"/>
              </w:rPr>
              <w:t>欣賞、包容個別差異並尊重自己與他人的權利。</w:t>
            </w:r>
          </w:p>
        </w:tc>
        <w:tc>
          <w:tcPr>
            <w:tcW w:w="652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藉由經驗分享，理解不同文化間存在差異。（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2b-II-2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Af-II-1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透過分組或探究活動，了解不同文化接觸時可能產生合作、創新甚至衝突。（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2c-II-1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Af-II-1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</w:tc>
        <w:tc>
          <w:tcPr>
            <w:tcW w:w="1864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活動二：文化的融合與創新（</w:t>
            </w:r>
            <w:r w:rsidRPr="004A7803">
              <w:rPr>
                <w:rFonts w:hint="eastAsia"/>
                <w:b/>
                <w:sz w:val="20"/>
                <w:szCs w:val="20"/>
              </w:rPr>
              <w:t>80</w:t>
            </w:r>
            <w:r w:rsidRPr="004A7803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一、分組討論與實作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教師提問：漢堡和米漢堡有何不同？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（漢堡是用麵包夾著肉排和蔬菜，米漢堡是將麵包換成米飯。）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教師將全班分成</w:t>
            </w:r>
            <w:r w:rsidRPr="004A7803">
              <w:rPr>
                <w:rFonts w:hint="eastAsia"/>
                <w:sz w:val="20"/>
                <w:szCs w:val="20"/>
              </w:rPr>
              <w:t>4</w:t>
            </w:r>
            <w:r w:rsidRPr="004A7803">
              <w:rPr>
                <w:rFonts w:hint="eastAsia"/>
                <w:sz w:val="20"/>
                <w:szCs w:val="20"/>
              </w:rPr>
              <w:t>～</w:t>
            </w:r>
            <w:r w:rsidRPr="004A7803">
              <w:rPr>
                <w:rFonts w:hint="eastAsia"/>
                <w:sz w:val="20"/>
                <w:szCs w:val="20"/>
              </w:rPr>
              <w:t>6</w:t>
            </w:r>
            <w:r w:rsidRPr="004A7803">
              <w:rPr>
                <w:rFonts w:hint="eastAsia"/>
                <w:sz w:val="20"/>
                <w:szCs w:val="20"/>
              </w:rPr>
              <w:t>組，請各組討論出一種創新的料理，可以是自己吃過的，也可以是創造的，但必須至少包含兩種不同文化。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（臭豆腐披薩：臺灣與義大利、冰淇淋烤年糕：日本與歐洲、咖哩拉麵：印度與日本。）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3.</w:t>
            </w:r>
            <w:r w:rsidRPr="004A7803">
              <w:rPr>
                <w:rFonts w:hint="eastAsia"/>
                <w:sz w:val="20"/>
                <w:szCs w:val="20"/>
              </w:rPr>
              <w:t>請各組將討論結果畫在</w:t>
            </w:r>
            <w:r w:rsidRPr="004A7803">
              <w:rPr>
                <w:rFonts w:hint="eastAsia"/>
                <w:sz w:val="20"/>
                <w:szCs w:val="20"/>
              </w:rPr>
              <w:t>A4</w:t>
            </w:r>
            <w:r w:rsidRPr="004A7803">
              <w:rPr>
                <w:rFonts w:hint="eastAsia"/>
                <w:sz w:val="20"/>
                <w:szCs w:val="20"/>
              </w:rPr>
              <w:t>紙上，並與同學分享。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二、觀賞影片與討論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教師播放文化融合的建築與文化創新的展演短片。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</w:t>
            </w:r>
            <w:r w:rsidRPr="004A7803">
              <w:rPr>
                <w:rFonts w:hint="eastAsia"/>
                <w:sz w:val="20"/>
                <w:szCs w:val="20"/>
              </w:rPr>
              <w:t>https://www.youtube.com/watch?v=rhCVEr-2ONU</w:t>
            </w:r>
            <w:r w:rsidRPr="004A7803">
              <w:rPr>
                <w:rFonts w:hint="eastAsia"/>
                <w:sz w:val="20"/>
                <w:szCs w:val="20"/>
              </w:rPr>
              <w:t>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請各組學生就影片內容討論出其融合創新之處，並寫在</w:t>
            </w:r>
            <w:r w:rsidRPr="004A7803">
              <w:rPr>
                <w:rFonts w:hint="eastAsia"/>
                <w:sz w:val="20"/>
                <w:szCs w:val="20"/>
              </w:rPr>
              <w:t>A4</w:t>
            </w:r>
            <w:r w:rsidRPr="004A7803">
              <w:rPr>
                <w:rFonts w:hint="eastAsia"/>
                <w:sz w:val="20"/>
                <w:szCs w:val="20"/>
              </w:rPr>
              <w:t>紙上。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3.</w:t>
            </w:r>
            <w:r w:rsidRPr="004A7803">
              <w:rPr>
                <w:rFonts w:hint="eastAsia"/>
                <w:sz w:val="20"/>
                <w:szCs w:val="20"/>
              </w:rPr>
              <w:t>各組張貼</w:t>
            </w:r>
            <w:r w:rsidRPr="004A7803">
              <w:rPr>
                <w:rFonts w:hint="eastAsia"/>
                <w:sz w:val="20"/>
                <w:szCs w:val="20"/>
              </w:rPr>
              <w:t>A4</w:t>
            </w:r>
            <w:r w:rsidRPr="004A7803">
              <w:rPr>
                <w:rFonts w:hint="eastAsia"/>
                <w:sz w:val="20"/>
                <w:szCs w:val="20"/>
              </w:rPr>
              <w:t>紙，彼此觀摩分享。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4.</w:t>
            </w:r>
            <w:r w:rsidRPr="004A7803">
              <w:rPr>
                <w:rFonts w:hint="eastAsia"/>
                <w:sz w:val="20"/>
                <w:szCs w:val="20"/>
              </w:rPr>
              <w:t>教師歸納要點。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三、統整與探究活動前準備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教師透過以下問題讓學生建構本節重點：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 xml:space="preserve">　</w:t>
            </w:r>
            <w:r w:rsidRPr="004A7803">
              <w:rPr>
                <w:rFonts w:hint="eastAsia"/>
                <w:sz w:val="20"/>
                <w:szCs w:val="20"/>
              </w:rPr>
              <w:t>(1)</w:t>
            </w:r>
            <w:r w:rsidRPr="004A7803">
              <w:rPr>
                <w:rFonts w:hint="eastAsia"/>
                <w:sz w:val="20"/>
                <w:szCs w:val="20"/>
              </w:rPr>
              <w:t>不同文化接觸時，可能會發生什麼情形？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 xml:space="preserve">　（產生衝突或融合成新的文化。）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 xml:space="preserve">　</w:t>
            </w:r>
            <w:r w:rsidRPr="004A7803">
              <w:rPr>
                <w:rFonts w:hint="eastAsia"/>
                <w:sz w:val="20"/>
                <w:szCs w:val="20"/>
              </w:rPr>
              <w:t>(2)</w:t>
            </w:r>
            <w:r w:rsidRPr="004A7803">
              <w:rPr>
                <w:rFonts w:hint="eastAsia"/>
                <w:sz w:val="20"/>
                <w:szCs w:val="20"/>
              </w:rPr>
              <w:t>你能說出幾種文化融合和創新的例子？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 xml:space="preserve">　（米漢堡、香菜口味披薩等。）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教師引導學生閱讀課本</w:t>
            </w:r>
            <w:r w:rsidRPr="004A7803">
              <w:rPr>
                <w:rFonts w:hint="eastAsia"/>
                <w:sz w:val="20"/>
                <w:szCs w:val="20"/>
              </w:rPr>
              <w:t>102</w:t>
            </w:r>
            <w:r w:rsidRPr="004A7803">
              <w:rPr>
                <w:rFonts w:hint="eastAsia"/>
                <w:sz w:val="20"/>
                <w:szCs w:val="20"/>
              </w:rPr>
              <w:t>～</w:t>
            </w:r>
            <w:r w:rsidRPr="004A7803">
              <w:rPr>
                <w:rFonts w:hint="eastAsia"/>
                <w:sz w:val="20"/>
                <w:szCs w:val="20"/>
              </w:rPr>
              <w:t>103</w:t>
            </w:r>
            <w:r w:rsidRPr="004A7803">
              <w:rPr>
                <w:rFonts w:hint="eastAsia"/>
                <w:sz w:val="20"/>
                <w:szCs w:val="20"/>
              </w:rPr>
              <w:t>頁，提醒學生先選定探究主題，並在下一節課上課前完成探究活動。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</w:t>
            </w:r>
            <w:r w:rsidRPr="004A7803">
              <w:rPr>
                <w:rFonts w:hint="eastAsia"/>
                <w:sz w:val="20"/>
                <w:szCs w:val="20"/>
              </w:rPr>
              <w:t>2</w:t>
            </w:r>
            <w:r w:rsidRPr="004A7803">
              <w:rPr>
                <w:rFonts w:hint="eastAsia"/>
                <w:sz w:val="20"/>
                <w:szCs w:val="20"/>
              </w:rPr>
              <w:t>～</w:t>
            </w:r>
            <w:r w:rsidRPr="004A7803">
              <w:rPr>
                <w:rFonts w:hint="eastAsia"/>
                <w:sz w:val="20"/>
                <w:szCs w:val="20"/>
              </w:rPr>
              <w:t>4</w:t>
            </w:r>
            <w:r w:rsidRPr="004A7803">
              <w:rPr>
                <w:rFonts w:hint="eastAsia"/>
                <w:sz w:val="20"/>
                <w:szCs w:val="20"/>
              </w:rPr>
              <w:t>人一組進行）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活動三：探究活動—為什麼會出現文化差異（</w:t>
            </w:r>
            <w:r w:rsidRPr="004A7803">
              <w:rPr>
                <w:rFonts w:hint="eastAsia"/>
                <w:b/>
                <w:sz w:val="20"/>
                <w:szCs w:val="20"/>
              </w:rPr>
              <w:t>40</w:t>
            </w:r>
            <w:r w:rsidRPr="004A7803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一、問答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教師提問：「觀察我們的生活周遭，可以發現一些文化差異的現象。為什麼有這些現象？」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（學生自由回答。）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（因為各國文化不同、因為每個國家的習俗不同、因為每個地區的人們喜歡的物品不同、可能因為宗教信仰有不同的習慣、如果各個地區生產的作物不同也會造成飲食的主食不同等。）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二、分組討論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lastRenderedPageBreak/>
              <w:t>1.</w:t>
            </w:r>
            <w:r w:rsidRPr="004A7803">
              <w:rPr>
                <w:rFonts w:hint="eastAsia"/>
                <w:sz w:val="20"/>
                <w:szCs w:val="20"/>
              </w:rPr>
              <w:t>根據課本</w:t>
            </w:r>
            <w:r w:rsidRPr="004A7803">
              <w:rPr>
                <w:rFonts w:hint="eastAsia"/>
                <w:sz w:val="20"/>
                <w:szCs w:val="20"/>
              </w:rPr>
              <w:t>103</w:t>
            </w:r>
            <w:r w:rsidRPr="004A7803">
              <w:rPr>
                <w:rFonts w:hint="eastAsia"/>
                <w:sz w:val="20"/>
                <w:szCs w:val="20"/>
              </w:rPr>
              <w:t>頁內容，將全班依據不同餐具分成數組。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各組依據組別分到的餐具種類做討論。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(1)</w:t>
            </w:r>
            <w:r w:rsidRPr="004A7803">
              <w:rPr>
                <w:rFonts w:hint="eastAsia"/>
                <w:sz w:val="20"/>
                <w:szCs w:val="20"/>
              </w:rPr>
              <w:t>我們常使用筷子，歐美國家常使用刀叉是什麼因素？想一想，是否和主食有關？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（我們使用筷子夾菜或麵條很方便、但義大利麵用叉子吃也蠻方便的、牛排之類的大塊肉類若用刀子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切開再用叉子取食比較方便。）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(2)</w:t>
            </w:r>
            <w:r w:rsidRPr="004A7803">
              <w:rPr>
                <w:rFonts w:hint="eastAsia"/>
                <w:sz w:val="20"/>
                <w:szCs w:val="20"/>
              </w:rPr>
              <w:t>依照主食來選擇餐具有何方便的地方？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（比較方便且不易掉落。）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(3)</w:t>
            </w:r>
            <w:r w:rsidRPr="004A7803">
              <w:rPr>
                <w:rFonts w:hint="eastAsia"/>
                <w:sz w:val="20"/>
                <w:szCs w:val="20"/>
              </w:rPr>
              <w:t>同一種食物使用不同的餐具來食用，會有什麼情況？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（方便度不同且有順手或不順手的問題。）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三、記錄與回饋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各組將討論結果記錄在課本裡。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各組間彼此分享使用不同餐具後的心得。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3.</w:t>
            </w:r>
            <w:r w:rsidRPr="004A7803">
              <w:rPr>
                <w:rFonts w:hint="eastAsia"/>
                <w:sz w:val="20"/>
                <w:szCs w:val="20"/>
              </w:rPr>
              <w:t>教師依照各組表現給予鼓勵與回饋。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四、統整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教師透過以下問題讓學生建構本節重點：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不同地區為何會有文化上的差異？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（可利用餐具來說明。）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我們該用什麼態度面對文化差異？</w:t>
            </w:r>
          </w:p>
        </w:tc>
        <w:tc>
          <w:tcPr>
            <w:tcW w:w="9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A7803">
              <w:rPr>
                <w:rFonts w:hint="eastAsia"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33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1.A4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紙。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搭配影片「市定古蹟聚奎居」。</w:t>
            </w:r>
          </w:p>
        </w:tc>
        <w:tc>
          <w:tcPr>
            <w:tcW w:w="33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口頭評量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實作評量</w:t>
            </w:r>
          </w:p>
        </w:tc>
        <w:tc>
          <w:tcPr>
            <w:tcW w:w="333" w:type="pct"/>
          </w:tcPr>
          <w:p w:rsidR="00942569" w:rsidRPr="004A7803" w:rsidRDefault="008A5850" w:rsidP="00942569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第十六週</w:t>
            </w:r>
          </w:p>
        </w:tc>
      </w:tr>
      <w:tr w:rsidR="00942569" w:rsidRPr="004A7803" w:rsidTr="00942569">
        <w:trPr>
          <w:trHeight w:val="8551"/>
          <w:jc w:val="center"/>
        </w:trPr>
        <w:tc>
          <w:tcPr>
            <w:tcW w:w="359" w:type="pct"/>
            <w:vAlign w:val="center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A7803">
              <w:rPr>
                <w:rFonts w:hint="eastAsia"/>
                <w:bCs/>
                <w:sz w:val="20"/>
                <w:szCs w:val="20"/>
              </w:rPr>
              <w:lastRenderedPageBreak/>
              <w:t>第二課文化的接觸與融合</w:t>
            </w:r>
          </w:p>
        </w:tc>
        <w:tc>
          <w:tcPr>
            <w:tcW w:w="466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A2</w:t>
            </w:r>
            <w:r w:rsidRPr="004A7803">
              <w:rPr>
                <w:rFonts w:hint="eastAsia"/>
                <w:sz w:val="20"/>
                <w:szCs w:val="20"/>
              </w:rPr>
              <w:t>系統思考與解決問題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B1</w:t>
            </w:r>
            <w:r w:rsidRPr="004A7803">
              <w:rPr>
                <w:rFonts w:hint="eastAsia"/>
                <w:sz w:val="20"/>
                <w:szCs w:val="20"/>
              </w:rPr>
              <w:t>符號運用與溝通表達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B3</w:t>
            </w:r>
            <w:r w:rsidRPr="004A7803">
              <w:rPr>
                <w:rFonts w:hint="eastAsia"/>
                <w:sz w:val="20"/>
                <w:szCs w:val="20"/>
              </w:rPr>
              <w:t>藝術涵養與美感素養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C3</w:t>
            </w:r>
            <w:r w:rsidRPr="004A7803">
              <w:rPr>
                <w:rFonts w:hint="eastAsia"/>
                <w:sz w:val="20"/>
                <w:szCs w:val="20"/>
              </w:rPr>
              <w:t>多元文化與國際理解</w:t>
            </w:r>
          </w:p>
        </w:tc>
        <w:tc>
          <w:tcPr>
            <w:tcW w:w="559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【人權教育】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人</w:t>
            </w:r>
            <w:r w:rsidRPr="004A7803">
              <w:rPr>
                <w:rFonts w:hint="eastAsia"/>
                <w:sz w:val="20"/>
                <w:szCs w:val="20"/>
              </w:rPr>
              <w:t xml:space="preserve">E5 </w:t>
            </w:r>
            <w:r w:rsidRPr="004A7803">
              <w:rPr>
                <w:rFonts w:hint="eastAsia"/>
                <w:sz w:val="20"/>
                <w:szCs w:val="20"/>
              </w:rPr>
              <w:t>欣賞、包容個別差異並尊重自己與他人的權利。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【環境教育】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環</w:t>
            </w:r>
            <w:r w:rsidRPr="004A7803">
              <w:rPr>
                <w:rFonts w:hint="eastAsia"/>
                <w:sz w:val="20"/>
                <w:szCs w:val="20"/>
              </w:rPr>
              <w:t xml:space="preserve">E1 </w:t>
            </w:r>
            <w:r w:rsidRPr="004A7803">
              <w:rPr>
                <w:rFonts w:hint="eastAsia"/>
                <w:sz w:val="20"/>
                <w:szCs w:val="20"/>
              </w:rPr>
              <w:t>參與戶外學習與自然體驗，覺知自然環境的美、平衡、與完整性。</w:t>
            </w:r>
          </w:p>
        </w:tc>
        <w:tc>
          <w:tcPr>
            <w:tcW w:w="652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藉由經驗分享，理解不同文化間存在差異。（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2b-II-2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Af-II-1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關注居住地方的環境與社會事物的變化。（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2a-II-1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Ca-II-1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</w:tc>
        <w:tc>
          <w:tcPr>
            <w:tcW w:w="1864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活動四：習作　東西融合的建築—鹽水天主聖神堂（</w:t>
            </w:r>
            <w:r w:rsidRPr="004A7803">
              <w:rPr>
                <w:rFonts w:hint="eastAsia"/>
                <w:b/>
                <w:sz w:val="20"/>
                <w:szCs w:val="20"/>
              </w:rPr>
              <w:t>40</w:t>
            </w:r>
            <w:r w:rsidRPr="004A7803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一、問答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你有沒有看過天主教堂？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（有；沒有。）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你認為天主教堂的外觀應該有哪些特色？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（有十字架、有尖尖的屋頂、有耶穌和聖母的圖像、有拱門等。）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二、閱讀並整理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教師引導學生閱讀習作第五單元</w:t>
            </w:r>
            <w:r w:rsidRPr="004A7803">
              <w:rPr>
                <w:rFonts w:hint="eastAsia"/>
                <w:sz w:val="20"/>
                <w:szCs w:val="20"/>
              </w:rPr>
              <w:t>2</w:t>
            </w:r>
            <w:r w:rsidRPr="004A7803">
              <w:rPr>
                <w:rFonts w:hint="eastAsia"/>
                <w:sz w:val="20"/>
                <w:szCs w:val="20"/>
              </w:rPr>
              <w:t>「東西融合的建築—鹽水天主聖神堂」內容，並請學生將文章內容裡關於東西文化的內容畫上底線。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教師請學生分享文章內提到的東西文化特點。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三、習作習寫與歸納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教師帶領學生共同完成習作第五單元②。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請學生分享習作第三題。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（這樣的建築會吸引我，因為建築很特別，跟別的教堂建築都不一樣。）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（這樣的建築不會吸引我，因為不像一般的教堂，容易被誤會成寺廟。）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四、影片欣賞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教師播放天主聖神堂影片（約</w:t>
            </w:r>
            <w:r w:rsidRPr="004A7803">
              <w:rPr>
                <w:rFonts w:hint="eastAsia"/>
                <w:sz w:val="20"/>
                <w:szCs w:val="20"/>
              </w:rPr>
              <w:t>5</w:t>
            </w:r>
            <w:r w:rsidRPr="004A7803">
              <w:rPr>
                <w:rFonts w:hint="eastAsia"/>
                <w:sz w:val="20"/>
                <w:szCs w:val="20"/>
              </w:rPr>
              <w:t>分鐘）讓學生觀賞，並讓學生彼此分享看法。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五、統整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教師透過以下問題讓學生建構本節重點：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鹽水天主聖神堂的建築特色是什麼？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你還知道其他融合東西特色的建築嗎？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活動一：我所知道的家鄉故事─感受（</w:t>
            </w:r>
            <w:r w:rsidRPr="004A7803">
              <w:rPr>
                <w:rFonts w:hint="eastAsia"/>
                <w:b/>
                <w:sz w:val="20"/>
                <w:szCs w:val="20"/>
              </w:rPr>
              <w:t>80</w:t>
            </w:r>
            <w:r w:rsidRPr="004A7803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一、回顧所學：複習舊經驗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教師引導學生閱讀目次頁，以及本學期、上學期學過的各個單元，請學生回想並回答下列問題：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如果我們想繪製一張家鄉故事地圖，過去曾學過的單元中，有哪些內容和它有關？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（例如：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(1)</w:t>
            </w:r>
            <w:r w:rsidRPr="004A7803">
              <w:rPr>
                <w:rFonts w:hint="eastAsia"/>
                <w:sz w:val="20"/>
                <w:szCs w:val="20"/>
              </w:rPr>
              <w:t>生活的空間：認識地圖與居住地方的景觀。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(2)</w:t>
            </w:r>
            <w:r w:rsidRPr="004A7803">
              <w:rPr>
                <w:rFonts w:hint="eastAsia"/>
                <w:sz w:val="20"/>
                <w:szCs w:val="20"/>
              </w:rPr>
              <w:t>生活與工作：學習過去到現在生活的變化。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lastRenderedPageBreak/>
              <w:t>(3)</w:t>
            </w:r>
            <w:r w:rsidRPr="004A7803">
              <w:rPr>
                <w:rFonts w:hint="eastAsia"/>
                <w:sz w:val="20"/>
                <w:szCs w:val="20"/>
              </w:rPr>
              <w:t>家鄉地圖小世界：熟悉使用地圖的方法。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(4)</w:t>
            </w:r>
            <w:r w:rsidRPr="004A7803">
              <w:rPr>
                <w:rFonts w:hint="eastAsia"/>
                <w:sz w:val="20"/>
                <w:szCs w:val="20"/>
              </w:rPr>
              <w:t>家鄉的地形與氣候：認識家鄉的自然景觀與特色。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(5)</w:t>
            </w:r>
            <w:r w:rsidRPr="004A7803">
              <w:rPr>
                <w:rFonts w:hint="eastAsia"/>
                <w:sz w:val="20"/>
                <w:szCs w:val="20"/>
              </w:rPr>
              <w:t>家鄉的節慶與禮俗：認識居住地方不同族群的節慶與禮俗。）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二、討論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教師透過</w:t>
            </w:r>
            <w:r w:rsidRPr="004A7803">
              <w:rPr>
                <w:rFonts w:hint="eastAsia"/>
                <w:sz w:val="20"/>
                <w:szCs w:val="20"/>
              </w:rPr>
              <w:t>Googlemap</w:t>
            </w:r>
            <w:r w:rsidRPr="004A7803">
              <w:rPr>
                <w:rFonts w:hint="eastAsia"/>
                <w:sz w:val="20"/>
                <w:szCs w:val="20"/>
              </w:rPr>
              <w:t>呈現學校周遭的地圖，並請學生回想，說出自己曾聽聞過長輩所分享的家鄉故事，並試著標示在地圖上。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教師可引導學生透過以下幾種類型做思考，例如：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(1)</w:t>
            </w:r>
            <w:r w:rsidRPr="004A7803">
              <w:rPr>
                <w:rFonts w:hint="eastAsia"/>
                <w:sz w:val="20"/>
                <w:szCs w:val="20"/>
              </w:rPr>
              <w:t>當地地名由來。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(2)</w:t>
            </w:r>
            <w:r w:rsidRPr="004A7803">
              <w:rPr>
                <w:rFonts w:hint="eastAsia"/>
                <w:sz w:val="20"/>
                <w:szCs w:val="20"/>
              </w:rPr>
              <w:t>傳說故事。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(3)</w:t>
            </w:r>
            <w:r w:rsidRPr="004A7803">
              <w:rPr>
                <w:rFonts w:hint="eastAsia"/>
                <w:sz w:val="20"/>
                <w:szCs w:val="20"/>
              </w:rPr>
              <w:t>特定時節出現的自然景觀。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(4)</w:t>
            </w:r>
            <w:r w:rsidRPr="004A7803">
              <w:rPr>
                <w:rFonts w:hint="eastAsia"/>
                <w:sz w:val="20"/>
                <w:szCs w:val="20"/>
              </w:rPr>
              <w:t>天災或特殊歷史事件。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(5)</w:t>
            </w:r>
            <w:r w:rsidRPr="004A7803">
              <w:rPr>
                <w:rFonts w:hint="eastAsia"/>
                <w:sz w:val="20"/>
                <w:szCs w:val="20"/>
              </w:rPr>
              <w:t>印象深刻的新聞事件。</w:t>
            </w:r>
          </w:p>
        </w:tc>
        <w:tc>
          <w:tcPr>
            <w:tcW w:w="9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A7803">
              <w:rPr>
                <w:rFonts w:hint="eastAsia"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33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資訊載具、實體或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google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地圖。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四開／八開圖畫紙或海報紙。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3.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學生自備彩色筆（深色）。</w:t>
            </w:r>
          </w:p>
        </w:tc>
        <w:tc>
          <w:tcPr>
            <w:tcW w:w="33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實作評量</w:t>
            </w:r>
          </w:p>
        </w:tc>
        <w:tc>
          <w:tcPr>
            <w:tcW w:w="333" w:type="pct"/>
          </w:tcPr>
          <w:p w:rsidR="00942569" w:rsidRPr="004A7803" w:rsidRDefault="008A5850" w:rsidP="00942569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第十七週</w:t>
            </w:r>
          </w:p>
        </w:tc>
      </w:tr>
      <w:tr w:rsidR="00942569" w:rsidRPr="004A7803" w:rsidTr="00942569">
        <w:trPr>
          <w:trHeight w:val="8551"/>
          <w:jc w:val="center"/>
        </w:trPr>
        <w:tc>
          <w:tcPr>
            <w:tcW w:w="359" w:type="pct"/>
            <w:vAlign w:val="center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A7803">
              <w:rPr>
                <w:rFonts w:hint="eastAsia"/>
                <w:bCs/>
                <w:sz w:val="20"/>
                <w:szCs w:val="20"/>
              </w:rPr>
              <w:lastRenderedPageBreak/>
              <w:t>家鄉故事導覽員</w:t>
            </w:r>
          </w:p>
        </w:tc>
        <w:tc>
          <w:tcPr>
            <w:tcW w:w="466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A2</w:t>
            </w:r>
            <w:r w:rsidRPr="004A7803">
              <w:rPr>
                <w:rFonts w:hint="eastAsia"/>
                <w:sz w:val="20"/>
                <w:szCs w:val="20"/>
              </w:rPr>
              <w:t>系統思考與解決問題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B1</w:t>
            </w:r>
            <w:r w:rsidRPr="004A7803">
              <w:rPr>
                <w:rFonts w:hint="eastAsia"/>
                <w:sz w:val="20"/>
                <w:szCs w:val="20"/>
              </w:rPr>
              <w:t>符號運用與溝通表達</w:t>
            </w:r>
          </w:p>
        </w:tc>
        <w:tc>
          <w:tcPr>
            <w:tcW w:w="559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【環境教育】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環</w:t>
            </w:r>
            <w:r w:rsidRPr="004A7803">
              <w:rPr>
                <w:rFonts w:hint="eastAsia"/>
                <w:sz w:val="20"/>
                <w:szCs w:val="20"/>
              </w:rPr>
              <w:t xml:space="preserve">E1 </w:t>
            </w:r>
            <w:r w:rsidRPr="004A7803">
              <w:rPr>
                <w:rFonts w:hint="eastAsia"/>
                <w:sz w:val="20"/>
                <w:szCs w:val="20"/>
              </w:rPr>
              <w:t>參與戶外學習與自然體驗，覺知自然環境的美、平衡、與完整性。</w:t>
            </w:r>
          </w:p>
        </w:tc>
        <w:tc>
          <w:tcPr>
            <w:tcW w:w="652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關注居住地方的環境與社會事物的變化。（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2a-II-1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Ca-II-1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透過資料查詢、訪問與實察，蒐集居住地方不同時代人物、事件與文物古蹟的歷史變遷。（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3b-II-1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Cb-II-1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3.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整理有關居住地方的各種資料，製作成地圖與圖表，並說明環境因為社會經濟發展而改變。（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3b-II-3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Ca-II-1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</w:tc>
        <w:tc>
          <w:tcPr>
            <w:tcW w:w="1864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活動二：訪問長輩—想像</w:t>
            </w:r>
            <w:r w:rsidRPr="004A7803">
              <w:rPr>
                <w:rFonts w:hint="eastAsia"/>
                <w:b/>
                <w:sz w:val="20"/>
                <w:szCs w:val="20"/>
              </w:rPr>
              <w:t>(1)</w:t>
            </w:r>
            <w:r w:rsidRPr="004A7803">
              <w:rPr>
                <w:rFonts w:hint="eastAsia"/>
                <w:b/>
                <w:sz w:val="20"/>
                <w:szCs w:val="20"/>
              </w:rPr>
              <w:t>（</w:t>
            </w:r>
            <w:r w:rsidRPr="004A7803">
              <w:rPr>
                <w:rFonts w:hint="eastAsia"/>
                <w:b/>
                <w:sz w:val="20"/>
                <w:szCs w:val="20"/>
              </w:rPr>
              <w:t>80</w:t>
            </w:r>
            <w:r w:rsidRPr="004A7803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一、討論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教師引導學生閱讀課本第</w:t>
            </w:r>
            <w:r w:rsidRPr="004A7803">
              <w:rPr>
                <w:rFonts w:hint="eastAsia"/>
                <w:sz w:val="20"/>
                <w:szCs w:val="20"/>
              </w:rPr>
              <w:t>108</w:t>
            </w:r>
            <w:r w:rsidRPr="004A7803">
              <w:rPr>
                <w:rFonts w:hint="eastAsia"/>
                <w:sz w:val="20"/>
                <w:szCs w:val="20"/>
              </w:rPr>
              <w:t>～</w:t>
            </w:r>
            <w:r w:rsidRPr="004A7803">
              <w:rPr>
                <w:rFonts w:hint="eastAsia"/>
                <w:sz w:val="20"/>
                <w:szCs w:val="20"/>
              </w:rPr>
              <w:t>109</w:t>
            </w:r>
            <w:r w:rsidRPr="004A7803">
              <w:rPr>
                <w:rFonts w:hint="eastAsia"/>
                <w:sz w:val="20"/>
                <w:szCs w:val="20"/>
              </w:rPr>
              <w:t>頁，並配合</w:t>
            </w:r>
            <w:r w:rsidRPr="004A7803">
              <w:rPr>
                <w:rFonts w:hint="eastAsia"/>
                <w:sz w:val="20"/>
                <w:szCs w:val="20"/>
              </w:rPr>
              <w:t>110</w:t>
            </w:r>
            <w:r w:rsidRPr="004A7803">
              <w:rPr>
                <w:rFonts w:hint="eastAsia"/>
                <w:sz w:val="20"/>
                <w:szCs w:val="20"/>
              </w:rPr>
              <w:t>～</w:t>
            </w:r>
            <w:r w:rsidRPr="004A7803">
              <w:rPr>
                <w:rFonts w:hint="eastAsia"/>
                <w:sz w:val="20"/>
                <w:szCs w:val="20"/>
              </w:rPr>
              <w:t>111</w:t>
            </w:r>
            <w:r w:rsidRPr="004A7803">
              <w:rPr>
                <w:rFonts w:hint="eastAsia"/>
                <w:sz w:val="20"/>
                <w:szCs w:val="20"/>
              </w:rPr>
              <w:t>頁的學習單，回答下列問題：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如果要邀請家鄉的長輩來帶領我們認識家鄉，可以邀請誰？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（例如：村里長、社區發展協會理事長、老人會長等。）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在這些人中，我們可以邀請誰？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（教師可列出適合的人選，並呈現資料，可讓學生討論與選擇，或由教師直接指定。）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3.</w:t>
            </w:r>
            <w:r w:rsidRPr="004A7803">
              <w:rPr>
                <w:rFonts w:hint="eastAsia"/>
                <w:sz w:val="20"/>
                <w:szCs w:val="20"/>
              </w:rPr>
              <w:t>我們可以透過什麼方式聯絡他？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（電話或</w:t>
            </w:r>
            <w:r w:rsidRPr="004A7803">
              <w:rPr>
                <w:rFonts w:hint="eastAsia"/>
                <w:sz w:val="20"/>
                <w:szCs w:val="20"/>
              </w:rPr>
              <w:t>e-mail</w:t>
            </w:r>
            <w:r w:rsidRPr="004A7803">
              <w:rPr>
                <w:rFonts w:hint="eastAsia"/>
                <w:sz w:val="20"/>
                <w:szCs w:val="20"/>
              </w:rPr>
              <w:t>，教師可引導學生查詢網路資料，或直接提供聯繫資料。）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4.</w:t>
            </w:r>
            <w:r w:rsidRPr="004A7803">
              <w:rPr>
                <w:rFonts w:hint="eastAsia"/>
                <w:sz w:val="20"/>
                <w:szCs w:val="20"/>
              </w:rPr>
              <w:t>我們想選擇哪一種進行方式？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（教師可依照實際情況，選擇踏查活動或演講活動。）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5.</w:t>
            </w:r>
            <w:r w:rsidRPr="004A7803">
              <w:rPr>
                <w:rFonts w:hint="eastAsia"/>
                <w:sz w:val="20"/>
                <w:szCs w:val="20"/>
              </w:rPr>
              <w:t>關於這個主題，可以針對哪些主題蒐集資料？</w:t>
            </w:r>
            <w:r w:rsidRPr="004A7803">
              <w:rPr>
                <w:rFonts w:hint="eastAsia"/>
                <w:sz w:val="20"/>
                <w:szCs w:val="20"/>
              </w:rPr>
              <w:t xml:space="preserve"> 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（依實際情況，例如家鄉的廟宇教堂、河流水圳、機構、地名傳說。）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6.</w:t>
            </w:r>
            <w:r w:rsidRPr="004A7803">
              <w:rPr>
                <w:rFonts w:hint="eastAsia"/>
                <w:sz w:val="20"/>
                <w:szCs w:val="20"/>
              </w:rPr>
              <w:t>我們可以預定在什麼時間？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（教師可直接選擇適合的時間。）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7.</w:t>
            </w:r>
            <w:r w:rsidRPr="004A7803">
              <w:rPr>
                <w:rFonts w:hint="eastAsia"/>
                <w:sz w:val="20"/>
                <w:szCs w:val="20"/>
              </w:rPr>
              <w:t>我們預定的地點是哪裡？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（如果是戶外踏查，請寫出預定踏查的幾個地點；如果是演講，則可以填班級教室，或其他適合演講的地點。）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8.</w:t>
            </w:r>
            <w:r w:rsidRPr="004A7803">
              <w:rPr>
                <w:rFonts w:hint="eastAsia"/>
                <w:sz w:val="20"/>
                <w:szCs w:val="20"/>
              </w:rPr>
              <w:t>需要事先準備的物品有哪些？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（除學習單中所列麥克風、水壺、感謝卡外，教師可引導學生思考其他物品，例如：筆與筆記本、照相設備、錄音設備、地圖、帽子等。）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9.</w:t>
            </w:r>
            <w:r w:rsidRPr="004A7803">
              <w:rPr>
                <w:rFonts w:hint="eastAsia"/>
                <w:sz w:val="20"/>
                <w:szCs w:val="20"/>
              </w:rPr>
              <w:t>參與。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二、分組討論與角色扮演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學生兩人一組，仿照課本</w:t>
            </w:r>
            <w:r w:rsidRPr="004A7803">
              <w:rPr>
                <w:rFonts w:hint="eastAsia"/>
                <w:sz w:val="20"/>
                <w:szCs w:val="20"/>
              </w:rPr>
              <w:t>108</w:t>
            </w:r>
            <w:r w:rsidRPr="004A7803">
              <w:rPr>
                <w:rFonts w:hint="eastAsia"/>
                <w:sz w:val="20"/>
                <w:szCs w:val="20"/>
              </w:rPr>
              <w:t>頁的格式，設計一段打電話時的聯絡語句。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教師請學生兩人互相模擬打電話，試說給對方聽，並給予修正意見。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3.</w:t>
            </w:r>
            <w:r w:rsidRPr="004A7803">
              <w:rPr>
                <w:rFonts w:hint="eastAsia"/>
                <w:sz w:val="20"/>
                <w:szCs w:val="20"/>
              </w:rPr>
              <w:t>若學生能力允許，教師可引導學生實際進行聯繫。</w:t>
            </w:r>
          </w:p>
        </w:tc>
        <w:tc>
          <w:tcPr>
            <w:tcW w:w="9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A7803">
              <w:rPr>
                <w:rFonts w:hint="eastAsia"/>
                <w:bCs/>
                <w:sz w:val="20"/>
                <w:szCs w:val="20"/>
              </w:rPr>
              <w:t>3</w:t>
            </w:r>
          </w:p>
        </w:tc>
        <w:tc>
          <w:tcPr>
            <w:tcW w:w="33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資訊載具、實體或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google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地圖。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四開／八開圖畫紙或海報紙。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3.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學生自備彩色筆（深色）。</w:t>
            </w:r>
          </w:p>
        </w:tc>
        <w:tc>
          <w:tcPr>
            <w:tcW w:w="33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實作評量</w:t>
            </w:r>
          </w:p>
        </w:tc>
        <w:tc>
          <w:tcPr>
            <w:tcW w:w="333" w:type="pct"/>
          </w:tcPr>
          <w:p w:rsidR="00942569" w:rsidRPr="004A7803" w:rsidRDefault="008A5850" w:rsidP="00942569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第十八週</w:t>
            </w:r>
          </w:p>
        </w:tc>
      </w:tr>
      <w:tr w:rsidR="00942569" w:rsidRPr="004A7803" w:rsidTr="00942569">
        <w:trPr>
          <w:trHeight w:val="8551"/>
          <w:jc w:val="center"/>
        </w:trPr>
        <w:tc>
          <w:tcPr>
            <w:tcW w:w="359" w:type="pct"/>
            <w:vAlign w:val="center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A7803">
              <w:rPr>
                <w:rFonts w:hint="eastAsia"/>
                <w:bCs/>
                <w:sz w:val="20"/>
                <w:szCs w:val="20"/>
              </w:rPr>
              <w:lastRenderedPageBreak/>
              <w:t>家鄉故事導覽員</w:t>
            </w:r>
          </w:p>
        </w:tc>
        <w:tc>
          <w:tcPr>
            <w:tcW w:w="466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A2</w:t>
            </w:r>
            <w:r w:rsidRPr="004A7803">
              <w:rPr>
                <w:rFonts w:hint="eastAsia"/>
                <w:sz w:val="20"/>
                <w:szCs w:val="20"/>
              </w:rPr>
              <w:t>系統思考與解決問題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B1</w:t>
            </w:r>
            <w:r w:rsidRPr="004A7803">
              <w:rPr>
                <w:rFonts w:hint="eastAsia"/>
                <w:sz w:val="20"/>
                <w:szCs w:val="20"/>
              </w:rPr>
              <w:t>符號運用與溝通表達</w:t>
            </w:r>
          </w:p>
        </w:tc>
        <w:tc>
          <w:tcPr>
            <w:tcW w:w="559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【環境教育】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環</w:t>
            </w:r>
            <w:r w:rsidRPr="004A7803">
              <w:rPr>
                <w:rFonts w:hint="eastAsia"/>
                <w:sz w:val="20"/>
                <w:szCs w:val="20"/>
              </w:rPr>
              <w:t xml:space="preserve">E1 </w:t>
            </w:r>
            <w:r w:rsidRPr="004A7803">
              <w:rPr>
                <w:rFonts w:hint="eastAsia"/>
                <w:sz w:val="20"/>
                <w:szCs w:val="20"/>
              </w:rPr>
              <w:t>參與戶外學習與自然體驗，覺知自然環境的美、平衡、與完整性。</w:t>
            </w:r>
          </w:p>
        </w:tc>
        <w:tc>
          <w:tcPr>
            <w:tcW w:w="652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透過資料查詢、訪問與實察，蒐集居住地方不同時代人物、事件與文物古蹟的歷史變遷。（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3b-II-1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Cb-II-1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整理有關居住地方的各種資料，製作成地圖與圖表，並說明環境因為社會經濟發展而改變。（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3b-II-3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Ca-II-1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</w:tc>
        <w:tc>
          <w:tcPr>
            <w:tcW w:w="1864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活動二：訪問長輩—想像</w:t>
            </w:r>
            <w:r w:rsidRPr="004A7803">
              <w:rPr>
                <w:rFonts w:hint="eastAsia"/>
                <w:b/>
                <w:sz w:val="20"/>
                <w:szCs w:val="20"/>
              </w:rPr>
              <w:t>(2)</w:t>
            </w:r>
            <w:r w:rsidRPr="004A7803">
              <w:rPr>
                <w:rFonts w:hint="eastAsia"/>
                <w:b/>
                <w:sz w:val="20"/>
                <w:szCs w:val="20"/>
              </w:rPr>
              <w:t>（</w:t>
            </w:r>
            <w:r w:rsidRPr="004A7803">
              <w:rPr>
                <w:rFonts w:hint="eastAsia"/>
                <w:b/>
                <w:sz w:val="20"/>
                <w:szCs w:val="20"/>
              </w:rPr>
              <w:t>80</w:t>
            </w:r>
            <w:r w:rsidRPr="004A7803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三、實地踏查實踐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教師帶領學生進行實地踏查，或邀請演講。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（可以請教師招募家長志工協助帶領學生進行本項踏查。）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活動三：整理分析—實踐</w:t>
            </w:r>
            <w:r w:rsidRPr="004A7803">
              <w:rPr>
                <w:rFonts w:hint="eastAsia"/>
                <w:b/>
                <w:sz w:val="20"/>
                <w:szCs w:val="20"/>
              </w:rPr>
              <w:t>(1)</w:t>
            </w:r>
            <w:r w:rsidRPr="004A7803">
              <w:rPr>
                <w:rFonts w:hint="eastAsia"/>
                <w:b/>
                <w:sz w:val="20"/>
                <w:szCs w:val="20"/>
              </w:rPr>
              <w:t>（</w:t>
            </w:r>
            <w:r w:rsidRPr="004A7803">
              <w:rPr>
                <w:rFonts w:hint="eastAsia"/>
                <w:b/>
                <w:sz w:val="20"/>
                <w:szCs w:val="20"/>
              </w:rPr>
              <w:t>40</w:t>
            </w:r>
            <w:r w:rsidRPr="004A7803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一、分組實作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教師引導學生呈現所蒐集與家鄉有關的資料，並進行篩選：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將資料名稱，寫在便條紙或紙片上一一列出。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先初步將資料區分成「保留」、「不保留」、「待討論」三類。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3.</w:t>
            </w:r>
            <w:r w:rsidRPr="004A7803">
              <w:rPr>
                <w:rFonts w:hint="eastAsia"/>
                <w:sz w:val="20"/>
                <w:szCs w:val="20"/>
              </w:rPr>
              <w:t>針對「待討論」的資料，學生可進行檢視與討論：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(1)</w:t>
            </w:r>
            <w:r w:rsidRPr="004A7803">
              <w:rPr>
                <w:rFonts w:hint="eastAsia"/>
                <w:sz w:val="20"/>
                <w:szCs w:val="20"/>
              </w:rPr>
              <w:t>大家覺得沒有疑問，應該保留的資料，有什麼共通點？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（有趣、故事性、能代表家鄉特色等。）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(2)</w:t>
            </w:r>
            <w:r w:rsidRPr="004A7803">
              <w:rPr>
                <w:rFonts w:hint="eastAsia"/>
                <w:sz w:val="20"/>
                <w:szCs w:val="20"/>
              </w:rPr>
              <w:t>大家都覺得不用保留的資料，有什麼共通點？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（缺乏特殊性、傷害當事人、恐怖等。）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(3)</w:t>
            </w:r>
            <w:r w:rsidRPr="004A7803">
              <w:rPr>
                <w:rFonts w:hint="eastAsia"/>
                <w:sz w:val="20"/>
                <w:szCs w:val="20"/>
              </w:rPr>
              <w:t>如果這份資料呈現在家鄉故事地圖上，什麼樣的人會喜歡？什麼樣的人會不喜歡？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（對這些主題有興趣的人喜歡、對不熟悉地方或不習慣閱讀文字的人可能不喜歡。）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(4)</w:t>
            </w:r>
            <w:r w:rsidRPr="004A7803">
              <w:rPr>
                <w:rFonts w:hint="eastAsia"/>
                <w:sz w:val="20"/>
                <w:szCs w:val="20"/>
              </w:rPr>
              <w:t>這份資料，較像應保留的資料，還是不保留的資料？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（較接近保留資料的標準。）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(5)</w:t>
            </w:r>
            <w:r w:rsidRPr="004A7803">
              <w:rPr>
                <w:rFonts w:hint="eastAsia"/>
                <w:sz w:val="20"/>
                <w:szCs w:val="20"/>
              </w:rPr>
              <w:t>目前保留的資料，數量會太多或太少嗎？是否要再調整我們的標準？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（數量太多、圖片太少，應該要再做調整，刪除關連性較低的資料。）</w:t>
            </w:r>
          </w:p>
        </w:tc>
        <w:tc>
          <w:tcPr>
            <w:tcW w:w="9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A7803">
              <w:rPr>
                <w:rFonts w:hint="eastAsia"/>
                <w:bCs/>
                <w:sz w:val="20"/>
                <w:szCs w:val="20"/>
              </w:rPr>
              <w:t>3</w:t>
            </w:r>
          </w:p>
        </w:tc>
        <w:tc>
          <w:tcPr>
            <w:tcW w:w="33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1.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海報。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便條紙。</w:t>
            </w:r>
          </w:p>
        </w:tc>
        <w:tc>
          <w:tcPr>
            <w:tcW w:w="33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實作評量</w:t>
            </w:r>
          </w:p>
        </w:tc>
        <w:tc>
          <w:tcPr>
            <w:tcW w:w="333" w:type="pct"/>
          </w:tcPr>
          <w:p w:rsidR="00942569" w:rsidRPr="004A7803" w:rsidRDefault="008A5850" w:rsidP="00942569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第十九週</w:t>
            </w:r>
          </w:p>
        </w:tc>
      </w:tr>
      <w:tr w:rsidR="00942569" w:rsidRPr="004A7803" w:rsidTr="00942569">
        <w:trPr>
          <w:trHeight w:val="8551"/>
          <w:jc w:val="center"/>
        </w:trPr>
        <w:tc>
          <w:tcPr>
            <w:tcW w:w="359" w:type="pct"/>
            <w:vAlign w:val="center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A7803">
              <w:rPr>
                <w:rFonts w:hint="eastAsia"/>
                <w:bCs/>
                <w:sz w:val="20"/>
                <w:szCs w:val="20"/>
              </w:rPr>
              <w:lastRenderedPageBreak/>
              <w:t>家鄉故事導覽員</w:t>
            </w:r>
          </w:p>
        </w:tc>
        <w:tc>
          <w:tcPr>
            <w:tcW w:w="466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A2</w:t>
            </w:r>
            <w:r w:rsidRPr="004A7803">
              <w:rPr>
                <w:rFonts w:hint="eastAsia"/>
                <w:sz w:val="20"/>
                <w:szCs w:val="20"/>
              </w:rPr>
              <w:t>系統思考與解決問題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B1</w:t>
            </w:r>
            <w:r w:rsidRPr="004A7803">
              <w:rPr>
                <w:rFonts w:hint="eastAsia"/>
                <w:sz w:val="20"/>
                <w:szCs w:val="20"/>
              </w:rPr>
              <w:t>符號運用與溝通表達</w:t>
            </w:r>
          </w:p>
        </w:tc>
        <w:tc>
          <w:tcPr>
            <w:tcW w:w="559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【環境教育】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環</w:t>
            </w:r>
            <w:r w:rsidRPr="004A7803">
              <w:rPr>
                <w:rFonts w:hint="eastAsia"/>
                <w:sz w:val="20"/>
                <w:szCs w:val="20"/>
              </w:rPr>
              <w:t xml:space="preserve">E1 </w:t>
            </w:r>
            <w:r w:rsidRPr="004A7803">
              <w:rPr>
                <w:rFonts w:hint="eastAsia"/>
                <w:sz w:val="20"/>
                <w:szCs w:val="20"/>
              </w:rPr>
              <w:t>參與戶外學習與自然體驗，覺知自然環境的美、平衡、與完整性。</w:t>
            </w:r>
          </w:p>
        </w:tc>
        <w:tc>
          <w:tcPr>
            <w:tcW w:w="652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整理有關居住地方的各種資料，製作成地圖與圖表，並說明環境因為社會經濟發展而改變。（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3b-II-3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Ca-II-1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</w:tc>
        <w:tc>
          <w:tcPr>
            <w:tcW w:w="1864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活動三：整理分析—實踐</w:t>
            </w:r>
            <w:r w:rsidRPr="004A7803">
              <w:rPr>
                <w:rFonts w:hint="eastAsia"/>
                <w:b/>
                <w:sz w:val="20"/>
                <w:szCs w:val="20"/>
              </w:rPr>
              <w:t>(2)</w:t>
            </w:r>
            <w:r w:rsidRPr="004A7803">
              <w:rPr>
                <w:rFonts w:hint="eastAsia"/>
                <w:b/>
                <w:sz w:val="20"/>
                <w:szCs w:val="20"/>
              </w:rPr>
              <w:t>（</w:t>
            </w:r>
            <w:r w:rsidRPr="004A7803">
              <w:rPr>
                <w:rFonts w:hint="eastAsia"/>
                <w:b/>
                <w:sz w:val="20"/>
                <w:szCs w:val="20"/>
              </w:rPr>
              <w:t>40</w:t>
            </w:r>
            <w:r w:rsidRPr="004A7803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二、分組討論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教師引導學生檢視篩選後的資料，並進行小組討論：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哪些資料適合搭配插圖？</w:t>
            </w:r>
            <w:r w:rsidRPr="004A7803">
              <w:rPr>
                <w:rFonts w:hint="eastAsia"/>
                <w:sz w:val="20"/>
                <w:szCs w:val="20"/>
              </w:rPr>
              <w:t xml:space="preserve"> 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（土地公陪考、紅嘴黑鵯與苦楝樹等。）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這些資料能張貼在地圖上嗎？如果不行，還有哪些呈現資料的方式？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（土地公陪考故事的文字量太多，但可以透過插圖或網址，提供給感興趣的同學閱讀。）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3.</w:t>
            </w:r>
            <w:r w:rsidRPr="004A7803">
              <w:rPr>
                <w:rFonts w:hint="eastAsia"/>
                <w:sz w:val="20"/>
                <w:szCs w:val="20"/>
              </w:rPr>
              <w:t>除了文字和插圖，還有適合影音呈現的資料嗎？可以怎麼呈現？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（可以上網搜尋紅嘴黑鵯的影片，用</w:t>
            </w:r>
            <w:r w:rsidRPr="004A7803">
              <w:rPr>
                <w:rFonts w:hint="eastAsia"/>
                <w:sz w:val="20"/>
                <w:szCs w:val="20"/>
              </w:rPr>
              <w:t>QRcode</w:t>
            </w:r>
            <w:r w:rsidRPr="004A7803">
              <w:rPr>
                <w:rFonts w:hint="eastAsia"/>
                <w:sz w:val="20"/>
                <w:szCs w:val="20"/>
              </w:rPr>
              <w:t>或網址的方式，貼在海報上。）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4.</w:t>
            </w:r>
            <w:r w:rsidRPr="004A7803">
              <w:rPr>
                <w:rFonts w:hint="eastAsia"/>
                <w:sz w:val="20"/>
                <w:szCs w:val="20"/>
              </w:rPr>
              <w:t>每個資料都有來源出處嗎？可以在什麼地方註明？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（每份資料都會在最底下留下書名、網址或作者。）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5.</w:t>
            </w:r>
            <w:r w:rsidRPr="004A7803">
              <w:rPr>
                <w:rFonts w:hint="eastAsia"/>
                <w:sz w:val="20"/>
                <w:szCs w:val="20"/>
              </w:rPr>
              <w:t>文字與圖片的大小合適嗎？是否有需要調整的地方？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（有些圖片與文字會蓋住地圖，可以放在海報外側，並在地圖上用編號注記。）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三、統整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教師呈現各組討論的結果，並整合為班級共同的版本：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各組討論的結果，有哪些共同或相異的地方？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除了這些，還有哪些可以修改的地方？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活動四：將故事種在地圖上─實踐（</w:t>
            </w:r>
            <w:r w:rsidRPr="004A7803">
              <w:rPr>
                <w:rFonts w:hint="eastAsia"/>
                <w:b/>
                <w:sz w:val="20"/>
                <w:szCs w:val="20"/>
              </w:rPr>
              <w:t>80</w:t>
            </w:r>
            <w:r w:rsidRPr="004A7803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實作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教師引導學生配合課本第</w:t>
            </w:r>
            <w:r w:rsidRPr="004A7803">
              <w:rPr>
                <w:rFonts w:hint="eastAsia"/>
                <w:sz w:val="20"/>
                <w:szCs w:val="20"/>
              </w:rPr>
              <w:t>114</w:t>
            </w:r>
            <w:r w:rsidRPr="004A7803">
              <w:rPr>
                <w:rFonts w:hint="eastAsia"/>
                <w:sz w:val="20"/>
                <w:szCs w:val="20"/>
              </w:rPr>
              <w:t>～</w:t>
            </w:r>
            <w:r w:rsidRPr="004A7803">
              <w:rPr>
                <w:rFonts w:hint="eastAsia"/>
                <w:sz w:val="20"/>
                <w:szCs w:val="20"/>
              </w:rPr>
              <w:t>115</w:t>
            </w:r>
            <w:r w:rsidRPr="004A7803">
              <w:rPr>
                <w:rFonts w:hint="eastAsia"/>
                <w:sz w:val="20"/>
                <w:szCs w:val="20"/>
              </w:rPr>
              <w:t>頁的步驟，依序完成家鄉故事地圖。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教師透過</w:t>
            </w:r>
            <w:r w:rsidRPr="004A7803">
              <w:rPr>
                <w:rFonts w:hint="eastAsia"/>
                <w:sz w:val="20"/>
                <w:szCs w:val="20"/>
              </w:rPr>
              <w:t>google map</w:t>
            </w:r>
            <w:r w:rsidRPr="004A7803">
              <w:rPr>
                <w:rFonts w:hint="eastAsia"/>
                <w:sz w:val="20"/>
                <w:szCs w:val="20"/>
              </w:rPr>
              <w:t>呈現學校附近的電子地圖，並詢問以下問題：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(1)</w:t>
            </w:r>
            <w:r w:rsidRPr="004A7803">
              <w:rPr>
                <w:rFonts w:hint="eastAsia"/>
                <w:sz w:val="20"/>
                <w:szCs w:val="20"/>
              </w:rPr>
              <w:t>如果要呈現所有的故事，地圖的範圍應該是哪個區塊？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（以手指畫出能包含所有地點的地圖區域。）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(2)</w:t>
            </w:r>
            <w:r w:rsidRPr="004A7803">
              <w:rPr>
                <w:rFonts w:hint="eastAsia"/>
                <w:sz w:val="20"/>
                <w:szCs w:val="20"/>
              </w:rPr>
              <w:t>在這個地圖中，學校所在的位置在哪？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（學校的位置在地圖的東方。）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(3)</w:t>
            </w:r>
            <w:r w:rsidRPr="004A7803">
              <w:rPr>
                <w:rFonts w:hint="eastAsia"/>
                <w:sz w:val="20"/>
                <w:szCs w:val="20"/>
              </w:rPr>
              <w:t>請指出這張地圖的方位。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（依照方向標，地圖的上面為北方。）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(4)</w:t>
            </w:r>
            <w:r w:rsidRPr="004A7803">
              <w:rPr>
                <w:rFonts w:hint="eastAsia"/>
                <w:sz w:val="20"/>
                <w:szCs w:val="20"/>
              </w:rPr>
              <w:t>這張地圖中，有哪幾條是主要道路？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lastRenderedPageBreak/>
              <w:t>（主要道路包括中清路、雅潭路、學府路。）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標示主要道路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教師引導學生準備一份空白的海報紙、美術紙或</w:t>
            </w:r>
            <w:r w:rsidRPr="004A7803">
              <w:rPr>
                <w:rFonts w:hint="eastAsia"/>
                <w:sz w:val="20"/>
                <w:szCs w:val="20"/>
              </w:rPr>
              <w:t>PP</w:t>
            </w:r>
            <w:r w:rsidRPr="004A7803">
              <w:rPr>
                <w:rFonts w:hint="eastAsia"/>
                <w:sz w:val="20"/>
                <w:szCs w:val="20"/>
              </w:rPr>
              <w:t>版，在上面畫出主要道路，並標示道路名稱。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3.</w:t>
            </w:r>
            <w:r w:rsidRPr="004A7803">
              <w:rPr>
                <w:rFonts w:hint="eastAsia"/>
                <w:sz w:val="20"/>
                <w:szCs w:val="20"/>
              </w:rPr>
              <w:t>加入重要景點與建築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教師引導學生透過分工合作，將必要呈現的景點繪製成插圖或書寫完整文字，黏貼在地圖中。並透過以下問題做檢視：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(1)</w:t>
            </w:r>
            <w:r w:rsidRPr="004A7803">
              <w:rPr>
                <w:rFonts w:hint="eastAsia"/>
                <w:sz w:val="20"/>
                <w:szCs w:val="20"/>
              </w:rPr>
              <w:t>這張地圖是否包含方向標？放在哪裡比較清楚？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（在地圖空白處列出方向標。）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(2)</w:t>
            </w:r>
            <w:r w:rsidRPr="004A7803">
              <w:rPr>
                <w:rFonts w:hint="eastAsia"/>
                <w:sz w:val="20"/>
                <w:szCs w:val="20"/>
              </w:rPr>
              <w:t>要呈現的景點有哪些？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（學校、河流、廟宇或教堂、市集、行政機關等。）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(3)</w:t>
            </w:r>
            <w:r w:rsidRPr="004A7803">
              <w:rPr>
                <w:rFonts w:hint="eastAsia"/>
                <w:sz w:val="20"/>
                <w:szCs w:val="20"/>
              </w:rPr>
              <w:t>插圖是否能看出這裡的特色？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（依實際情況作檢查。）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(4)</w:t>
            </w:r>
            <w:r w:rsidRPr="004A7803">
              <w:rPr>
                <w:rFonts w:hint="eastAsia"/>
                <w:sz w:val="20"/>
                <w:szCs w:val="20"/>
              </w:rPr>
              <w:t>文字與插圖的位置正確嗎？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（依實際情況作檢查。）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(5)</w:t>
            </w:r>
            <w:r w:rsidRPr="004A7803">
              <w:rPr>
                <w:rFonts w:hint="eastAsia"/>
                <w:sz w:val="20"/>
                <w:szCs w:val="20"/>
              </w:rPr>
              <w:t>除了主要道路外，是否有其他必須標示的道路？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（依實際情況作檢查。）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(6)</w:t>
            </w:r>
            <w:r w:rsidRPr="004A7803">
              <w:rPr>
                <w:rFonts w:hint="eastAsia"/>
                <w:sz w:val="20"/>
                <w:szCs w:val="20"/>
              </w:rPr>
              <w:t>這張地圖有需要製作圖例嗎？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（如果地圖內容較多，標明太多文字容易雜亂，則建議可以設計圖例。）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4.</w:t>
            </w:r>
            <w:r w:rsidRPr="004A7803">
              <w:rPr>
                <w:rFonts w:hint="eastAsia"/>
                <w:sz w:val="20"/>
                <w:szCs w:val="20"/>
              </w:rPr>
              <w:t>將蒐集到的故事，透過繪製、黏貼或註記等方式，呈現在地圖的對應位置上。並透過以下問題做檢視：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(1)</w:t>
            </w:r>
            <w:r w:rsidRPr="004A7803">
              <w:rPr>
                <w:rFonts w:hint="eastAsia"/>
                <w:sz w:val="20"/>
                <w:szCs w:val="20"/>
              </w:rPr>
              <w:t>地圖上能找到我的學校嗎？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（依照實際情況做檢查。）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(2)</w:t>
            </w:r>
            <w:r w:rsidRPr="004A7803">
              <w:rPr>
                <w:rFonts w:hint="eastAsia"/>
                <w:sz w:val="20"/>
                <w:szCs w:val="20"/>
              </w:rPr>
              <w:t>地圖包含附近的主要道路嗎？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（依照實際情況做檢查。）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(3)</w:t>
            </w:r>
            <w:r w:rsidRPr="004A7803">
              <w:rPr>
                <w:rFonts w:hint="eastAsia"/>
                <w:sz w:val="20"/>
                <w:szCs w:val="20"/>
              </w:rPr>
              <w:t>地圖可以看出哪裡是北方嗎？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（依照實際情況做檢查。）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(4)</w:t>
            </w:r>
            <w:r w:rsidRPr="004A7803">
              <w:rPr>
                <w:rFonts w:hint="eastAsia"/>
                <w:sz w:val="20"/>
                <w:szCs w:val="20"/>
              </w:rPr>
              <w:t>地圖上可以找到我們所列的每個景點嗎？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（依照實際情況做檢查。）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(5)</w:t>
            </w:r>
            <w:r w:rsidRPr="004A7803">
              <w:rPr>
                <w:rFonts w:hint="eastAsia"/>
                <w:sz w:val="20"/>
                <w:szCs w:val="20"/>
              </w:rPr>
              <w:t>地圖的故事能清楚被閱讀嗎？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（依照實際情況做檢查。）</w:t>
            </w:r>
          </w:p>
        </w:tc>
        <w:tc>
          <w:tcPr>
            <w:tcW w:w="9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A7803">
              <w:rPr>
                <w:rFonts w:hint="eastAsia"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33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海報紙。</w:t>
            </w:r>
          </w:p>
        </w:tc>
        <w:tc>
          <w:tcPr>
            <w:tcW w:w="33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實作評量</w:t>
            </w:r>
          </w:p>
        </w:tc>
        <w:tc>
          <w:tcPr>
            <w:tcW w:w="333" w:type="pct"/>
          </w:tcPr>
          <w:p w:rsidR="00942569" w:rsidRPr="004A7803" w:rsidRDefault="008A5850" w:rsidP="00942569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第二十週</w:t>
            </w:r>
          </w:p>
        </w:tc>
      </w:tr>
      <w:tr w:rsidR="00942569" w:rsidRPr="004A7803" w:rsidTr="00942569">
        <w:trPr>
          <w:trHeight w:val="8551"/>
          <w:jc w:val="center"/>
        </w:trPr>
        <w:tc>
          <w:tcPr>
            <w:tcW w:w="359" w:type="pct"/>
            <w:vAlign w:val="center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A7803">
              <w:rPr>
                <w:rFonts w:hint="eastAsia"/>
                <w:bCs/>
                <w:sz w:val="20"/>
                <w:szCs w:val="20"/>
              </w:rPr>
              <w:lastRenderedPageBreak/>
              <w:t>家鄉故事導覽員</w:t>
            </w:r>
          </w:p>
        </w:tc>
        <w:tc>
          <w:tcPr>
            <w:tcW w:w="466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A2</w:t>
            </w:r>
            <w:r w:rsidRPr="004A7803">
              <w:rPr>
                <w:rFonts w:hint="eastAsia"/>
                <w:sz w:val="20"/>
                <w:szCs w:val="20"/>
              </w:rPr>
              <w:t>系統思考與解決問題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B1</w:t>
            </w:r>
            <w:r w:rsidRPr="004A7803">
              <w:rPr>
                <w:rFonts w:hint="eastAsia"/>
                <w:sz w:val="20"/>
                <w:szCs w:val="20"/>
              </w:rPr>
              <w:t>符號運用與溝通表達</w:t>
            </w:r>
          </w:p>
        </w:tc>
        <w:tc>
          <w:tcPr>
            <w:tcW w:w="559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【環境教育】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環</w:t>
            </w:r>
            <w:r w:rsidRPr="004A7803">
              <w:rPr>
                <w:rFonts w:hint="eastAsia"/>
                <w:sz w:val="20"/>
                <w:szCs w:val="20"/>
              </w:rPr>
              <w:t xml:space="preserve">E1 </w:t>
            </w:r>
            <w:r w:rsidRPr="004A7803">
              <w:rPr>
                <w:rFonts w:hint="eastAsia"/>
                <w:sz w:val="20"/>
                <w:szCs w:val="20"/>
              </w:rPr>
              <w:t>參與戶外學習與自然體驗，覺知自然環境的美、平衡、與完整性。</w:t>
            </w:r>
          </w:p>
        </w:tc>
        <w:tc>
          <w:tcPr>
            <w:tcW w:w="652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整理有關居住地方的各種資料，製作成地圖與圖表，並說明環境因為社會經濟發展而改變。（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3b-II-3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Ca-II-1</w:t>
            </w:r>
            <w:r w:rsidRPr="004A7803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</w:tc>
        <w:tc>
          <w:tcPr>
            <w:tcW w:w="1864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b/>
                <w:sz w:val="20"/>
                <w:szCs w:val="20"/>
              </w:rPr>
              <w:t>活動五：故事地圖導覽員—分享（</w:t>
            </w:r>
            <w:r w:rsidRPr="004A7803">
              <w:rPr>
                <w:rFonts w:hint="eastAsia"/>
                <w:b/>
                <w:sz w:val="20"/>
                <w:szCs w:val="20"/>
              </w:rPr>
              <w:t>120</w:t>
            </w:r>
            <w:r w:rsidRPr="004A7803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一、閱讀與問答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教師引導學生閱讀課本第</w:t>
            </w:r>
            <w:r w:rsidRPr="004A7803">
              <w:rPr>
                <w:rFonts w:hint="eastAsia"/>
                <w:kern w:val="0"/>
                <w:sz w:val="20"/>
                <w:szCs w:val="20"/>
              </w:rPr>
              <w:t>116~117</w:t>
            </w:r>
            <w:r w:rsidRPr="004A7803">
              <w:rPr>
                <w:rFonts w:hint="eastAsia"/>
                <w:sz w:val="20"/>
                <w:szCs w:val="20"/>
              </w:rPr>
              <w:t>頁，並共同檢視中間跨頁圖的情境。並透過以下問題引導學生：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這個頁面列出了哪四種方法？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（將地圖張貼在公開場合、規畫專人解說、錄製網站導覽、實際帶領導覽活動。）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這些方法的目的是什麼？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（讓更多人認識家鄉故事。）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3.</w:t>
            </w:r>
            <w:r w:rsidRPr="004A7803">
              <w:rPr>
                <w:rFonts w:hint="eastAsia"/>
                <w:sz w:val="20"/>
                <w:szCs w:val="20"/>
              </w:rPr>
              <w:t>這些方法在執行時，可能會有什麼問題？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（海報如果張貼在公共容易看到的地點，很可能會受到破壞；規畫導覽解說活動，可能會遇到時間、人力不足的情況，需要做詳細的規畫。）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二、分組討論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將全班分為四組，各自討論其中一種策略的細節工作：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將地圖張貼在公共場合：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(1)</w:t>
            </w:r>
            <w:r w:rsidRPr="004A7803">
              <w:rPr>
                <w:rFonts w:hint="eastAsia"/>
                <w:sz w:val="20"/>
                <w:szCs w:val="20"/>
              </w:rPr>
              <w:t>如果要呈現給更多人知道，可以張貼在哪些位置？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（可以張貼在學校穿堂的布告欄。）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(2)</w:t>
            </w:r>
            <w:r w:rsidRPr="004A7803">
              <w:rPr>
                <w:rFonts w:hint="eastAsia"/>
                <w:sz w:val="20"/>
                <w:szCs w:val="20"/>
              </w:rPr>
              <w:t>這些位置各自會有哪些人比較容易看到？這符合我們的期待嗎？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（上、放學經過的同學可以看到。）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(3)</w:t>
            </w:r>
            <w:r w:rsidRPr="004A7803">
              <w:rPr>
                <w:rFonts w:hint="eastAsia"/>
                <w:sz w:val="20"/>
                <w:szCs w:val="20"/>
              </w:rPr>
              <w:t>這些位置是可以張貼的嗎？如果要張貼，是否需要申請或徵求同意？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（張貼在布告欄需要學校師長的同意，且需要貼在特定區域。）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(4)</w:t>
            </w:r>
            <w:r w:rsidRPr="004A7803">
              <w:rPr>
                <w:rFonts w:hint="eastAsia"/>
                <w:sz w:val="20"/>
                <w:szCs w:val="20"/>
              </w:rPr>
              <w:t>張貼在這些位置，地圖有可能毀損嗎？可以怎麼避免？需要定期請人協助修復嗎？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（如果沒有玻璃保護，或張貼位置較低，是很容易遭到毀損的。因此需要貼在有保護的地方，並定期請同學去檢查與修復。）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規畫專人解說：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(1)</w:t>
            </w:r>
            <w:r w:rsidRPr="004A7803">
              <w:rPr>
                <w:rFonts w:hint="eastAsia"/>
                <w:sz w:val="20"/>
                <w:szCs w:val="20"/>
              </w:rPr>
              <w:t>如果要安排專人解說，可以找誰為對象？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（可找村里長、社區發展協會，甚至校內資深老師、校長。）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(2)</w:t>
            </w:r>
            <w:r w:rsidRPr="004A7803">
              <w:rPr>
                <w:rFonts w:hint="eastAsia"/>
                <w:sz w:val="20"/>
                <w:szCs w:val="20"/>
              </w:rPr>
              <w:t>什麼樣的時間比較適合？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（適合在平日有連續課堂的時間。）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(3)</w:t>
            </w:r>
            <w:r w:rsidRPr="004A7803">
              <w:rPr>
                <w:rFonts w:hint="eastAsia"/>
                <w:sz w:val="20"/>
                <w:szCs w:val="20"/>
              </w:rPr>
              <w:t>可以怎麼進行工作分配？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（可以分為聯絡、攝影、器材、紀錄、主持等各種不同組別。）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(4)</w:t>
            </w:r>
            <w:r w:rsidRPr="004A7803">
              <w:rPr>
                <w:rFonts w:hint="eastAsia"/>
                <w:sz w:val="20"/>
                <w:szCs w:val="20"/>
              </w:rPr>
              <w:t>可以透過什麼方式來增進解說的效果？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lastRenderedPageBreak/>
              <w:t>（可以搭配圖卡、故事或雙人對話的方式做解說。）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3.</w:t>
            </w:r>
            <w:r w:rsidRPr="004A7803">
              <w:rPr>
                <w:rFonts w:hint="eastAsia"/>
                <w:sz w:val="20"/>
                <w:szCs w:val="20"/>
              </w:rPr>
              <w:t>錄製網路導覽：</w:t>
            </w:r>
            <w:r w:rsidRPr="004A7803">
              <w:rPr>
                <w:rFonts w:hint="eastAsia"/>
                <w:b/>
                <w:sz w:val="20"/>
                <w:szCs w:val="20"/>
              </w:rPr>
              <w:t xml:space="preserve"> 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(1)</w:t>
            </w:r>
            <w:r w:rsidRPr="004A7803">
              <w:rPr>
                <w:rFonts w:hint="eastAsia"/>
                <w:sz w:val="20"/>
                <w:szCs w:val="20"/>
              </w:rPr>
              <w:t>如果要錄製影音放置在網路上，可以選擇哪個平臺？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（可選擇</w:t>
            </w:r>
            <w:r w:rsidRPr="004A7803">
              <w:rPr>
                <w:rFonts w:hint="eastAsia"/>
                <w:sz w:val="20"/>
                <w:szCs w:val="20"/>
              </w:rPr>
              <w:t>youtube</w:t>
            </w:r>
            <w:r w:rsidRPr="004A7803">
              <w:rPr>
                <w:rFonts w:hint="eastAsia"/>
                <w:sz w:val="20"/>
                <w:szCs w:val="20"/>
              </w:rPr>
              <w:t>、</w:t>
            </w:r>
            <w:r w:rsidRPr="004A7803">
              <w:rPr>
                <w:rFonts w:hint="eastAsia"/>
                <w:sz w:val="20"/>
                <w:szCs w:val="20"/>
              </w:rPr>
              <w:t>facebook</w:t>
            </w:r>
            <w:r w:rsidRPr="004A7803">
              <w:rPr>
                <w:rFonts w:hint="eastAsia"/>
                <w:sz w:val="20"/>
                <w:szCs w:val="20"/>
              </w:rPr>
              <w:t>或學校的網頁。）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(2)</w:t>
            </w:r>
            <w:r w:rsidRPr="004A7803">
              <w:rPr>
                <w:rFonts w:hint="eastAsia"/>
                <w:sz w:val="20"/>
                <w:szCs w:val="20"/>
              </w:rPr>
              <w:t>如果要錄製解說，是否有更吸引觀眾的方式？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（可搭配圖卡、音樂與故事性的內容。）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(3)</w:t>
            </w:r>
            <w:r w:rsidRPr="004A7803">
              <w:rPr>
                <w:rFonts w:hint="eastAsia"/>
                <w:sz w:val="20"/>
                <w:szCs w:val="20"/>
              </w:rPr>
              <w:t>有哪些是一定要說明的？哪些是可以省略的？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（與故事相關的地點、主題是一定要說明的，但若與主題無關或會讓人感到不舒服的，則可以省略。）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(4)</w:t>
            </w:r>
            <w:r w:rsidRPr="004A7803">
              <w:rPr>
                <w:rFonts w:hint="eastAsia"/>
                <w:sz w:val="20"/>
                <w:szCs w:val="20"/>
              </w:rPr>
              <w:t>可以透過什麼方法，讓更多人觀看到？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（可以透過學校網站、粉絲頁或校刊做宣傳，也可以參考縣市單位是否有類似的比賽、活動。）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4.</w:t>
            </w:r>
            <w:r w:rsidRPr="004A7803">
              <w:rPr>
                <w:rFonts w:hint="eastAsia"/>
                <w:sz w:val="20"/>
                <w:szCs w:val="20"/>
              </w:rPr>
              <w:t>實際規畫導覽活動：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(1)</w:t>
            </w:r>
            <w:r w:rsidRPr="004A7803">
              <w:rPr>
                <w:rFonts w:hint="eastAsia"/>
                <w:sz w:val="20"/>
                <w:szCs w:val="20"/>
              </w:rPr>
              <w:t>如果要規畫一場導覽活動，可以選擇哪一個或哪幾個景點？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（可以選擇土地公廟、紅圳壩仔埤、教堂作為景點。）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(2)</w:t>
            </w:r>
            <w:r w:rsidRPr="004A7803">
              <w:rPr>
                <w:rFonts w:hint="eastAsia"/>
                <w:sz w:val="20"/>
                <w:szCs w:val="20"/>
              </w:rPr>
              <w:t>期待導覽活動的參與對象是誰？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（參與活動的對象可邀請學弟學妹或家長。）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(3)</w:t>
            </w:r>
            <w:r w:rsidRPr="004A7803">
              <w:rPr>
                <w:rFonts w:hint="eastAsia"/>
                <w:sz w:val="20"/>
                <w:szCs w:val="20"/>
              </w:rPr>
              <w:t>合辦理活動的時間在什麼時候？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(4)</w:t>
            </w:r>
            <w:r w:rsidRPr="004A7803">
              <w:rPr>
                <w:rFonts w:hint="eastAsia"/>
                <w:sz w:val="20"/>
                <w:szCs w:val="20"/>
              </w:rPr>
              <w:t>要如何讓這些對象知道我們的活動訊息？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（可將活動公告在學校網站、布告欄或校刊。）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三、分組發表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各組派一位學生發表討論的結果。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四、統整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教師統整各組的討論內容：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1.</w:t>
            </w:r>
            <w:r w:rsidRPr="004A7803">
              <w:rPr>
                <w:rFonts w:hint="eastAsia"/>
                <w:sz w:val="20"/>
                <w:szCs w:val="20"/>
              </w:rPr>
              <w:t>這些方式在執行時，可能會遇到什麼問題？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（執行方案時，可能會遇到參與人數較少，或大家找不到共同時間的問題。）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2.</w:t>
            </w:r>
            <w:r w:rsidRPr="004A7803">
              <w:rPr>
                <w:rFonts w:hint="eastAsia"/>
                <w:sz w:val="20"/>
                <w:szCs w:val="20"/>
              </w:rPr>
              <w:t>你最想執行的方式是哪一個？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（希望規畫專人導覽活動。</w:t>
            </w:r>
            <w:r w:rsidRPr="004A7803">
              <w:rPr>
                <w:rFonts w:hint="eastAsia"/>
                <w:sz w:val="20"/>
                <w:szCs w:val="20"/>
              </w:rPr>
              <w:t xml:space="preserve"> </w:t>
            </w:r>
            <w:r w:rsidRPr="004A7803">
              <w:rPr>
                <w:rFonts w:hint="eastAsia"/>
                <w:sz w:val="20"/>
                <w:szCs w:val="20"/>
              </w:rPr>
              <w:t>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3.</w:t>
            </w:r>
            <w:r w:rsidRPr="004A7803">
              <w:rPr>
                <w:rFonts w:hint="eastAsia"/>
                <w:sz w:val="20"/>
                <w:szCs w:val="20"/>
              </w:rPr>
              <w:t>依照我們班的情況，最適合執行的方式是哪一種？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（由於校外活動有安全疑慮，因此較適合透過海報，在校內每天定時安排解說。）</w:t>
            </w:r>
          </w:p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教師選擇課後的其他時間，帶領學生進行實踐。</w:t>
            </w:r>
          </w:p>
        </w:tc>
        <w:tc>
          <w:tcPr>
            <w:tcW w:w="9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A7803">
              <w:rPr>
                <w:rFonts w:hint="eastAsia"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33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4A7803">
              <w:rPr>
                <w:rFonts w:hint="eastAsia"/>
                <w:bCs/>
                <w:snapToGrid w:val="0"/>
                <w:sz w:val="20"/>
                <w:szCs w:val="20"/>
              </w:rPr>
              <w:t>海報紙。</w:t>
            </w:r>
          </w:p>
        </w:tc>
        <w:tc>
          <w:tcPr>
            <w:tcW w:w="335" w:type="pct"/>
          </w:tcPr>
          <w:p w:rsidR="00942569" w:rsidRPr="004A7803" w:rsidRDefault="00942569" w:rsidP="0094256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A7803">
              <w:rPr>
                <w:rFonts w:hint="eastAsia"/>
                <w:sz w:val="20"/>
                <w:szCs w:val="20"/>
              </w:rPr>
              <w:t>實作評量</w:t>
            </w:r>
          </w:p>
        </w:tc>
        <w:tc>
          <w:tcPr>
            <w:tcW w:w="333" w:type="pct"/>
          </w:tcPr>
          <w:p w:rsidR="00942569" w:rsidRPr="004A7803" w:rsidRDefault="008A5850" w:rsidP="00942569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第二十一週</w:t>
            </w:r>
          </w:p>
        </w:tc>
      </w:tr>
    </w:tbl>
    <w:p w:rsidR="00146C1C" w:rsidRDefault="00146C1C"/>
    <w:p w:rsidR="00D73B23" w:rsidRDefault="00D73B23"/>
    <w:p w:rsidR="00D73B23" w:rsidRDefault="00D73B23" w:rsidP="00D73B23">
      <w:pPr>
        <w:adjustRightInd w:val="0"/>
        <w:snapToGrid w:val="0"/>
        <w:spacing w:beforeLines="25" w:before="90" w:afterLines="25" w:after="90"/>
        <w:jc w:val="center"/>
        <w:rPr>
          <w:color w:val="000000"/>
          <w:sz w:val="28"/>
          <w:szCs w:val="28"/>
          <w:u w:val="single"/>
        </w:rPr>
      </w:pPr>
      <w:r>
        <w:rPr>
          <w:rFonts w:hint="eastAsia"/>
          <w:snapToGrid w:val="0"/>
          <w:kern w:val="0"/>
          <w:sz w:val="28"/>
          <w:szCs w:val="28"/>
          <w:u w:val="single"/>
        </w:rPr>
        <w:lastRenderedPageBreak/>
        <w:t>111</w:t>
      </w:r>
      <w:r w:rsidRPr="001A4E3A">
        <w:rPr>
          <w:rFonts w:hAnsi="新細明體"/>
          <w:snapToGrid w:val="0"/>
          <w:kern w:val="0"/>
          <w:sz w:val="28"/>
          <w:szCs w:val="28"/>
        </w:rPr>
        <w:t>學年度</w:t>
      </w:r>
      <w:r w:rsidRPr="001A4E3A">
        <w:rPr>
          <w:snapToGrid w:val="0"/>
          <w:kern w:val="0"/>
          <w:sz w:val="28"/>
          <w:szCs w:val="28"/>
        </w:rPr>
        <w:t xml:space="preserve"> </w:t>
      </w:r>
      <w:r w:rsidRPr="001A4E3A">
        <w:rPr>
          <w:rFonts w:hAnsi="新細明體"/>
          <w:snapToGrid w:val="0"/>
          <w:kern w:val="0"/>
          <w:sz w:val="28"/>
          <w:szCs w:val="28"/>
        </w:rPr>
        <w:t>第</w:t>
      </w:r>
      <w:r>
        <w:rPr>
          <w:rFonts w:hAnsi="新細明體" w:hint="eastAsia"/>
          <w:snapToGrid w:val="0"/>
          <w:kern w:val="0"/>
          <w:sz w:val="28"/>
          <w:szCs w:val="28"/>
        </w:rPr>
        <w:t>二</w:t>
      </w:r>
      <w:r w:rsidRPr="001A4E3A">
        <w:rPr>
          <w:rFonts w:hAnsi="新細明體"/>
          <w:snapToGrid w:val="0"/>
          <w:kern w:val="0"/>
          <w:sz w:val="28"/>
          <w:szCs w:val="28"/>
        </w:rPr>
        <w:t>學期</w:t>
      </w:r>
      <w:r w:rsidRPr="001A4E3A">
        <w:rPr>
          <w:snapToGrid w:val="0"/>
          <w:kern w:val="0"/>
          <w:sz w:val="28"/>
          <w:szCs w:val="28"/>
        </w:rPr>
        <w:t xml:space="preserve">  </w:t>
      </w:r>
      <w:r w:rsidRPr="001A4E3A">
        <w:rPr>
          <w:rFonts w:hAnsi="新細明體"/>
          <w:snapToGrid w:val="0"/>
          <w:kern w:val="0"/>
          <w:sz w:val="28"/>
          <w:szCs w:val="28"/>
          <w:u w:val="single"/>
        </w:rPr>
        <w:t xml:space="preserve">　</w:t>
      </w:r>
      <w:r w:rsidR="004A0058">
        <w:rPr>
          <w:rFonts w:hAnsi="新細明體" w:hint="eastAsia"/>
          <w:snapToGrid w:val="0"/>
          <w:kern w:val="0"/>
          <w:sz w:val="28"/>
          <w:szCs w:val="28"/>
          <w:u w:val="single"/>
        </w:rPr>
        <w:t>明湖</w:t>
      </w:r>
      <w:r w:rsidRPr="001A4E3A">
        <w:rPr>
          <w:rFonts w:hAnsi="新細明體"/>
          <w:snapToGrid w:val="0"/>
          <w:kern w:val="0"/>
          <w:sz w:val="28"/>
          <w:szCs w:val="28"/>
          <w:u w:val="single"/>
        </w:rPr>
        <w:t xml:space="preserve">　</w:t>
      </w:r>
      <w:r w:rsidRPr="001A4E3A">
        <w:rPr>
          <w:rFonts w:hAnsi="新細明體"/>
          <w:snapToGrid w:val="0"/>
          <w:kern w:val="0"/>
          <w:sz w:val="28"/>
          <w:szCs w:val="28"/>
        </w:rPr>
        <w:t>國民小學</w:t>
      </w:r>
      <w:r>
        <w:rPr>
          <w:rFonts w:hint="eastAsia"/>
          <w:snapToGrid w:val="0"/>
          <w:kern w:val="0"/>
          <w:sz w:val="28"/>
          <w:szCs w:val="28"/>
          <w:u w:val="single"/>
        </w:rPr>
        <w:t>四年級</w:t>
      </w:r>
      <w:r w:rsidRPr="00EA0A5E">
        <w:rPr>
          <w:rFonts w:hint="eastAsia"/>
          <w:snapToGrid w:val="0"/>
          <w:kern w:val="0"/>
          <w:sz w:val="28"/>
          <w:szCs w:val="28"/>
        </w:rPr>
        <w:t xml:space="preserve"> </w:t>
      </w:r>
      <w:r>
        <w:rPr>
          <w:rFonts w:hint="eastAsia"/>
          <w:snapToGrid w:val="0"/>
          <w:kern w:val="0"/>
          <w:sz w:val="28"/>
          <w:szCs w:val="28"/>
          <w:u w:val="single"/>
        </w:rPr>
        <w:t>社會</w:t>
      </w:r>
      <w:r w:rsidRPr="001A4E3A">
        <w:rPr>
          <w:rFonts w:hAnsi="新細明體"/>
          <w:bCs/>
          <w:snapToGrid w:val="0"/>
          <w:kern w:val="0"/>
          <w:sz w:val="28"/>
          <w:szCs w:val="28"/>
        </w:rPr>
        <w:t xml:space="preserve">領域教學計畫表　　</w:t>
      </w:r>
      <w:r w:rsidRPr="001A4E3A">
        <w:rPr>
          <w:rFonts w:hAnsi="新細明體"/>
          <w:snapToGrid w:val="0"/>
          <w:kern w:val="0"/>
          <w:sz w:val="28"/>
          <w:szCs w:val="28"/>
        </w:rPr>
        <w:t>設計者：</w:t>
      </w:r>
      <w:r>
        <w:rPr>
          <w:rFonts w:hint="eastAsia"/>
          <w:color w:val="000000"/>
          <w:sz w:val="28"/>
          <w:szCs w:val="28"/>
          <w:u w:val="single"/>
        </w:rPr>
        <w:t>社會領域團隊</w:t>
      </w:r>
    </w:p>
    <w:p w:rsidR="00D73B23" w:rsidRDefault="00D73B23" w:rsidP="00D73B23">
      <w:pPr>
        <w:pStyle w:val="a9"/>
        <w:numPr>
          <w:ilvl w:val="0"/>
          <w:numId w:val="2"/>
        </w:numPr>
        <w:ind w:leftChars="0"/>
        <w:rPr>
          <w:rFonts w:ascii="新細明體" w:hAnsi="新細明體"/>
          <w:snapToGrid w:val="0"/>
          <w:kern w:val="0"/>
        </w:rPr>
      </w:pPr>
      <w:r w:rsidRPr="00D73B23">
        <w:rPr>
          <w:rFonts w:hint="eastAsia"/>
          <w:snapToGrid w:val="0"/>
          <w:kern w:val="0"/>
        </w:rPr>
        <w:t>本領域每週學習</w:t>
      </w:r>
      <w:r w:rsidRPr="00D73B23">
        <w:rPr>
          <w:rFonts w:ascii="新細明體" w:hAnsi="新細明體" w:hint="eastAsia"/>
          <w:snapToGrid w:val="0"/>
          <w:kern w:val="0"/>
        </w:rPr>
        <w:t>節數（3）節。</w:t>
      </w:r>
      <w:r>
        <w:rPr>
          <w:rFonts w:ascii="新細明體" w:hAnsi="新細明體"/>
          <w:snapToGrid w:val="0"/>
          <w:kern w:val="0"/>
        </w:rPr>
        <w:br/>
      </w:r>
    </w:p>
    <w:p w:rsidR="00D73B23" w:rsidRDefault="00D73B23" w:rsidP="00D73B23">
      <w:pPr>
        <w:pStyle w:val="a9"/>
        <w:numPr>
          <w:ilvl w:val="0"/>
          <w:numId w:val="2"/>
        </w:numPr>
        <w:ind w:leftChars="0"/>
        <w:rPr>
          <w:rFonts w:ascii="新細明體" w:hAnsi="新細明體"/>
          <w:snapToGrid w:val="0"/>
          <w:kern w:val="0"/>
        </w:rPr>
      </w:pPr>
      <w:r>
        <w:rPr>
          <w:rFonts w:ascii="新細明體" w:hAnsi="新細明體" w:hint="eastAsia"/>
          <w:snapToGrid w:val="0"/>
          <w:kern w:val="0"/>
        </w:rPr>
        <w:t>本學期的學習目標</w:t>
      </w:r>
    </w:p>
    <w:p w:rsidR="00D73B23" w:rsidRPr="00D73B23" w:rsidRDefault="00D73B23" w:rsidP="00DD499A">
      <w:pPr>
        <w:spacing w:line="400" w:lineRule="exact"/>
        <w:ind w:leftChars="178" w:left="566" w:hangingChars="58" w:hanging="139"/>
        <w:rPr>
          <w:rFonts w:asciiTheme="minorEastAsia" w:eastAsiaTheme="minorEastAsia" w:hAnsiTheme="minorEastAsia"/>
          <w:snapToGrid w:val="0"/>
          <w:kern w:val="0"/>
        </w:rPr>
      </w:pPr>
      <w:r w:rsidRPr="00D73B23">
        <w:rPr>
          <w:rFonts w:asciiTheme="minorEastAsia" w:eastAsiaTheme="minorEastAsia" w:hAnsiTheme="minorEastAsia" w:hint="eastAsia"/>
        </w:rPr>
        <w:t>1.體會家鄉開發的艱辛，並了解家鄉城鎮的形成與教育發展</w:t>
      </w:r>
      <w:r w:rsidRPr="00D73B23">
        <w:rPr>
          <w:rFonts w:asciiTheme="minorEastAsia" w:eastAsiaTheme="minorEastAsia" w:hAnsiTheme="minorEastAsia" w:hint="eastAsia"/>
          <w:bCs/>
          <w:snapToGrid w:val="0"/>
          <w:color w:val="000000" w:themeColor="text1"/>
          <w:kern w:val="0"/>
        </w:rPr>
        <w:t>；</w:t>
      </w:r>
      <w:r w:rsidRPr="00D73B23">
        <w:rPr>
          <w:rFonts w:asciiTheme="minorEastAsia" w:eastAsiaTheme="minorEastAsia" w:hAnsiTheme="minorEastAsia" w:hint="eastAsia"/>
        </w:rPr>
        <w:t>藉由認識、探訪古蹟與文物，知曉家鄉歷史變遷、古蹟與文物的特色及價值，且懂得欣賞與愛護家鄉的古蹟與文物。</w:t>
      </w:r>
    </w:p>
    <w:p w:rsidR="00D73B23" w:rsidRPr="00D73B23" w:rsidRDefault="00D73B23" w:rsidP="00DD499A">
      <w:pPr>
        <w:adjustRightInd w:val="0"/>
        <w:snapToGrid w:val="0"/>
        <w:spacing w:line="400" w:lineRule="exact"/>
        <w:ind w:leftChars="178" w:left="566" w:hangingChars="58" w:hanging="139"/>
        <w:jc w:val="both"/>
        <w:rPr>
          <w:rFonts w:asciiTheme="minorEastAsia" w:eastAsiaTheme="minorEastAsia" w:hAnsiTheme="minorEastAsia"/>
          <w:bCs/>
          <w:snapToGrid w:val="0"/>
          <w:color w:val="000000" w:themeColor="text1"/>
          <w:kern w:val="0"/>
        </w:rPr>
      </w:pPr>
      <w:r w:rsidRPr="00D73B23">
        <w:rPr>
          <w:rFonts w:asciiTheme="minorEastAsia" w:eastAsiaTheme="minorEastAsia" w:hAnsiTheme="minorEastAsia" w:hint="eastAsia"/>
          <w:bCs/>
          <w:snapToGrid w:val="0"/>
          <w:color w:val="000000" w:themeColor="text1"/>
          <w:kern w:val="0"/>
        </w:rPr>
        <w:t>2.覺察早期原住民族與漢人對山林利用的差異與對環境影響；理解臺灣早期林場與傳統的捕魚方式；藉由時事議題討論今日原住民族狩獵文化與環境保育兩難議題；運用曼陀羅思考法摘錄新科技與設備對漁業的改變和影響；理解林場的開發所帶動的經濟發展與聚落形成的連動關係；透過簡報製作介紹臺灣各地觀光漁港及重要慶典活動；分析科學與技術研發對山林與海洋資源的運用產生轉變和影響；認識無痕山林和漁業文化祭典並能付諸行動；理解政府對山林與海洋資源的管理政策隨時代產生的變遷。</w:t>
      </w:r>
    </w:p>
    <w:p w:rsidR="00D73B23" w:rsidRPr="00D73B23" w:rsidRDefault="00D73B23" w:rsidP="00DD499A">
      <w:pPr>
        <w:adjustRightInd w:val="0"/>
        <w:snapToGrid w:val="0"/>
        <w:spacing w:line="400" w:lineRule="exact"/>
        <w:ind w:leftChars="178" w:left="566" w:hangingChars="58" w:hanging="139"/>
        <w:jc w:val="both"/>
        <w:rPr>
          <w:rFonts w:asciiTheme="minorEastAsia" w:eastAsiaTheme="minorEastAsia" w:hAnsiTheme="minorEastAsia"/>
          <w:bCs/>
          <w:snapToGrid w:val="0"/>
          <w:color w:val="000000" w:themeColor="text1"/>
          <w:kern w:val="0"/>
        </w:rPr>
      </w:pPr>
      <w:r w:rsidRPr="00D73B23">
        <w:rPr>
          <w:rFonts w:asciiTheme="minorEastAsia" w:eastAsiaTheme="minorEastAsia" w:hAnsiTheme="minorEastAsia" w:hint="eastAsia"/>
          <w:bCs/>
          <w:snapToGrid w:val="0"/>
          <w:color w:val="000000" w:themeColor="text1"/>
          <w:kern w:val="0"/>
        </w:rPr>
        <w:t>3.說明早期水資源對居民生活及經濟活動的重要性，並理解經濟發展後產生水資源不足的現象；理解使水資源循環利用的各種方式，且能在生活中實踐履行；澄清及珍視自己對環境的影響力，具備改變生活方式的態度。</w:t>
      </w:r>
    </w:p>
    <w:p w:rsidR="00D73B23" w:rsidRPr="00D73B23" w:rsidRDefault="00D73B23" w:rsidP="00DD499A">
      <w:pPr>
        <w:adjustRightInd w:val="0"/>
        <w:snapToGrid w:val="0"/>
        <w:spacing w:line="400" w:lineRule="exact"/>
        <w:ind w:leftChars="178" w:left="566" w:hangingChars="58" w:hanging="139"/>
        <w:jc w:val="both"/>
        <w:rPr>
          <w:rFonts w:asciiTheme="minorEastAsia" w:eastAsiaTheme="minorEastAsia" w:hAnsiTheme="minorEastAsia"/>
          <w:bCs/>
          <w:snapToGrid w:val="0"/>
          <w:color w:val="000000" w:themeColor="text1"/>
          <w:kern w:val="0"/>
        </w:rPr>
      </w:pPr>
      <w:r w:rsidRPr="00D73B23">
        <w:rPr>
          <w:rFonts w:asciiTheme="minorEastAsia" w:eastAsiaTheme="minorEastAsia" w:hAnsiTheme="minorEastAsia" w:hint="eastAsia"/>
          <w:bCs/>
          <w:snapToGrid w:val="0"/>
          <w:color w:val="000000" w:themeColor="text1"/>
          <w:kern w:val="0"/>
        </w:rPr>
        <w:t>4.舉例說明隨著社會變遷，人們發展不同農耕方法，影響自然環境與生活；關注因愛護環境觀念與科技技術融入，農業發展有嘗試性轉變；表達主動參與農事活動及關心食物來源的態度；解釋因技術進步，製造不同纖維的紡織品，均有其功能與特性；解釋紡織製造因觀念與技術轉變，從而改變自然環境與生活；培養珍惜衣物資源的態度，嘗試以不同方法延續舊衣物使用。</w:t>
      </w:r>
    </w:p>
    <w:p w:rsidR="00D73B23" w:rsidRPr="00D73B23" w:rsidRDefault="00D73B23" w:rsidP="00DD499A">
      <w:pPr>
        <w:adjustRightInd w:val="0"/>
        <w:snapToGrid w:val="0"/>
        <w:spacing w:line="400" w:lineRule="exact"/>
        <w:ind w:leftChars="178" w:left="566" w:hangingChars="58" w:hanging="139"/>
        <w:jc w:val="both"/>
        <w:rPr>
          <w:rFonts w:asciiTheme="minorEastAsia" w:eastAsiaTheme="minorEastAsia" w:hAnsiTheme="minorEastAsia"/>
          <w:bCs/>
          <w:snapToGrid w:val="0"/>
          <w:color w:val="000000" w:themeColor="text1"/>
          <w:kern w:val="0"/>
        </w:rPr>
      </w:pPr>
      <w:r w:rsidRPr="00D73B23">
        <w:rPr>
          <w:rFonts w:asciiTheme="minorEastAsia" w:eastAsiaTheme="minorEastAsia" w:hAnsiTheme="minorEastAsia" w:hint="eastAsia"/>
          <w:bCs/>
          <w:snapToGrid w:val="0"/>
          <w:color w:val="000000" w:themeColor="text1"/>
          <w:kern w:val="0"/>
        </w:rPr>
        <w:t>5.關注經濟開發會造成環境的問題，並嘗試提出解決的方法；解釋產業與環境之間的關係；觀察都市新舊發展，探究都市與環境產生改變的原因；體認都市發展面臨的問題，學習尊重不同意見的看法；探究個人生活習慣與方式的選擇，對環境產生的影響；培養對居住地的關懷。</w:t>
      </w:r>
    </w:p>
    <w:p w:rsidR="00D73B23" w:rsidRPr="00D73B23" w:rsidRDefault="00D73B23" w:rsidP="00DD499A">
      <w:pPr>
        <w:pStyle w:val="Web"/>
        <w:spacing w:before="0" w:beforeAutospacing="0" w:after="0" w:afterAutospacing="0" w:line="400" w:lineRule="exact"/>
        <w:ind w:leftChars="178" w:left="566" w:hangingChars="58" w:hanging="139"/>
        <w:jc w:val="both"/>
        <w:rPr>
          <w:rFonts w:asciiTheme="minorEastAsia" w:eastAsiaTheme="minorEastAsia" w:hAnsiTheme="minorEastAsia"/>
        </w:rPr>
      </w:pPr>
      <w:r w:rsidRPr="00D73B23">
        <w:rPr>
          <w:rFonts w:asciiTheme="minorEastAsia" w:eastAsiaTheme="minorEastAsia" w:hAnsiTheme="minorEastAsia" w:hint="eastAsia"/>
          <w:bCs/>
          <w:snapToGrid w:val="0"/>
          <w:color w:val="000000" w:themeColor="text1"/>
        </w:rPr>
        <w:t>6.關注並統整居住地方的自然、人文特色及其影響家鄉居民的生活方式，製作多元的圖文呈現方式，且能加以說明；透過同儕合作，體驗彼此意見與感受的交流，並說出其異同之處。</w:t>
      </w:r>
    </w:p>
    <w:p w:rsidR="00D73B23" w:rsidRDefault="00D73B23" w:rsidP="00D73B23"/>
    <w:p w:rsidR="00D73B23" w:rsidRDefault="00D73B23" w:rsidP="00D73B23"/>
    <w:p w:rsidR="00D73B23" w:rsidRDefault="00D73B23" w:rsidP="00D73B23"/>
    <w:p w:rsidR="00D73B23" w:rsidRDefault="00D73B23" w:rsidP="00D73B23"/>
    <w:p w:rsidR="00D73B23" w:rsidRDefault="00D73B23" w:rsidP="00D73B23"/>
    <w:p w:rsidR="00D73B23" w:rsidRDefault="00D73B23" w:rsidP="00D73B23"/>
    <w:p w:rsidR="00D73B23" w:rsidRDefault="00D73B23" w:rsidP="00D73B23"/>
    <w:p w:rsidR="00D73B23" w:rsidRDefault="00D73B23" w:rsidP="00D73B23"/>
    <w:p w:rsidR="00D73B23" w:rsidRDefault="00D73B23" w:rsidP="00D73B23"/>
    <w:p w:rsidR="00D73B23" w:rsidRDefault="00D73B23" w:rsidP="00D73B23">
      <w:pPr>
        <w:rPr>
          <w:rFonts w:hint="eastAsia"/>
        </w:rPr>
      </w:pPr>
    </w:p>
    <w:p w:rsidR="00D73B23" w:rsidRPr="00354F85" w:rsidRDefault="00D73B23" w:rsidP="00D73B23">
      <w:pPr>
        <w:adjustRightInd w:val="0"/>
        <w:snapToGrid w:val="0"/>
        <w:spacing w:line="0" w:lineRule="atLeast"/>
        <w:jc w:val="both"/>
        <w:rPr>
          <w:rFonts w:hAnsi="新細明體"/>
          <w:b/>
          <w:sz w:val="36"/>
        </w:rPr>
      </w:pPr>
      <w:r w:rsidRPr="004A0058">
        <w:rPr>
          <w:rFonts w:hint="eastAsia"/>
          <w:sz w:val="36"/>
          <w:szCs w:val="36"/>
        </w:rPr>
        <w:t>三、</w:t>
      </w:r>
      <w:r w:rsidRPr="00D71E46">
        <w:rPr>
          <w:rFonts w:hAnsi="新細明體" w:hint="eastAsia"/>
          <w:b/>
          <w:sz w:val="36"/>
          <w:u w:val="single"/>
        </w:rPr>
        <w:t>(</w:t>
      </w:r>
      <w:r w:rsidRPr="00D73B23">
        <w:rPr>
          <w:rFonts w:hAnsi="新細明體" w:hint="eastAsia"/>
          <w:b/>
          <w:sz w:val="36"/>
        </w:rPr>
        <w:t>社會</w:t>
      </w:r>
      <w:r w:rsidRPr="00D73B23">
        <w:rPr>
          <w:rFonts w:hAnsi="新細明體" w:hint="eastAsia"/>
          <w:b/>
          <w:sz w:val="36"/>
        </w:rPr>
        <w:t xml:space="preserve">4 </w:t>
      </w:r>
      <w:r w:rsidRPr="00D73B23">
        <w:rPr>
          <w:rFonts w:hAnsi="新細明體" w:hint="eastAsia"/>
          <w:b/>
          <w:sz w:val="36"/>
        </w:rPr>
        <w:t>下</w:t>
      </w:r>
      <w:r w:rsidRPr="00D73B23">
        <w:rPr>
          <w:rFonts w:hAnsi="新細明體" w:hint="eastAsia"/>
          <w:b/>
          <w:sz w:val="36"/>
        </w:rPr>
        <w:t>)</w:t>
      </w:r>
      <w:r w:rsidRPr="00D71E46">
        <w:rPr>
          <w:rFonts w:hAnsi="新細明體" w:hint="eastAsia"/>
          <w:b/>
          <w:sz w:val="36"/>
        </w:rPr>
        <w:t>課程架構圖</w:t>
      </w:r>
    </w:p>
    <w:p w:rsidR="00D73B23" w:rsidRDefault="004A0058" w:rsidP="00D73B23">
      <w:r>
        <w:rPr>
          <w:b/>
          <w:bCs/>
          <w:noProof/>
          <w:kern w:val="0"/>
        </w:rPr>
        <mc:AlternateContent>
          <mc:Choice Requires="wpg">
            <w:drawing>
              <wp:inline distT="0" distB="0" distL="0" distR="0" wp14:anchorId="64021F1B" wp14:editId="40702C2B">
                <wp:extent cx="5308600" cy="4848225"/>
                <wp:effectExtent l="0" t="19050" r="25400" b="28575"/>
                <wp:docPr id="26" name="群組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8600" cy="4848225"/>
                          <a:chOff x="642" y="1365"/>
                          <a:chExt cx="8360" cy="7635"/>
                        </a:xfrm>
                      </wpg:grpSpPr>
                      <wps:wsp>
                        <wps:cNvPr id="27" name="Line 3"/>
                        <wps:cNvCnPr/>
                        <wps:spPr bwMode="auto">
                          <a:xfrm>
                            <a:off x="2367" y="1949"/>
                            <a:ext cx="0" cy="66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0" name="Group 4"/>
                        <wpg:cNvGrpSpPr>
                          <a:grpSpLocks/>
                        </wpg:cNvGrpSpPr>
                        <wpg:grpSpPr bwMode="auto">
                          <a:xfrm>
                            <a:off x="642" y="1365"/>
                            <a:ext cx="8360" cy="7635"/>
                            <a:chOff x="657" y="1365"/>
                            <a:chExt cx="8360" cy="7635"/>
                          </a:xfrm>
                        </wpg:grpSpPr>
                        <wps:wsp>
                          <wps:cNvPr id="32" name="Line 5"/>
                          <wps:cNvCnPr/>
                          <wps:spPr bwMode="auto">
                            <a:xfrm>
                              <a:off x="2082" y="5282"/>
                              <a:ext cx="28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3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2364" y="1365"/>
                              <a:ext cx="6653" cy="7635"/>
                              <a:chOff x="2364" y="1365"/>
                              <a:chExt cx="6653" cy="7635"/>
                            </a:xfrm>
                          </wpg:grpSpPr>
                          <wpg:grpSp>
                            <wpg:cNvPr id="34" name="Group 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64" y="1935"/>
                                <a:ext cx="397" cy="6681"/>
                                <a:chOff x="2364" y="1935"/>
                                <a:chExt cx="397" cy="6681"/>
                              </a:xfrm>
                            </wpg:grpSpPr>
                            <wps:wsp>
                              <wps:cNvPr id="35" name="Line 8"/>
                              <wps:cNvCnPr/>
                              <wps:spPr bwMode="auto">
                                <a:xfrm>
                                  <a:off x="2364" y="1935"/>
                                  <a:ext cx="39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" name="Line 9"/>
                              <wps:cNvCnPr/>
                              <wps:spPr bwMode="auto">
                                <a:xfrm>
                                  <a:off x="2364" y="3107"/>
                                  <a:ext cx="39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" name="Line 10"/>
                              <wps:cNvCnPr/>
                              <wps:spPr bwMode="auto">
                                <a:xfrm>
                                  <a:off x="2364" y="4446"/>
                                  <a:ext cx="39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" name="Line 11"/>
                              <wps:cNvCnPr/>
                              <wps:spPr bwMode="auto">
                                <a:xfrm>
                                  <a:off x="2364" y="5757"/>
                                  <a:ext cx="39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" name="Line 12"/>
                              <wps:cNvCnPr/>
                              <wps:spPr bwMode="auto">
                                <a:xfrm>
                                  <a:off x="2364" y="7060"/>
                                  <a:ext cx="39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Line 13"/>
                              <wps:cNvCnPr/>
                              <wps:spPr bwMode="auto">
                                <a:xfrm>
                                  <a:off x="2364" y="8616"/>
                                  <a:ext cx="39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1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727" y="1365"/>
                                <a:ext cx="6290" cy="7635"/>
                                <a:chOff x="2727" y="1365"/>
                                <a:chExt cx="6290" cy="7635"/>
                              </a:xfrm>
                            </wpg:grpSpPr>
                            <wpg:grpSp>
                              <wpg:cNvPr id="42" name="Group 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27" y="1395"/>
                                  <a:ext cx="2653" cy="7605"/>
                                  <a:chOff x="2727" y="1395"/>
                                  <a:chExt cx="2653" cy="7605"/>
                                </a:xfrm>
                              </wpg:grpSpPr>
                              <wpg:grpSp>
                                <wpg:cNvPr id="43" name="Group 1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067" y="1935"/>
                                    <a:ext cx="313" cy="5100"/>
                                    <a:chOff x="5067" y="1935"/>
                                    <a:chExt cx="313" cy="5100"/>
                                  </a:xfrm>
                                </wpg:grpSpPr>
                                <wps:wsp>
                                  <wps:cNvPr id="44" name="Line 17"/>
                                  <wps:cNvCnPr/>
                                  <wps:spPr bwMode="auto">
                                    <a:xfrm>
                                      <a:off x="5067" y="1935"/>
                                      <a:ext cx="28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5" name="Line 18"/>
                                  <wps:cNvCnPr/>
                                  <wps:spPr bwMode="auto">
                                    <a:xfrm>
                                      <a:off x="5067" y="4455"/>
                                      <a:ext cx="28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6" name="Line 19"/>
                                  <wps:cNvCnPr/>
                                  <wps:spPr bwMode="auto">
                                    <a:xfrm>
                                      <a:off x="5084" y="3042"/>
                                      <a:ext cx="28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7" name="Line 20"/>
                                  <wps:cNvCnPr/>
                                  <wps:spPr bwMode="auto">
                                    <a:xfrm>
                                      <a:off x="5097" y="5745"/>
                                      <a:ext cx="28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8" name="Line 21"/>
                                  <wps:cNvCnPr/>
                                  <wps:spPr bwMode="auto">
                                    <a:xfrm>
                                      <a:off x="5097" y="7035"/>
                                      <a:ext cx="28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49" name="Group 2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727" y="1395"/>
                                    <a:ext cx="2460" cy="7605"/>
                                    <a:chOff x="2727" y="1395"/>
                                    <a:chExt cx="2460" cy="7605"/>
                                  </a:xfrm>
                                </wpg:grpSpPr>
                                <wps:wsp>
                                  <wps:cNvPr id="50" name="Text Box 2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727" y="3896"/>
                                      <a:ext cx="2324" cy="91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10ED3" w:rsidRDefault="00B10ED3" w:rsidP="004A0058">
                                        <w:pPr>
                                          <w:jc w:val="center"/>
                                          <w:rPr>
                                            <w:rFonts w:ascii="新細明體" w:hAnsi="新細明體"/>
                                          </w:rPr>
                                        </w:pPr>
                                        <w:r>
                                          <w:rPr>
                                            <w:rFonts w:ascii="新細明體" w:hAnsi="新細明體" w:hint="eastAsia"/>
                                          </w:rPr>
                                          <w:t>第三單元</w:t>
                                        </w:r>
                                      </w:p>
                                      <w:p w:rsidR="00B10ED3" w:rsidRDefault="00B10ED3" w:rsidP="004A0058">
                                        <w:pPr>
                                          <w:jc w:val="center"/>
                                          <w:rPr>
                                            <w:rFonts w:ascii="新細明體" w:hAnsi="新細明體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</w:rPr>
                                          <w:t>家鄉的</w:t>
                                        </w:r>
                                        <w:r w:rsidRPr="00644AB4">
                                          <w:rPr>
                                            <w:rFonts w:hint="eastAsia"/>
                                          </w:rPr>
                                          <w:t>水資源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1" name="Text Box 2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727" y="2652"/>
                                      <a:ext cx="2324" cy="89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10ED3" w:rsidRDefault="00B10ED3" w:rsidP="004A0058">
                                        <w:pPr>
                                          <w:jc w:val="center"/>
                                          <w:rPr>
                                            <w:rFonts w:ascii="新細明體" w:hAnsi="新細明體"/>
                                          </w:rPr>
                                        </w:pPr>
                                        <w:r>
                                          <w:rPr>
                                            <w:rFonts w:ascii="新細明體" w:hAnsi="新細明體" w:hint="eastAsia"/>
                                          </w:rPr>
                                          <w:t>第二單元</w:t>
                                        </w:r>
                                      </w:p>
                                      <w:p w:rsidR="00B10ED3" w:rsidRDefault="00B10ED3" w:rsidP="004A0058">
                                        <w:pPr>
                                          <w:spacing w:line="0" w:lineRule="atLeast"/>
                                          <w:jc w:val="center"/>
                                        </w:pPr>
                                        <w:r w:rsidRPr="00135AE4">
                                          <w:rPr>
                                            <w:rFonts w:hint="eastAsia"/>
                                          </w:rPr>
                                          <w:t>家鄉的山與海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2" name="Text Box 2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727" y="5190"/>
                                      <a:ext cx="2460" cy="12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10ED3" w:rsidRDefault="00B10ED3" w:rsidP="004A0058">
                                        <w:pPr>
                                          <w:jc w:val="center"/>
                                          <w:rPr>
                                            <w:rFonts w:ascii="新細明體" w:hAnsi="新細明體"/>
                                          </w:rPr>
                                        </w:pPr>
                                        <w:r>
                                          <w:rPr>
                                            <w:rFonts w:ascii="新細明體" w:hAnsi="新細明體" w:hint="eastAsia"/>
                                          </w:rPr>
                                          <w:t>第四單元</w:t>
                                        </w:r>
                                      </w:p>
                                      <w:p w:rsidR="00B10ED3" w:rsidRDefault="00B10ED3" w:rsidP="004A0058">
                                        <w:pPr>
                                          <w:jc w:val="center"/>
                                          <w:rPr>
                                            <w:rFonts w:ascii="新細明體" w:hAnsi="新細明體"/>
                                          </w:rPr>
                                        </w:pPr>
                                        <w:r w:rsidRPr="00135AE4">
                                          <w:rPr>
                                            <w:rFonts w:hint="eastAsia"/>
                                          </w:rPr>
                                          <w:t>家鄉的生產活動與環境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3" name="Text Box 2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743" y="6750"/>
                                      <a:ext cx="2324" cy="97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10ED3" w:rsidRDefault="00B10ED3" w:rsidP="004A0058">
                                        <w:pPr>
                                          <w:jc w:val="center"/>
                                          <w:rPr>
                                            <w:rFonts w:ascii="新細明體" w:hAnsi="新細明體"/>
                                          </w:rPr>
                                        </w:pPr>
                                        <w:r>
                                          <w:rPr>
                                            <w:rFonts w:ascii="新細明體" w:hAnsi="新細明體" w:hint="eastAsia"/>
                                          </w:rPr>
                                          <w:t>第五單元</w:t>
                                        </w:r>
                                      </w:p>
                                      <w:p w:rsidR="00B10ED3" w:rsidRDefault="00B10ED3" w:rsidP="004A0058">
                                        <w:pPr>
                                          <w:spacing w:line="0" w:lineRule="atLeast"/>
                                          <w:jc w:val="center"/>
                                        </w:pPr>
                                        <w:r w:rsidRPr="00CC6DD5">
                                          <w:rPr>
                                            <w:rFonts w:hint="eastAsia"/>
                                          </w:rPr>
                                          <w:t>家鄉</w:t>
                                        </w:r>
                                        <w:r w:rsidRPr="00135AE4">
                                          <w:rPr>
                                            <w:rFonts w:hint="eastAsia"/>
                                          </w:rPr>
                                          <w:t>新願景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4" name="Text Box 2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727" y="8100"/>
                                      <a:ext cx="2324" cy="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10ED3" w:rsidRDefault="00B10ED3" w:rsidP="004A0058">
                                        <w:pPr>
                                          <w:jc w:val="center"/>
                                          <w:rPr>
                                            <w:rFonts w:ascii="新細明體" w:hAnsi="新細明體"/>
                                          </w:rPr>
                                        </w:pPr>
                                        <w:r>
                                          <w:rPr>
                                            <w:rFonts w:ascii="新細明體" w:hAnsi="新細明體" w:hint="eastAsia"/>
                                          </w:rPr>
                                          <w:t>第六單元</w:t>
                                        </w:r>
                                      </w:p>
                                      <w:p w:rsidR="00B10ED3" w:rsidRDefault="00B10ED3" w:rsidP="004A0058">
                                        <w:pPr>
                                          <w:spacing w:line="0" w:lineRule="atLeast"/>
                                          <w:jc w:val="center"/>
                                        </w:pPr>
                                        <w:r w:rsidRPr="00135AE4">
                                          <w:rPr>
                                            <w:rFonts w:hint="eastAsia"/>
                                          </w:rPr>
                                          <w:t>歡迎來到我的家鄉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5" name="Text Box 2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727" y="1395"/>
                                      <a:ext cx="2324" cy="94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10ED3" w:rsidRDefault="00B10ED3" w:rsidP="004A0058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rFonts w:hint="eastAsia"/>
                                          </w:rPr>
                                          <w:t>第一單元</w:t>
                                        </w:r>
                                      </w:p>
                                      <w:p w:rsidR="00B10ED3" w:rsidRDefault="00B10ED3" w:rsidP="004A0058">
                                        <w:pPr>
                                          <w:ind w:firstLineChars="150" w:firstLine="360"/>
                                        </w:pPr>
                                        <w:r w:rsidRPr="00135AE4">
                                          <w:rPr>
                                            <w:rFonts w:hint="eastAsia"/>
                                          </w:rPr>
                                          <w:t>家鄉老故事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56" name="Group 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367" y="1365"/>
                                  <a:ext cx="3650" cy="6507"/>
                                  <a:chOff x="5787" y="1395"/>
                                  <a:chExt cx="3717" cy="6507"/>
                                </a:xfrm>
                              </wpg:grpSpPr>
                              <wps:wsp>
                                <wps:cNvPr id="57" name="Text Box 3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787" y="4035"/>
                                    <a:ext cx="3717" cy="95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dbl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10ED3" w:rsidRDefault="00B10ED3" w:rsidP="004A0058">
                                      <w:pPr>
                                        <w:ind w:left="1051" w:hangingChars="438" w:hanging="1051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第一課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珍貴的水資源</w:t>
                                      </w:r>
                                    </w:p>
                                    <w:p w:rsidR="00B10ED3" w:rsidRDefault="00B10ED3" w:rsidP="004A0058">
                                      <w:r>
                                        <w:rPr>
                                          <w:rFonts w:hint="eastAsia"/>
                                        </w:rPr>
                                        <w:t>第二課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水資源可持續利用</w:t>
                                      </w:r>
                                    </w:p>
                                    <w:p w:rsidR="00B10ED3" w:rsidRDefault="00B10ED3" w:rsidP="004A0058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8" name="Text Box 3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800" y="2822"/>
                                    <a:ext cx="3704" cy="98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dbl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10ED3" w:rsidRDefault="00B10ED3" w:rsidP="004A0058">
                                      <w:r>
                                        <w:rPr>
                                          <w:rFonts w:hint="eastAsia"/>
                                        </w:rPr>
                                        <w:t>第一課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山中傳奇</w:t>
                                      </w:r>
                                    </w:p>
                                    <w:p w:rsidR="00B10ED3" w:rsidRDefault="00B10ED3" w:rsidP="004A0058">
                                      <w:r>
                                        <w:rPr>
                                          <w:rFonts w:hint="eastAsia"/>
                                        </w:rPr>
                                        <w:t>第二課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漁之島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" name="Text Box 3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787" y="5310"/>
                                    <a:ext cx="3717" cy="89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dbl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10ED3" w:rsidRDefault="00B10ED3" w:rsidP="004A0058">
                                      <w:pPr>
                                        <w:ind w:left="1051" w:hangingChars="438" w:hanging="1051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第一課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農耕一步一腳印</w:t>
                                      </w:r>
                                    </w:p>
                                    <w:p w:rsidR="00B10ED3" w:rsidRDefault="00B10ED3" w:rsidP="004A0058">
                                      <w:r>
                                        <w:rPr>
                                          <w:rFonts w:hint="eastAsia"/>
                                        </w:rPr>
                                        <w:t>第二課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紡織機上的千絲萬縷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" name="Text Box 3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787" y="6615"/>
                                    <a:ext cx="3717" cy="1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dbl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10ED3" w:rsidRDefault="00B10ED3" w:rsidP="004A0058">
                                      <w:pPr>
                                        <w:ind w:left="871" w:hangingChars="363" w:hanging="871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第一課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環境新風貌</w:t>
                                      </w:r>
                                    </w:p>
                                    <w:p w:rsidR="00B10ED3" w:rsidRDefault="00B10ED3" w:rsidP="004A0058">
                                      <w:pPr>
                                        <w:ind w:left="871" w:hangingChars="363" w:hanging="871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第二課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鄉鎮新活力</w:t>
                                      </w:r>
                                    </w:p>
                                    <w:p w:rsidR="00B10ED3" w:rsidRDefault="00B10ED3" w:rsidP="004A0058">
                                      <w:r>
                                        <w:rPr>
                                          <w:rFonts w:hint="eastAsia"/>
                                        </w:rPr>
                                        <w:t>第三課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都市新生活</w:t>
                                      </w:r>
                                    </w:p>
                                    <w:p w:rsidR="00B10ED3" w:rsidRDefault="00B10ED3" w:rsidP="004A0058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1" name="Text Box 3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787" y="1395"/>
                                    <a:ext cx="3717" cy="1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dbl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10ED3" w:rsidRDefault="00B10ED3" w:rsidP="004A0058">
                                      <w:r>
                                        <w:rPr>
                                          <w:rFonts w:hint="eastAsia"/>
                                        </w:rPr>
                                        <w:t>第一課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家鄉的古蹟與文物</w:t>
                                      </w:r>
                                    </w:p>
                                    <w:p w:rsidR="00B10ED3" w:rsidRDefault="00B10ED3" w:rsidP="004A0058">
                                      <w:r>
                                        <w:rPr>
                                          <w:rFonts w:hint="eastAsia"/>
                                        </w:rPr>
                                        <w:t>第二課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家鄉的開發</w:t>
                                      </w:r>
                                    </w:p>
                                    <w:p w:rsidR="00B10ED3" w:rsidRDefault="00B10ED3" w:rsidP="004A0058">
                                      <w:r>
                                        <w:rPr>
                                          <w:rFonts w:hint="eastAsia"/>
                                        </w:rPr>
                                        <w:t>第三課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文化資產的保存與傳承</w:t>
                                      </w:r>
                                    </w:p>
                                    <w:p w:rsidR="00B10ED3" w:rsidRPr="00271AD3" w:rsidRDefault="00B10ED3" w:rsidP="004A0058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62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7" y="4815"/>
                              <a:ext cx="1440" cy="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10ED3" w:rsidRDefault="00B10ED3" w:rsidP="004A0058">
                                <w:r>
                                  <w:rPr>
                                    <w:rFonts w:hint="eastAsia"/>
                                  </w:rPr>
                                  <w:t>社會</w:t>
                                </w:r>
                                <w:r>
                                  <w:rPr>
                                    <w:rFonts w:hint="eastAsia"/>
                                  </w:rPr>
                                  <w:t>4</w:t>
                                </w:r>
                                <w:r>
                                  <w:rPr>
                                    <w:rFonts w:hint="eastAsia"/>
                                  </w:rPr>
                                  <w:t>下</w:t>
                                </w:r>
                              </w:p>
                              <w:p w:rsidR="00B10ED3" w:rsidRDefault="00B10ED3" w:rsidP="004A0058">
                                <w:r>
                                  <w:rPr>
                                    <w:rFonts w:hint="eastAsia"/>
                                  </w:rPr>
                                  <w:t>（第</w:t>
                                </w:r>
                                <w:r>
                                  <w:rPr>
                                    <w:rFonts w:hint="eastAsia"/>
                                  </w:rPr>
                                  <w:t>4</w:t>
                                </w:r>
                                <w:r>
                                  <w:rPr>
                                    <w:rFonts w:hint="eastAsia"/>
                                  </w:rPr>
                                  <w:t>冊）</w:t>
                                </w:r>
                              </w:p>
                              <w:p w:rsidR="00B10ED3" w:rsidRDefault="00B10ED3" w:rsidP="004A0058">
                                <w:pPr>
                                  <w:ind w:firstLineChars="100" w:firstLine="240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021F1B" id="群組 26" o:spid="_x0000_s1049" style="width:418pt;height:381.75pt;mso-position-horizontal-relative:char;mso-position-vertical-relative:line" coordorigin="642,1365" coordsize="8360,7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BkWzgcAAOtMAAAOAAAAZHJzL2Uyb0RvYy54bWzsXF1u20YQfi/QOxB8d8T/HyFykEp2UCBt&#10;AyQ9AE1RElGKZEnaUlr0rUfpFfra6+Qanf2bXZJWmlgVbcHMg0Nxuavd2W9mdr4Z6uWr/TbT7pKq&#10;Tot8ppsvDF1L8rhYpvl6pv/84foi0LW6ifJllBV5MtM/JrX+6vLbb17uymliFZsiWyaVBoPk9XRX&#10;zvRN05TTyaSON8k2ql8UZZJD46qotlEDH6v1ZFlFOxh9m00sw/Amu6JallURJ3UNdxesUb+k469W&#10;Sdz8tFrVSaNlMx3m1tC/Ff17Q/5OLl9G03UVlZs05tOIHjCLbZTm8KU41CJqIu22SntDbdO4Kupi&#10;1byIi+2kWK3SOKFrgNWYRmc1b6ritqRrWU936xLFBKLtyOnBw8Y/3r2rtHQ50y1P1/JoC3v06Z+/&#10;Pv39pwY3QDq7cj2Fh95U5fvyXcWWCJdvi/iXGpon3Xbyec0e1m52PxRLGDC6bQoqnf2q2pIhYN3a&#10;nm7CR9yEZN9oMdx0bSPwDNirGNqcwAksy2XbFG9gL0k/z7F0DVpN28OmK949sD3e1/ds2jqJpux7&#10;6Vz53MjCAHG1FGp9nFDfb6IyoXtVE3kJofpCqG/TPNFsJlH6xDx/V1H51tMaJPufwrJsDwYjqw6d&#10;kAlEiIwv2PMcnzTggqNpWdXNm6TYauRipmcwCboR0d3bumGPikfIvuTFdZplcD+aZrm2m+mhC8In&#10;H+siS5ekkX6o1jfzrNLuIqJV9B//3tZjgN58SQfbJNHyil83UZqxa5hnlpPxYB0wHX7F1Ob30Aiv&#10;gqvAuXAs7+rCMRaLi9fXc+fCuzZ9d2Ev5vOF+QeZmulMN+lymeRkdkKFTefLdpMbE6Z8qMQohkl7&#10;dCpamKz4n04aUMV2kEHqplh+pBtL7wPAmApR2KE2cXTYsHFM5aimaw6RYlehiE35vxSurzgCQn21&#10;iaZS31yOvCevbzYYBiZRqm9U/8n+gEZ+tb4ZAbMyrgUXFMZCWFZgM/NE/ceobqAlZ6FusGuqup3c&#10;v4HJdjqOSkDI81yOIeGmFH27p1+8ueIOrt8TAdh1cNwTo00RZgcmpcqBOo1Tmh25npC5ZGryqbe3&#10;QzAtxNN7XmAyLUOzc083KYZex4NSGMDNw6pUsxMwO/4ws4OYOSyr0ezQeOGpmZ0hgIaHdOrf6Dnw&#10;of5NAM02DWoB7lHKEWjPFmjtwMWkSDgWaY7jUJ87Iu1cApchTBowRMqR3aSngGOR5voQsrTO7Hhe&#10;GG3as7VpYRtpNKo7Fmm+AXzTiLQzImMGsGkOEjv0mGYeyfuxIDLwzNF7nhHtJ6Pxz1CAjilsEqMA&#10;zZNzgJZvddk8JCWssMOdq6REv5+Mxr1ez4Ph+AFSglD6Kilhcu7udNkHRRAhTyMIQVgKO2PwNklL&#10;SEGIflIQ/Z5fLYgOS8WU/pT0jGtgZqFHz4DpovSMa0JKhro5lMM93aQc7G7Hg2IYwhwj4cXMMSe8&#10;HsTP3LNqRM1ICz/pLMwQSGsTgeYxTCAizXHcrn0akfbskdZmAs1jqEDXCNgR0zbADbeCmTHV9bQz&#10;y0PYtDYVaB1DBboGyfdAusf1ndGmnVEwQ2iSk1fLOG0q0DqGCkSk+Ub3UDvatKds074sbEYqj4XN&#10;FmdYHidadGTJ2VdGi72ejxkmuchafSAhzXfFXrM4HUFDJVIAqDV7uA9FaKwqjNUBankx30T5Onld&#10;VcWOFHtBMR1VXloEBcU3rHaQGJEvq3UTIbYdhB3Oy7JhTjQkDdmZByXWq3aroPqTTvNAtVurWK1W&#10;a9qu6T9yEoLRW4+xsjg7IOGwFm9LKJxc3mRMGA8okdumDZS/Zul2pgdYRxdNP1svR2VKxEhopXra&#10;7G/2tIDTRD6b1aBpVQElfzBNKM+Fi01R/aZrOyh1nen1r7dRleha9n0OOxWaDiEsG/rBcX3w8Fql&#10;ttyoLVEew1AzvdE1djlvWD3tbVml6w18E8NGXryGss9VSssMyUTZrECk3Jew6Z/cqbjIsElU06MH&#10;mQaH5sCoBpKoe8xGVHPAj6gWqEbufES1UlgMAOJ0qUQ1r2d7LFS7JrDH7eAR3ZtJ+GFmTkUNuKg7&#10;5qXJz81Yo2MdYa3CGslvCWuVrR3yCOLAXEhhog/nojas0ViHPrXjo7EWxhod64hqFdWYf5CoVpnh&#10;IVHNk3/0AHsI1SzVM6JaoBod64hqFdWY65CoVlnoR0C1aYuMLObkpK0Gez6eQJRwEf3quaBaZYbU&#10;a3zlsPuig4s5EsYSwftWgICTptLxJT18VUogEW4QyoCcKFxRcC1z6X4gijIEgpVcum9Co9oTTbMU&#10;g6ADTh9PYzoA1d5Widrh1N4VQnN6FK+NIgsBBKPaK2qPB49zUXtOF+Hbzyd5UdfF1INENfJpg7JE&#10;LhCBNPCA1w47LJHtG4L7hITtiGoF1XjwGFGtHtEwTSJRjXzasKgWttqF140IdJV3QNBWj9xnm9GX&#10;qfYR1QqqSbaNlYpKVCOd9jio9jxWr3ofqk0LznajsZbGWub1R1irsO4nqmxkHh4H1v14Wh6sR1h3&#10;8q/stCYznU8//yqjR5qVxcp89f4gp2+vn82ykZ4YFPoe/6kTJ+gadJYkJ1F4+Hj86FG/x/N/FhuI&#10;ghuR1j9DsMMvatH6Dv7rX+Qnu9TPVCXkb5Rd/gsAAP//AwBQSwMEFAAGAAgAAAAhADdqI5XcAAAA&#10;BQEAAA8AAABkcnMvZG93bnJldi54bWxMj0FLw0AQhe+C/2GZgje7iaGxpNmUUtRTEWwF8TbNTpPQ&#10;7GzIbpP037t6sZcHjze8902+nkwrBupdY1lBPI9AEJdWN1wp+Dy8Pi5BOI+ssbVMCq7kYF3c3+WY&#10;aTvyBw17X4lQwi5DBbX3XSalK2sy6Oa2Iw7ZyfYGfbB9JXWPYyg3rXyKolQabDgs1NjRtqbyvL8Y&#10;BW8jjpskfhl259P2+n1YvH/tYlLqYTZtViA8Tf7/GH7xAzoUgeloL6ydaBWER/yfhmyZpMEeFTyn&#10;yQJkkctb+uIHAAD//wMAUEsBAi0AFAAGAAgAAAAhALaDOJL+AAAA4QEAABMAAAAAAAAAAAAAAAAA&#10;AAAAAFtDb250ZW50X1R5cGVzXS54bWxQSwECLQAUAAYACAAAACEAOP0h/9YAAACUAQAACwAAAAAA&#10;AAAAAAAAAAAvAQAAX3JlbHMvLnJlbHNQSwECLQAUAAYACAAAACEACLAZFs4HAADrTAAADgAAAAAA&#10;AAAAAAAAAAAuAgAAZHJzL2Uyb0RvYy54bWxQSwECLQAUAAYACAAAACEAN2ojldwAAAAFAQAADwAA&#10;AAAAAAAAAAAAAAAoCgAAZHJzL2Rvd25yZXYueG1sUEsFBgAAAAAEAAQA8wAAADELAAAAAA==&#10;">
                <v:line id="Line 3" o:spid="_x0000_s1050" style="position:absolute;visibility:visible;mso-wrap-style:square" from="2367,1949" to="2367,8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lB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+qRZQcYAAADbAAAA&#10;DwAAAAAAAAAAAAAAAAAHAgAAZHJzL2Rvd25yZXYueG1sUEsFBgAAAAADAAMAtwAAAPoCAAAAAA==&#10;"/>
                <v:group id="Group 4" o:spid="_x0000_s1051" style="position:absolute;left:642;top:1365;width:8360;height:7635" coordorigin="657,1365" coordsize="8360,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line id="Line 5" o:spid="_x0000_s1052" style="position:absolute;visibility:visible;mso-wrap-style:square" from="2082,5282" to="2365,5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mwE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hN4f4l/gC5uAEAAP//AwBQSwECLQAUAAYACAAAACEA2+H2y+4AAACFAQAAEwAAAAAAAAAA&#10;AAAAAAAAAAAAW0NvbnRlbnRfVHlwZXNdLnhtbFBLAQItABQABgAIAAAAIQBa9CxbvwAAABUBAAAL&#10;AAAAAAAAAAAAAAAAAB8BAABfcmVscy8ucmVsc1BLAQItABQABgAIAAAAIQBvCmwExQAAANsAAAAP&#10;AAAAAAAAAAAAAAAAAAcCAABkcnMvZG93bnJldi54bWxQSwUGAAAAAAMAAwC3AAAA+QIAAAAA&#10;"/>
                  <v:group id="Group 6" o:spid="_x0000_s1053" style="position:absolute;left:2364;top:1365;width:6653;height:7635" coordorigin="2364,1365" coordsize="6653,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<v:group id="Group 7" o:spid="_x0000_s1054" style="position:absolute;left:2364;top:1935;width:397;height:6681" coordorigin="2364,1935" coordsize="397,6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<v:line id="Line 8" o:spid="_x0000_s1055" style="position:absolute;visibility:visible;mso-wrap-style:square" from="2364,1935" to="2761,1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/RwxgAAANs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4OP0cMYAAADbAAAA&#10;DwAAAAAAAAAAAAAAAAAHAgAAZHJzL2Rvd25yZXYueG1sUEsFBgAAAAADAAMAtwAAAPoCAAAAAA==&#10;"/>
                      <v:line id="Line 9" o:spid="_x0000_s1056" style="position:absolute;visibility:visible;mso-wrap-style:square" from="2364,3107" to="2761,3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WoHxQAAANs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Yp/H6JP0AufwAAAP//AwBQSwECLQAUAAYACAAAACEA2+H2y+4AAACFAQAAEwAAAAAAAAAA&#10;AAAAAAAAAAAAW0NvbnRlbnRfVHlwZXNdLnhtbFBLAQItABQABgAIAAAAIQBa9CxbvwAAABUBAAAL&#10;AAAAAAAAAAAAAAAAAB8BAABfcmVscy8ucmVsc1BLAQItABQABgAIAAAAIQAQMWoHxQAAANsAAAAP&#10;AAAAAAAAAAAAAAAAAAcCAABkcnMvZG93bnJldi54bWxQSwUGAAAAAAMAAwC3AAAA+QIAAAAA&#10;"/>
                      <v:line id="Line 10" o:spid="_x0000_s1057" style="position:absolute;visibility:visible;mso-wrap-style:square" from="2364,4446" to="2761,4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c+cxgAAANs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f33PnMYAAADbAAAA&#10;DwAAAAAAAAAAAAAAAAAHAgAAZHJzL2Rvd25yZXYueG1sUEsFBgAAAAADAAMAtwAAAPoCAAAAAA==&#10;"/>
                      <v:line id="Line 11" o:spid="_x0000_s1058" style="position:absolute;visibility:visible;mso-wrap-style:square" from="2364,5757" to="2761,5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vu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sfFL/AFy9g8AAP//AwBQSwECLQAUAAYACAAAACEA2+H2y+4AAACFAQAAEwAAAAAAAAAAAAAA&#10;AAAAAAAAW0NvbnRlbnRfVHlwZXNdLnhtbFBLAQItABQABgAIAAAAIQBa9CxbvwAAABUBAAALAAAA&#10;AAAAAAAAAAAAAB8BAABfcmVscy8ucmVsc1BLAQItABQABgAIAAAAIQAO4lvuwgAAANsAAAAPAAAA&#10;AAAAAAAAAAAAAAcCAABkcnMvZG93bnJldi54bWxQSwUGAAAAAAMAAwC3AAAA9gIAAAAA&#10;"/>
                      <v:line id="Line 12" o:spid="_x0000_s1059" style="position:absolute;visibility:visible;mso-wrap-style:square" from="2364,7060" to="2761,7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v51xgAAANs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pmc/j/En+AXP4BAAD//wMAUEsBAi0AFAAGAAgAAAAhANvh9svuAAAAhQEAABMAAAAAAAAA&#10;AAAAAAAAAAAAAFtDb250ZW50X1R5cGVzXS54bWxQSwECLQAUAAYACAAAACEAWvQsW78AAAAVAQAA&#10;CwAAAAAAAAAAAAAAAAAfAQAAX3JlbHMvLnJlbHNQSwECLQAUAAYACAAAACEAYa7+dcYAAADbAAAA&#10;DwAAAAAAAAAAAAAAAAAHAgAAZHJzL2Rvd25yZXYueG1sUEsFBgAAAAADAAMAtwAAAPoCAAAAAA==&#10;"/>
                      <v:line id="Line 13" o:spid="_x0000_s1060" style="position:absolute;visibility:visible;mso-wrap-style:square" from="2364,8616" to="2761,8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iSVwgAAANsAAAAPAAAAZHJzL2Rvd25yZXYueG1sRE/Pa8Iw&#10;FL4P/B/CE3abqdsooxpFlIF6EHWDeXw2b21n81KS2Hb/vTkIHj++39N5b2rRkvOVZQXjUQKCOLe6&#10;4kLB99fnywcIH5A11pZJwT95mM8GT1PMtO34QO0xFCKGsM9QQRlCk0np85IM+pFtiCP3a53BEKEr&#10;pHbYxXBTy9ckSaXBimNDiQ0tS8ovx6tRsHvbp+1is133P5v0nK8O59Nf55R6HvaLCYhAfXiI7+61&#10;VvAe18cv8QfI2Q0AAP//AwBQSwECLQAUAAYACAAAACEA2+H2y+4AAACFAQAAEwAAAAAAAAAAAAAA&#10;AAAAAAAAW0NvbnRlbnRfVHlwZXNdLnhtbFBLAQItABQABgAIAAAAIQBa9CxbvwAAABUBAAALAAAA&#10;AAAAAAAAAAAAAB8BAABfcmVscy8ucmVsc1BLAQItABQABgAIAAAAIQCokiSVwgAAANsAAAAPAAAA&#10;AAAAAAAAAAAAAAcCAABkcnMvZG93bnJldi54bWxQSwUGAAAAAAMAAwC3AAAA9gIAAAAA&#10;"/>
                    </v:group>
                    <v:group id="Group 14" o:spid="_x0000_s1061" style="position:absolute;left:2727;top:1365;width:6290;height:7635" coordorigin="2727,1365" coordsize="6290,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<v:group id="Group 15" o:spid="_x0000_s1062" style="position:absolute;left:2727;top:1395;width:2653;height:7605" coordorigin="2727,1395" coordsize="2653,7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<v:group id="Group 16" o:spid="_x0000_s1063" style="position:absolute;left:5067;top:1935;width:313;height:5100" coordorigin="5067,1935" coordsize="313,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    <v:line id="Line 17" o:spid="_x0000_s1064" style="position:absolute;visibility:visible;mso-wrap-style:square" from="5067,1935" to="5350,1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SKWxgAAANsAAAAPAAAAZHJzL2Rvd25yZXYueG1sRI9Pa8JA&#10;FMTvBb/D8oTe6sZWgqSuIpaC9lD8B+3xmX1Notm3YXebpN/eLQgeh5n5DTNb9KYWLTlfWVYwHiUg&#10;iHOrKy4UHA/vT1MQPiBrrC2Tgj/ysJgPHmaYadvxjtp9KESEsM9QQRlCk0np85IM+pFtiKP3Y53B&#10;EKUrpHbYRbip5XOSpNJgxXGhxIZWJeWX/a9R8PmyTdvl5mPdf23SU/62O32fO6fU47BfvoII1Id7&#10;+NZeawWTCfx/iT9Azq8AAAD//wMAUEsBAi0AFAAGAAgAAAAhANvh9svuAAAAhQEAABMAAAAAAAAA&#10;AAAAAAAAAAAAAFtDb250ZW50X1R5cGVzXS54bWxQSwECLQAUAAYACAAAACEAWvQsW78AAAAVAQAA&#10;CwAAAAAAAAAAAAAAAAAfAQAAX3JlbHMvLnJlbHNQSwECLQAUAAYACAAAACEA16kilsYAAADbAAAA&#10;DwAAAAAAAAAAAAAAAAAHAgAAZHJzL2Rvd25yZXYueG1sUEsFBgAAAAADAAMAtwAAAPoCAAAAAA==&#10;"/>
                          <v:line id="Line 18" o:spid="_x0000_s1065" style="position:absolute;visibility:visible;mso-wrap-style:square" from="5067,4455" to="5350,4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YcNxgAAANs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zuD2Jf4AubgCAAD//wMAUEsBAi0AFAAGAAgAAAAhANvh9svuAAAAhQEAABMAAAAAAAAA&#10;AAAAAAAAAAAAAFtDb250ZW50X1R5cGVzXS54bWxQSwECLQAUAAYACAAAACEAWvQsW78AAAAVAQAA&#10;CwAAAAAAAAAAAAAAAAAfAQAAX3JlbHMvLnJlbHNQSwECLQAUAAYACAAAACEAuOWHDcYAAADbAAAA&#10;DwAAAAAAAAAAAAAAAAAHAgAAZHJzL2Rvd25yZXYueG1sUEsFBgAAAAADAAMAtwAAAPoCAAAAAA==&#10;"/>
                          <v:line id="Line 19" o:spid="_x0000_s1066" style="position:absolute;visibility:visible;mso-wrap-style:square" from="5084,3042" to="5367,3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xl6xgAAANs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Urh/iT9Azn4BAAD//wMAUEsBAi0AFAAGAAgAAAAhANvh9svuAAAAhQEAABMAAAAAAAAA&#10;AAAAAAAAAAAAAFtDb250ZW50X1R5cGVzXS54bWxQSwECLQAUAAYACAAAACEAWvQsW78AAAAVAQAA&#10;CwAAAAAAAAAAAAAAAAAfAQAAX3JlbHMvLnJlbHNQSwECLQAUAAYACAAAACEASDcZesYAAADbAAAA&#10;DwAAAAAAAAAAAAAAAAAHAgAAZHJzL2Rvd25yZXYueG1sUEsFBgAAAAADAAMAtwAAAPoCAAAAAA==&#10;"/>
                          <v:line id="Line 20" o:spid="_x0000_s1067" style="position:absolute;visibility:visible;mso-wrap-style:square" from="5097,5745" to="5380,5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7zhxgAAANs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VMn+D6Jf4AOb8AAAD//wMAUEsBAi0AFAAGAAgAAAAhANvh9svuAAAAhQEAABMAAAAAAAAA&#10;AAAAAAAAAAAAAFtDb250ZW50X1R5cGVzXS54bWxQSwECLQAUAAYACAAAACEAWvQsW78AAAAVAQAA&#10;CwAAAAAAAAAAAAAAAAAfAQAAX3JlbHMvLnJlbHNQSwECLQAUAAYACAAAACEAJ3u84cYAAADbAAAA&#10;DwAAAAAAAAAAAAAAAAAHAgAAZHJzL2Rvd25yZXYueG1sUEsFBgAAAAADAAMAtwAAAPoCAAAAAA==&#10;"/>
                          <v:line id="Line 21" o:spid="_x0000_s1068" style="position:absolute;visibility:visible;mso-wrap-style:square" from="5097,7035" to="5380,7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CiTwgAAANsAAAAPAAAAZHJzL2Rvd25yZXYueG1sRE/Pa8Iw&#10;FL4P/B/CE3abqdsooxpFlIF6EHWDeXw2b21n81KS2Hb/vTkIHj++39N5b2rRkvOVZQXjUQKCOLe6&#10;4kLB99fnywcIH5A11pZJwT95mM8GT1PMtO34QO0xFCKGsM9QQRlCk0np85IM+pFtiCP3a53BEKEr&#10;pHbYxXBTy9ckSaXBimNDiQ0tS8ovx6tRsHvbp+1is133P5v0nK8O59Nf55R6HvaLCYhAfXiI7+61&#10;VvAex8Yv8QfI2Q0AAP//AwBQSwECLQAUAAYACAAAACEA2+H2y+4AAACFAQAAEwAAAAAAAAAAAAAA&#10;AAAAAAAAW0NvbnRlbnRfVHlwZXNdLnhtbFBLAQItABQABgAIAAAAIQBa9CxbvwAAABUBAAALAAAA&#10;AAAAAAAAAAAAAB8BAABfcmVscy8ucmVsc1BLAQItABQABgAIAAAAIQBW5CiTwgAAANsAAAAPAAAA&#10;AAAAAAAAAAAAAAcCAABkcnMvZG93bnJldi54bWxQSwUGAAAAAAMAAwC3AAAA9gIAAAAA&#10;"/>
                        </v:group>
                        <v:group id="Group 23" o:spid="_x0000_s1069" style="position:absolute;left:2727;top:1395;width:2460;height:7605" coordorigin="2727,1395" coordsize="2460,7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    <v:shape id="Text Box 24" o:spid="_x0000_s1070" type="#_x0000_t202" style="position:absolute;left:2727;top:3896;width:2324;height: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f++wQAAANsAAAAPAAAAZHJzL2Rvd25yZXYueG1sRE/dasIw&#10;FL4f7B3CGexuphXqpBqLG4jFXQyrD3Bsjm0xOalN1O7tl4vBLj++/2UxWiPuNPjOsYJ0koAgrp3u&#10;uFFwPGze5iB8QNZoHJOCH/JQrJ6flphr9+A93avQiBjCPkcFbQh9LqWvW7LoJ64njtzZDRZDhEMj&#10;9YCPGG6NnCbJTFrsODa02NNnS/WlulkF5de7yWz5bU5V+nGts7DbJuVVqdeXcb0AEWgM/+I/d6kV&#10;ZHF9/BJ/gFz9AgAA//8DAFBLAQItABQABgAIAAAAIQDb4fbL7gAAAIUBAAATAAAAAAAAAAAAAAAA&#10;AAAAAABbQ29udGVudF9UeXBlc10ueG1sUEsBAi0AFAAGAAgAAAAhAFr0LFu/AAAAFQEAAAsAAAAA&#10;AAAAAAAAAAAAHwEAAF9yZWxzLy5yZWxzUEsBAi0AFAAGAAgAAAAhAMPl/77BAAAA2wAAAA8AAAAA&#10;AAAAAAAAAAAABwIAAGRycy9kb3ducmV2LnhtbFBLBQYAAAAAAwADALcAAAD1AgAAAAA=&#10;" strokeweight="3pt">
                            <v:stroke linestyle="thinThin"/>
                            <v:textbox>
                              <w:txbxContent>
                                <w:p w:rsidR="00B10ED3" w:rsidRDefault="00B10ED3" w:rsidP="004A0058">
                                  <w:pPr>
                                    <w:jc w:val="center"/>
                                    <w:rPr>
                                      <w:rFonts w:ascii="新細明體" w:hAnsi="新細明體"/>
                                    </w:rPr>
                                  </w:pPr>
                                  <w:r>
                                    <w:rPr>
                                      <w:rFonts w:ascii="新細明體" w:hAnsi="新細明體" w:hint="eastAsia"/>
                                    </w:rPr>
                                    <w:t>第三單元</w:t>
                                  </w:r>
                                </w:p>
                                <w:p w:rsidR="00B10ED3" w:rsidRDefault="00B10ED3" w:rsidP="004A0058">
                                  <w:pPr>
                                    <w:jc w:val="center"/>
                                    <w:rPr>
                                      <w:rFonts w:ascii="新細明體" w:hAnsi="新細明體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家鄉的</w:t>
                                  </w:r>
                                  <w:r w:rsidRPr="00644AB4">
                                    <w:rPr>
                                      <w:rFonts w:hint="eastAsia"/>
                                    </w:rPr>
                                    <w:t>水資源</w:t>
                                  </w:r>
                                </w:p>
                              </w:txbxContent>
                            </v:textbox>
                          </v:shape>
                          <v:shape id="Text Box 25" o:spid="_x0000_s1071" type="#_x0000_t202" style="position:absolute;left:2727;top:2652;width:2324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VolxAAAANsAAAAPAAAAZHJzL2Rvd25yZXYueG1sRI/RasJA&#10;FETfC/7DcgXfzCZCqqSuokIxtA/F6AfcZm+T0N27MbvV9O+7hUIfh5k5w6y3ozXiRoPvHCvIkhQE&#10;ce10x42Cy/l5vgLhA7JG45gUfJOH7WbysMZCuzuf6FaFRkQI+wIVtCH0hZS+bsmiT1xPHL0PN1gM&#10;UQ6N1APeI9wauUjTR2mx47jQYk+HlurP6ssqKF+XJrflm3mvsv21zsPLMS2vSs2m4+4JRKAx/If/&#10;2qVWkGfw+yX+ALn5AQAA//8DAFBLAQItABQABgAIAAAAIQDb4fbL7gAAAIUBAAATAAAAAAAAAAAA&#10;AAAAAAAAAABbQ29udGVudF9UeXBlc10ueG1sUEsBAi0AFAAGAAgAAAAhAFr0LFu/AAAAFQEAAAsA&#10;AAAAAAAAAAAAAAAAHwEAAF9yZWxzLy5yZWxzUEsBAi0AFAAGAAgAAAAhAKypWiXEAAAA2wAAAA8A&#10;AAAAAAAAAAAAAAAABwIAAGRycy9kb3ducmV2LnhtbFBLBQYAAAAAAwADALcAAAD4AgAAAAA=&#10;" strokeweight="3pt">
                            <v:stroke linestyle="thinThin"/>
                            <v:textbox>
                              <w:txbxContent>
                                <w:p w:rsidR="00B10ED3" w:rsidRDefault="00B10ED3" w:rsidP="004A0058">
                                  <w:pPr>
                                    <w:jc w:val="center"/>
                                    <w:rPr>
                                      <w:rFonts w:ascii="新細明體" w:hAnsi="新細明體"/>
                                    </w:rPr>
                                  </w:pPr>
                                  <w:r>
                                    <w:rPr>
                                      <w:rFonts w:ascii="新細明體" w:hAnsi="新細明體" w:hint="eastAsia"/>
                                    </w:rPr>
                                    <w:t>第二單元</w:t>
                                  </w:r>
                                </w:p>
                                <w:p w:rsidR="00B10ED3" w:rsidRDefault="00B10ED3" w:rsidP="004A0058">
                                  <w:pPr>
                                    <w:spacing w:line="0" w:lineRule="atLeast"/>
                                    <w:jc w:val="center"/>
                                  </w:pPr>
                                  <w:r w:rsidRPr="00135AE4">
                                    <w:rPr>
                                      <w:rFonts w:hint="eastAsia"/>
                                    </w:rPr>
                                    <w:t>家鄉的山與海</w:t>
                                  </w:r>
                                </w:p>
                              </w:txbxContent>
                            </v:textbox>
                          </v:shape>
                          <v:shape id="Text Box 26" o:spid="_x0000_s1072" type="#_x0000_t202" style="position:absolute;left:2727;top:5190;width:2460;height:1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8RSxAAAANsAAAAPAAAAZHJzL2Rvd25yZXYueG1sRI/RasJA&#10;FETfhf7Dcgu+6SZCakldpS2IoT6IaT/gNnubhO7eTbKrpn/fFQQfh5k5w6w2ozXiTINvHStI5wkI&#10;4srplmsFX5/b2TMIH5A1Gsek4I88bNYPkxXm2l34SOcy1CJC2OeooAmhy6X0VUMW/dx1xNH7cYPF&#10;EOVQSz3gJcKtkYskeZIWW44LDXb03lD1W56sgmK/NJktDua7TN/6Kgsfu6TolZo+jq8vIAKN4R6+&#10;tQutIFvA9Uv8AXL9DwAA//8DAFBLAQItABQABgAIAAAAIQDb4fbL7gAAAIUBAAATAAAAAAAAAAAA&#10;AAAAAAAAAABbQ29udGVudF9UeXBlc10ueG1sUEsBAi0AFAAGAAgAAAAhAFr0LFu/AAAAFQEAAAsA&#10;AAAAAAAAAAAAAAAAHwEAAF9yZWxzLy5yZWxzUEsBAi0AFAAGAAgAAAAhAFx7xFLEAAAA2wAAAA8A&#10;AAAAAAAAAAAAAAAABwIAAGRycy9kb3ducmV2LnhtbFBLBQYAAAAAAwADALcAAAD4AgAAAAA=&#10;" strokeweight="3pt">
                            <v:stroke linestyle="thinThin"/>
                            <v:textbox>
                              <w:txbxContent>
                                <w:p w:rsidR="00B10ED3" w:rsidRDefault="00B10ED3" w:rsidP="004A0058">
                                  <w:pPr>
                                    <w:jc w:val="center"/>
                                    <w:rPr>
                                      <w:rFonts w:ascii="新細明體" w:hAnsi="新細明體"/>
                                    </w:rPr>
                                  </w:pPr>
                                  <w:r>
                                    <w:rPr>
                                      <w:rFonts w:ascii="新細明體" w:hAnsi="新細明體" w:hint="eastAsia"/>
                                    </w:rPr>
                                    <w:t>第四單元</w:t>
                                  </w:r>
                                </w:p>
                                <w:p w:rsidR="00B10ED3" w:rsidRDefault="00B10ED3" w:rsidP="004A0058">
                                  <w:pPr>
                                    <w:jc w:val="center"/>
                                    <w:rPr>
                                      <w:rFonts w:ascii="新細明體" w:hAnsi="新細明體"/>
                                    </w:rPr>
                                  </w:pPr>
                                  <w:r w:rsidRPr="00135AE4">
                                    <w:rPr>
                                      <w:rFonts w:hint="eastAsia"/>
                                    </w:rPr>
                                    <w:t>家鄉的生產活動與環境</w:t>
                                  </w:r>
                                </w:p>
                              </w:txbxContent>
                            </v:textbox>
                          </v:shape>
                          <v:shape id="Text Box 27" o:spid="_x0000_s1073" type="#_x0000_t202" style="position:absolute;left:2743;top:6750;width:2324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2HJxAAAANsAAAAPAAAAZHJzL2Rvd25yZXYueG1sRI/RasJA&#10;FETfC/7DcoW+6caWVEldxRaKwT6IsR9wm71Ngrt3Y3bV+PeuIPRxmJkzzHzZWyPO1PnGsYLJOAFB&#10;XDrdcKXgZ/81moHwAVmjcUwKruRhuRg8zTHT7sI7OhehEhHCPkMFdQhtJqUva7Lox64ljt6f6yyG&#10;KLtK6g4vEW6NfEmSN2mx4bhQY0ufNZWH4mQV5N9Tk9p8a36LycexTMNmneRHpZ6H/eodRKA+/Icf&#10;7VwrSF/h/iX+ALm4AQAA//8DAFBLAQItABQABgAIAAAAIQDb4fbL7gAAAIUBAAATAAAAAAAAAAAA&#10;AAAAAAAAAABbQ29udGVudF9UeXBlc10ueG1sUEsBAi0AFAAGAAgAAAAhAFr0LFu/AAAAFQEAAAsA&#10;AAAAAAAAAAAAAAAAHwEAAF9yZWxzLy5yZWxzUEsBAi0AFAAGAAgAAAAhADM3YcnEAAAA2wAAAA8A&#10;AAAAAAAAAAAAAAAABwIAAGRycy9kb3ducmV2LnhtbFBLBQYAAAAAAwADALcAAAD4AgAAAAA=&#10;" strokeweight="3pt">
                            <v:stroke linestyle="thinThin"/>
                            <v:textbox>
                              <w:txbxContent>
                                <w:p w:rsidR="00B10ED3" w:rsidRDefault="00B10ED3" w:rsidP="004A0058">
                                  <w:pPr>
                                    <w:jc w:val="center"/>
                                    <w:rPr>
                                      <w:rFonts w:ascii="新細明體" w:hAnsi="新細明體"/>
                                    </w:rPr>
                                  </w:pPr>
                                  <w:r>
                                    <w:rPr>
                                      <w:rFonts w:ascii="新細明體" w:hAnsi="新細明體" w:hint="eastAsia"/>
                                    </w:rPr>
                                    <w:t>第五單元</w:t>
                                  </w:r>
                                </w:p>
                                <w:p w:rsidR="00B10ED3" w:rsidRDefault="00B10ED3" w:rsidP="004A0058">
                                  <w:pPr>
                                    <w:spacing w:line="0" w:lineRule="atLeast"/>
                                    <w:jc w:val="center"/>
                                  </w:pPr>
                                  <w:r w:rsidRPr="00CC6DD5">
                                    <w:rPr>
                                      <w:rFonts w:hint="eastAsia"/>
                                    </w:rPr>
                                    <w:t>家鄉</w:t>
                                  </w:r>
                                  <w:r w:rsidRPr="00135AE4">
                                    <w:rPr>
                                      <w:rFonts w:hint="eastAsia"/>
                                    </w:rPr>
                                    <w:t>新願景</w:t>
                                  </w:r>
                                </w:p>
                              </w:txbxContent>
                            </v:textbox>
                          </v:shape>
                          <v:shape id="Text Box 28" o:spid="_x0000_s1074" type="#_x0000_t202" style="position:absolute;left:2727;top:8100;width:2324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vm9xAAAANsAAAAPAAAAZHJzL2Rvd25yZXYueG1sRI/RasJA&#10;FETfC/7DcoW+6cbSVEldxRaKwT6IsR9wm71Ngrt3Y3bV+PeuIPRxmJkzzHzZWyPO1PnGsYLJOAFB&#10;XDrdcKXgZ/81moHwAVmjcUwKruRhuRg8zTHT7sI7OhehEhHCPkMFdQhtJqUva7Lox64ljt6f6yyG&#10;KLtK6g4vEW6NfEmSN2mx4bhQY0ufNZWH4mQV5N9Tk9p8a36LycexTMNmneRHpZ6H/eodRKA+/Icf&#10;7VwrSF/h/iX+ALm4AQAA//8DAFBLAQItABQABgAIAAAAIQDb4fbL7gAAAIUBAAATAAAAAAAAAAAA&#10;AAAAAAAAAABbQ29udGVudF9UeXBlc10ueG1sUEsBAi0AFAAGAAgAAAAhAFr0LFu/AAAAFQEAAAsA&#10;AAAAAAAAAAAAAAAAHwEAAF9yZWxzLy5yZWxzUEsBAi0AFAAGAAgAAAAhALze+b3EAAAA2wAAAA8A&#10;AAAAAAAAAAAAAAAABwIAAGRycy9kb3ducmV2LnhtbFBLBQYAAAAAAwADALcAAAD4AgAAAAA=&#10;" strokeweight="3pt">
                            <v:stroke linestyle="thinThin"/>
                            <v:textbox>
                              <w:txbxContent>
                                <w:p w:rsidR="00B10ED3" w:rsidRDefault="00B10ED3" w:rsidP="004A0058">
                                  <w:pPr>
                                    <w:jc w:val="center"/>
                                    <w:rPr>
                                      <w:rFonts w:ascii="新細明體" w:hAnsi="新細明體"/>
                                    </w:rPr>
                                  </w:pPr>
                                  <w:r>
                                    <w:rPr>
                                      <w:rFonts w:ascii="新細明體" w:hAnsi="新細明體" w:hint="eastAsia"/>
                                    </w:rPr>
                                    <w:t>第六單元</w:t>
                                  </w:r>
                                </w:p>
                                <w:p w:rsidR="00B10ED3" w:rsidRDefault="00B10ED3" w:rsidP="004A0058">
                                  <w:pPr>
                                    <w:spacing w:line="0" w:lineRule="atLeast"/>
                                    <w:jc w:val="center"/>
                                  </w:pPr>
                                  <w:r w:rsidRPr="00135AE4">
                                    <w:rPr>
                                      <w:rFonts w:hint="eastAsia"/>
                                    </w:rPr>
                                    <w:t>歡迎來到我的家鄉</w:t>
                                  </w:r>
                                </w:p>
                              </w:txbxContent>
                            </v:textbox>
                          </v:shape>
                          <v:shape id="Text Box 29" o:spid="_x0000_s1075" type="#_x0000_t202" style="position:absolute;left:2727;top:1395;width:2324;height: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lwmwwAAANsAAAAPAAAAZHJzL2Rvd25yZXYueG1sRI/RasJA&#10;FETfBf9huYJvurEQLdFVtCAG+1Ca9gOu2dskdPduzK4a/94tFHwcZuYMs9r01ogrdb5xrGA2TUAQ&#10;l043XCn4/tpPXkH4gKzROCYFd/KwWQ8HK8y0u/EnXYtQiQhhn6GCOoQ2k9KXNVn0U9cSR+/HdRZD&#10;lF0ldYe3CLdGviTJXFpsOC7U2NJbTeVvcbEK8veFSW3+YU7FbHcu03A8JPlZqfGo3y5BBOrDM/zf&#10;zrWCNIW/L/EHyPUDAAD//wMAUEsBAi0AFAAGAAgAAAAhANvh9svuAAAAhQEAABMAAAAAAAAAAAAA&#10;AAAAAAAAAFtDb250ZW50X1R5cGVzXS54bWxQSwECLQAUAAYACAAAACEAWvQsW78AAAAVAQAACwAA&#10;AAAAAAAAAAAAAAAfAQAAX3JlbHMvLnJlbHNQSwECLQAUAAYACAAAACEA05JcJsMAAADbAAAADwAA&#10;AAAAAAAAAAAAAAAHAgAAZHJzL2Rvd25yZXYueG1sUEsFBgAAAAADAAMAtwAAAPcCAAAAAA==&#10;" strokeweight="3pt">
                            <v:stroke linestyle="thinThin"/>
                            <v:textbox>
                              <w:txbxContent>
                                <w:p w:rsidR="00B10ED3" w:rsidRDefault="00B10ED3" w:rsidP="004A005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第一單元</w:t>
                                  </w:r>
                                </w:p>
                                <w:p w:rsidR="00B10ED3" w:rsidRDefault="00B10ED3" w:rsidP="004A0058">
                                  <w:pPr>
                                    <w:ind w:firstLineChars="150" w:firstLine="360"/>
                                  </w:pPr>
                                  <w:r w:rsidRPr="00135AE4">
                                    <w:rPr>
                                      <w:rFonts w:hint="eastAsia"/>
                                    </w:rPr>
                                    <w:t>家鄉老故事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oup 30" o:spid="_x0000_s1076" style="position:absolute;left:5367;top:1365;width:3650;height:6507" coordorigin="5787,1395" coordsize="3717,6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  <v:shape id="Text Box 31" o:spid="_x0000_s1077" type="#_x0000_t202" style="position:absolute;left:5787;top:4035;width:3717;height: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GfKxAAAANsAAAAPAAAAZHJzL2Rvd25yZXYueG1sRI/RasJA&#10;FETfBf9huULfdJNCqqSuokJpaB/E2A+4zd4mwd27SXar6d93CwUfh5k5w6y3ozXiSoNvHStIFwkI&#10;4srplmsFH+eX+QqED8gajWNS8EMetpvpZI25djc+0bUMtYgQ9jkqaELocil91ZBFv3AdcfS+3GAx&#10;RDnUUg94i3Br5GOSPEmLLceFBjs6NFRdym+roHhfmswWR/NZpvu+ysLba1L0Sj3Mxt0ziEBjuIf/&#10;24VWkC3h70v8AXLzCwAA//8DAFBLAQItABQABgAIAAAAIQDb4fbL7gAAAIUBAAATAAAAAAAAAAAA&#10;AAAAAAAAAABbQ29udGVudF9UeXBlc10ueG1sUEsBAi0AFAAGAAgAAAAhAFr0LFu/AAAAFQEAAAsA&#10;AAAAAAAAAAAAAAAAHwEAAF9yZWxzLy5yZWxzUEsBAi0AFAAGAAgAAAAhAEwMZ8rEAAAA2wAAAA8A&#10;AAAAAAAAAAAAAAAABwIAAGRycy9kb3ducmV2LnhtbFBLBQYAAAAAAwADALcAAAD4AgAAAAA=&#10;" strokeweight="3pt">
                          <v:stroke linestyle="thinThin"/>
                          <v:textbox>
                            <w:txbxContent>
                              <w:p w:rsidR="00B10ED3" w:rsidRDefault="00B10ED3" w:rsidP="004A0058">
                                <w:pPr>
                                  <w:ind w:left="1051" w:hangingChars="438" w:hanging="1051"/>
                                </w:pPr>
                                <w:r>
                                  <w:rPr>
                                    <w:rFonts w:hint="eastAsia"/>
                                  </w:rPr>
                                  <w:t>第一課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</w:rPr>
                                  <w:t>珍貴的水資源</w:t>
                                </w:r>
                              </w:p>
                              <w:p w:rsidR="00B10ED3" w:rsidRDefault="00B10ED3" w:rsidP="004A0058">
                                <w:r>
                                  <w:rPr>
                                    <w:rFonts w:hint="eastAsia"/>
                                  </w:rPr>
                                  <w:t>第二課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</w:rPr>
                                  <w:t>水資源可持續利用</w:t>
                                </w:r>
                              </w:p>
                              <w:p w:rsidR="00B10ED3" w:rsidRDefault="00B10ED3" w:rsidP="004A0058"/>
                            </w:txbxContent>
                          </v:textbox>
                        </v:shape>
                        <v:shape id="Text Box 32" o:spid="_x0000_s1078" type="#_x0000_t202" style="position:absolute;left:5800;top:2822;width:3704;height: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/O4wQAAANsAAAAPAAAAZHJzL2Rvd25yZXYueG1sRE/dasIw&#10;FL4f7B3CGexuphXqpBqLG4jFXQyrD3Bsjm0xOalN1O7tl4vBLj++/2UxWiPuNPjOsYJ0koAgrp3u&#10;uFFwPGze5iB8QNZoHJOCH/JQrJ6flphr9+A93avQiBjCPkcFbQh9LqWvW7LoJ64njtzZDRZDhEMj&#10;9YCPGG6NnCbJTFrsODa02NNnS/WlulkF5de7yWz5bU5V+nGts7DbJuVVqdeXcb0AEWgM/+I/d6kV&#10;ZHFs/BJ/gFz9AgAA//8DAFBLAQItABQABgAIAAAAIQDb4fbL7gAAAIUBAAATAAAAAAAAAAAAAAAA&#10;AAAAAABbQ29udGVudF9UeXBlc10ueG1sUEsBAi0AFAAGAAgAAAAhAFr0LFu/AAAAFQEAAAsAAAAA&#10;AAAAAAAAAAAAHwEAAF9yZWxzLy5yZWxzUEsBAi0AFAAGAAgAAAAhAD2T87jBAAAA2wAAAA8AAAAA&#10;AAAAAAAAAAAABwIAAGRycy9kb3ducmV2LnhtbFBLBQYAAAAAAwADALcAAAD1AgAAAAA=&#10;" strokeweight="3pt">
                          <v:stroke linestyle="thinThin"/>
                          <v:textbox>
                            <w:txbxContent>
                              <w:p w:rsidR="00B10ED3" w:rsidRDefault="00B10ED3" w:rsidP="004A0058">
                                <w:r>
                                  <w:rPr>
                                    <w:rFonts w:hint="eastAsia"/>
                                  </w:rPr>
                                  <w:t>第一課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</w:rPr>
                                  <w:t>山中傳奇</w:t>
                                </w:r>
                              </w:p>
                              <w:p w:rsidR="00B10ED3" w:rsidRDefault="00B10ED3" w:rsidP="004A0058">
                                <w:r>
                                  <w:rPr>
                                    <w:rFonts w:hint="eastAsia"/>
                                  </w:rPr>
                                  <w:t>第二課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</w:rPr>
                                  <w:t>漁之島</w:t>
                                </w:r>
                              </w:p>
                            </w:txbxContent>
                          </v:textbox>
                        </v:shape>
                        <v:shape id="Text Box 33" o:spid="_x0000_s1079" type="#_x0000_t202" style="position:absolute;left:5787;top:5310;width:3717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1YjxAAAANsAAAAPAAAAZHJzL2Rvd25yZXYueG1sRI/RasJA&#10;FETfC/7DcgXfdGMhraauYgulwT6IsR9wm71Ngrt3Y3bV+PeuIPRxmJkzzGLVWyPO1PnGsYLpJAFB&#10;XDrdcKXgZ/85noHwAVmjcUwKruRhtRw8LTDT7sI7OhehEhHCPkMFdQhtJqUva7LoJ64ljt6f6yyG&#10;KLtK6g4vEW6NfE6SF2mx4bhQY0sfNZWH4mQV5N+vJrX51vwW0/djmYbNV5IflRoN+/UbiEB9+A8/&#10;2rlWkM7h/iX+ALm8AQAA//8DAFBLAQItABQABgAIAAAAIQDb4fbL7gAAAIUBAAATAAAAAAAAAAAA&#10;AAAAAAAAAABbQ29udGVudF9UeXBlc10ueG1sUEsBAi0AFAAGAAgAAAAhAFr0LFu/AAAAFQEAAAsA&#10;AAAAAAAAAAAAAAAAHwEAAF9yZWxzLy5yZWxzUEsBAi0AFAAGAAgAAAAhAFLfViPEAAAA2wAAAA8A&#10;AAAAAAAAAAAAAAAABwIAAGRycy9kb3ducmV2LnhtbFBLBQYAAAAAAwADALcAAAD4AgAAAAA=&#10;" strokeweight="3pt">
                          <v:stroke linestyle="thinThin"/>
                          <v:textbox>
                            <w:txbxContent>
                              <w:p w:rsidR="00B10ED3" w:rsidRDefault="00B10ED3" w:rsidP="004A0058">
                                <w:pPr>
                                  <w:ind w:left="1051" w:hangingChars="438" w:hanging="1051"/>
                                </w:pPr>
                                <w:r>
                                  <w:rPr>
                                    <w:rFonts w:hint="eastAsia"/>
                                  </w:rPr>
                                  <w:t>第一課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</w:rPr>
                                  <w:t>農耕一步一腳印</w:t>
                                </w:r>
                              </w:p>
                              <w:p w:rsidR="00B10ED3" w:rsidRDefault="00B10ED3" w:rsidP="004A0058">
                                <w:r>
                                  <w:rPr>
                                    <w:rFonts w:hint="eastAsia"/>
                                  </w:rPr>
                                  <w:t>第二課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</w:rPr>
                                  <w:t>紡織機上的千絲萬縷</w:t>
                                </w:r>
                              </w:p>
                            </w:txbxContent>
                          </v:textbox>
                        </v:shape>
                        <v:shape id="Text Box 34" o:spid="_x0000_s1080" type="#_x0000_t202" style="position:absolute;left:5787;top:6615;width:3717;height:1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TUDwgAAANsAAAAPAAAAZHJzL2Rvd25yZXYueG1sRE/dasIw&#10;FL4f+A7hCN6taQe60TWKDsTiLsaqD3DWnLVlyUnbRK1vv1wMdvnx/RebyRpxpdF3jhVkSQqCuHa6&#10;40bB+bR/fAHhA7JG45gU3MnDZj17KDDX7safdK1CI2II+xwVtCH0uZS+bsmiT1xPHLlvN1oMEY6N&#10;1CPeYrg18ilNV9Jix7GhxZ7eWqp/qotVUL4/m6UtP8xXle2GehmOh7QclFrMp+0riEBT+Bf/uUut&#10;YBXXxy/xB8j1LwAAAP//AwBQSwECLQAUAAYACAAAACEA2+H2y+4AAACFAQAAEwAAAAAAAAAAAAAA&#10;AAAAAAAAW0NvbnRlbnRfVHlwZXNdLnhtbFBLAQItABQABgAIAAAAIQBa9CxbvwAAABUBAAALAAAA&#10;AAAAAAAAAAAAAB8BAABfcmVscy8ucmVsc1BLAQItABQABgAIAAAAIQANiTUDwgAAANsAAAAPAAAA&#10;AAAAAAAAAAAAAAcCAABkcnMvZG93bnJldi54bWxQSwUGAAAAAAMAAwC3AAAA9gIAAAAA&#10;" strokeweight="3pt">
                          <v:stroke linestyle="thinThin"/>
                          <v:textbox>
                            <w:txbxContent>
                              <w:p w:rsidR="00B10ED3" w:rsidRDefault="00B10ED3" w:rsidP="004A0058">
                                <w:pPr>
                                  <w:ind w:left="871" w:hangingChars="363" w:hanging="871"/>
                                </w:pPr>
                                <w:r>
                                  <w:rPr>
                                    <w:rFonts w:hint="eastAsia"/>
                                  </w:rPr>
                                  <w:t>第一課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</w:rPr>
                                  <w:t>環境新風貌</w:t>
                                </w:r>
                              </w:p>
                              <w:p w:rsidR="00B10ED3" w:rsidRDefault="00B10ED3" w:rsidP="004A0058">
                                <w:pPr>
                                  <w:ind w:left="871" w:hangingChars="363" w:hanging="871"/>
                                </w:pPr>
                                <w:r>
                                  <w:rPr>
                                    <w:rFonts w:hint="eastAsia"/>
                                  </w:rPr>
                                  <w:t>第二課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</w:rPr>
                                  <w:t>鄉鎮新活力</w:t>
                                </w:r>
                              </w:p>
                              <w:p w:rsidR="00B10ED3" w:rsidRDefault="00B10ED3" w:rsidP="004A0058">
                                <w:r>
                                  <w:rPr>
                                    <w:rFonts w:hint="eastAsia"/>
                                  </w:rPr>
                                  <w:t>第三課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</w:rPr>
                                  <w:t>都市新生活</w:t>
                                </w:r>
                              </w:p>
                              <w:p w:rsidR="00B10ED3" w:rsidRDefault="00B10ED3" w:rsidP="004A0058"/>
                            </w:txbxContent>
                          </v:textbox>
                        </v:shape>
                        <v:shape id="Text Box 36" o:spid="_x0000_s1081" type="#_x0000_t202" style="position:absolute;left:5787;top:1395;width:3717;height:1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ZCYxAAAANsAAAAPAAAAZHJzL2Rvd25yZXYueG1sRI/RasJA&#10;FETfC/2H5RZ8002EaEldpS2IQR+KaT/gNnubhO7eTbKrxr93hUIfh5k5w6w2ozXiTINvHStIZwkI&#10;4srplmsFX5/b6TMIH5A1Gsek4EoeNuvHhxXm2l34SOcy1CJC2OeooAmhy6X0VUMW/cx1xNH7cYPF&#10;EOVQSz3gJcKtkfMkWUiLLceFBjt6b6j6LU9WQXFYmswWH+a7TN/6Kgv7XVL0Sk2extcXEIHG8B/+&#10;axdawSKF+5f4A+T6BgAA//8DAFBLAQItABQABgAIAAAAIQDb4fbL7gAAAIUBAAATAAAAAAAAAAAA&#10;AAAAAAAAAABbQ29udGVudF9UeXBlc10ueG1sUEsBAi0AFAAGAAgAAAAhAFr0LFu/AAAAFQEAAAsA&#10;AAAAAAAAAAAAAAAAHwEAAF9yZWxzLy5yZWxzUEsBAi0AFAAGAAgAAAAhAGLFkJjEAAAA2wAAAA8A&#10;AAAAAAAAAAAAAAAABwIAAGRycy9kb3ducmV2LnhtbFBLBQYAAAAAAwADALcAAAD4AgAAAAA=&#10;" strokeweight="3pt">
                          <v:stroke linestyle="thinThin"/>
                          <v:textbox>
                            <w:txbxContent>
                              <w:p w:rsidR="00B10ED3" w:rsidRDefault="00B10ED3" w:rsidP="004A0058">
                                <w:r>
                                  <w:rPr>
                                    <w:rFonts w:hint="eastAsia"/>
                                  </w:rPr>
                                  <w:t>第一課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</w:rPr>
                                  <w:t>家鄉的古蹟與文物</w:t>
                                </w:r>
                              </w:p>
                              <w:p w:rsidR="00B10ED3" w:rsidRDefault="00B10ED3" w:rsidP="004A0058">
                                <w:r>
                                  <w:rPr>
                                    <w:rFonts w:hint="eastAsia"/>
                                  </w:rPr>
                                  <w:t>第二課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</w:rPr>
                                  <w:t>家鄉的開發</w:t>
                                </w:r>
                              </w:p>
                              <w:p w:rsidR="00B10ED3" w:rsidRDefault="00B10ED3" w:rsidP="004A0058">
                                <w:r>
                                  <w:rPr>
                                    <w:rFonts w:hint="eastAsia"/>
                                  </w:rPr>
                                  <w:t>第三課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</w:rPr>
                                  <w:t>文化資產的保存與傳承</w:t>
                                </w:r>
                              </w:p>
                              <w:p w:rsidR="00B10ED3" w:rsidRPr="00271AD3" w:rsidRDefault="00B10ED3" w:rsidP="004A0058"/>
                            </w:txbxContent>
                          </v:textbox>
                        </v:shape>
                      </v:group>
                    </v:group>
                  </v:group>
                  <v:shape id="Text Box 37" o:spid="_x0000_s1082" type="#_x0000_t202" style="position:absolute;left:657;top:4815;width:14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8RHxAAAANsAAAAPAAAAZHJzL2Rvd25yZXYueG1sRI9Ba8JA&#10;FITvgv9heQUvUjdaSTW6iggWe1Nb2usj+0xCs2/j7hrTf98tCB6HmfmGWa47U4uWnK8sKxiPEhDE&#10;udUVFwo+P3bPMxA+IGusLZOCX/KwXvV7S8y0vfGR2lMoRISwz1BBGUKTSenzkgz6kW2Io3e2zmCI&#10;0hVSO7xFuKnlJElSabDiuFBiQ9uS8p/T1SiYTfftt39/OXzl6bmeh+Fr+3ZxSg2eus0CRKAuPML3&#10;9l4rSCfw/yX+ALn6AwAA//8DAFBLAQItABQABgAIAAAAIQDb4fbL7gAAAIUBAAATAAAAAAAAAAAA&#10;AAAAAAAAAABbQ29udGVudF9UeXBlc10ueG1sUEsBAi0AFAAGAAgAAAAhAFr0LFu/AAAAFQEAAAsA&#10;AAAAAAAAAAAAAAAAHwEAAF9yZWxzLy5yZWxzUEsBAi0AFAAGAAgAAAAhAKHvxEfEAAAA2wAAAA8A&#10;AAAAAAAAAAAAAAAABwIAAGRycy9kb3ducmV2LnhtbFBLBQYAAAAAAwADALcAAAD4AgAAAAA=&#10;">
                    <v:textbox>
                      <w:txbxContent>
                        <w:p w:rsidR="00B10ED3" w:rsidRDefault="00B10ED3" w:rsidP="004A0058">
                          <w:r>
                            <w:rPr>
                              <w:rFonts w:hint="eastAsia"/>
                            </w:rPr>
                            <w:t>社會</w:t>
                          </w:r>
                          <w:r>
                            <w:rPr>
                              <w:rFonts w:hint="eastAsia"/>
                            </w:rPr>
                            <w:t>4</w:t>
                          </w:r>
                          <w:r>
                            <w:rPr>
                              <w:rFonts w:hint="eastAsia"/>
                            </w:rPr>
                            <w:t>下</w:t>
                          </w:r>
                        </w:p>
                        <w:p w:rsidR="00B10ED3" w:rsidRDefault="00B10ED3" w:rsidP="004A0058">
                          <w:r>
                            <w:rPr>
                              <w:rFonts w:hint="eastAsia"/>
                            </w:rPr>
                            <w:t>（第</w:t>
                          </w:r>
                          <w:r>
                            <w:rPr>
                              <w:rFonts w:hint="eastAsia"/>
                            </w:rPr>
                            <w:t>4</w:t>
                          </w:r>
                          <w:r>
                            <w:rPr>
                              <w:rFonts w:hint="eastAsia"/>
                            </w:rPr>
                            <w:t>冊）</w:t>
                          </w:r>
                        </w:p>
                        <w:p w:rsidR="00B10ED3" w:rsidRDefault="00B10ED3" w:rsidP="004A0058">
                          <w:pPr>
                            <w:ind w:firstLineChars="100" w:firstLine="240"/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4A0058" w:rsidRDefault="004A0058" w:rsidP="00D73B23"/>
    <w:p w:rsidR="004A0058" w:rsidRDefault="004A0058" w:rsidP="00D73B23"/>
    <w:p w:rsidR="004A0058" w:rsidRDefault="004A0058" w:rsidP="00D73B23"/>
    <w:p w:rsidR="004A0058" w:rsidRDefault="004A0058" w:rsidP="00D73B23"/>
    <w:p w:rsidR="004A0058" w:rsidRDefault="004A0058" w:rsidP="00D73B23"/>
    <w:p w:rsidR="00280C63" w:rsidRDefault="00280C63" w:rsidP="00280C63">
      <w:pPr>
        <w:rPr>
          <w:b/>
          <w:bCs/>
          <w:snapToGrid w:val="0"/>
          <w:kern w:val="0"/>
          <w:sz w:val="20"/>
          <w:szCs w:val="20"/>
        </w:rPr>
      </w:pPr>
      <w:r>
        <w:rPr>
          <w:b/>
          <w:bCs/>
          <w:snapToGrid w:val="0"/>
          <w:kern w:val="0"/>
          <w:sz w:val="20"/>
          <w:szCs w:val="20"/>
        </w:rPr>
        <w:lastRenderedPageBreak/>
        <w:t>參考資料</w:t>
      </w:r>
    </w:p>
    <w:p w:rsidR="00280C63" w:rsidRDefault="00280C63" w:rsidP="00280C63">
      <w:pPr>
        <w:adjustRightInd w:val="0"/>
        <w:snapToGrid w:val="0"/>
        <w:spacing w:line="0" w:lineRule="atLeast"/>
        <w:jc w:val="both"/>
        <w:rPr>
          <w:b/>
          <w:bCs/>
          <w:snapToGrid w:val="0"/>
          <w:kern w:val="0"/>
          <w:sz w:val="20"/>
          <w:szCs w:val="20"/>
        </w:rPr>
      </w:pPr>
      <w:r>
        <w:rPr>
          <w:b/>
          <w:bCs/>
          <w:snapToGrid w:val="0"/>
          <w:kern w:val="0"/>
          <w:sz w:val="20"/>
          <w:szCs w:val="20"/>
        </w:rPr>
        <w:t>書目</w:t>
      </w:r>
    </w:p>
    <w:p w:rsidR="00280C63" w:rsidRDefault="00280C63" w:rsidP="00280C63">
      <w:pPr>
        <w:adjustRightInd w:val="0"/>
        <w:snapToGrid w:val="0"/>
        <w:spacing w:line="0" w:lineRule="atLeast"/>
        <w:jc w:val="both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 w:rsidRPr="007A6961">
        <w:rPr>
          <w:rFonts w:eastAsiaTheme="minorEastAsia"/>
          <w:snapToGrid w:val="0"/>
          <w:color w:val="000000" w:themeColor="text1"/>
          <w:kern w:val="0"/>
          <w:sz w:val="20"/>
          <w:szCs w:val="20"/>
        </w:rPr>
        <w:t>1</w:t>
      </w: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.</w:t>
      </w:r>
      <w:r w:rsidRPr="007A696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李乾朗、俞怡屏，《古蹟入門》（臺北：遠流出版事業股份有限公司，</w:t>
      </w:r>
      <w:r w:rsidRPr="007A6961">
        <w:rPr>
          <w:rFonts w:eastAsiaTheme="minorEastAsia"/>
          <w:snapToGrid w:val="0"/>
          <w:color w:val="000000" w:themeColor="text1"/>
          <w:kern w:val="0"/>
          <w:sz w:val="20"/>
          <w:szCs w:val="20"/>
        </w:rPr>
        <w:t>1999</w:t>
      </w:r>
      <w:r w:rsidRPr="007A696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）。</w:t>
      </w:r>
    </w:p>
    <w:p w:rsidR="00280C63" w:rsidRDefault="00280C63" w:rsidP="00280C63">
      <w:pPr>
        <w:adjustRightInd w:val="0"/>
        <w:snapToGrid w:val="0"/>
        <w:spacing w:line="0" w:lineRule="atLeast"/>
        <w:jc w:val="both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2.</w:t>
      </w:r>
      <w:r w:rsidRPr="00B13BDE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鄭安晞，〈原住民的森林依存與山林智慧〉，《臺灣學通訊》第</w:t>
      </w:r>
      <w:r w:rsidRPr="00B13BDE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44</w:t>
      </w:r>
      <w:r w:rsidRPr="00B13BDE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期，</w:t>
      </w:r>
      <w:r w:rsidRPr="00B13BDE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2010</w:t>
      </w:r>
      <w:r w:rsidRPr="00B13BDE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年</w:t>
      </w:r>
      <w:r w:rsidRPr="00B13BDE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9</w:t>
      </w:r>
      <w:r w:rsidRPr="00B13BDE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月，頁</w:t>
      </w:r>
      <w:r w:rsidRPr="00B13BDE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10-11</w:t>
      </w:r>
      <w:r w:rsidRPr="00B13BDE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。</w:t>
      </w:r>
    </w:p>
    <w:p w:rsidR="00280C63" w:rsidRDefault="00280C63" w:rsidP="00280C63">
      <w:pPr>
        <w:adjustRightInd w:val="0"/>
        <w:snapToGrid w:val="0"/>
        <w:spacing w:line="0" w:lineRule="atLeast"/>
        <w:jc w:val="both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3.</w:t>
      </w:r>
      <w:r w:rsidRPr="00B13BDE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陳慈玉，〈全球化進程中的臺灣包種茶〉，《臺灣學通訊》第</w:t>
      </w:r>
      <w:r w:rsidRPr="00B13BDE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80</w:t>
      </w:r>
      <w:r w:rsidRPr="00B13BDE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期，</w:t>
      </w:r>
      <w:r w:rsidRPr="00B13BDE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2014</w:t>
      </w:r>
      <w:r w:rsidRPr="00B13BDE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年</w:t>
      </w:r>
      <w:r w:rsidRPr="00B13BDE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3</w:t>
      </w:r>
      <w:r w:rsidRPr="00B13BDE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月，頁</w:t>
      </w:r>
      <w:r w:rsidRPr="00B13BDE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28-29</w:t>
      </w:r>
      <w:r w:rsidRPr="00B13BDE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。</w:t>
      </w:r>
    </w:p>
    <w:p w:rsidR="00280C63" w:rsidRPr="00B13BDE" w:rsidRDefault="00280C63" w:rsidP="00280C63">
      <w:pPr>
        <w:adjustRightInd w:val="0"/>
        <w:snapToGrid w:val="0"/>
        <w:spacing w:line="0" w:lineRule="atLeast"/>
        <w:jc w:val="both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4.</w:t>
      </w:r>
      <w:r w:rsidRPr="00B13BDE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周湘雲，〈阿里山林業的開拓與發展〉，《臺灣學通訊》第</w:t>
      </w:r>
      <w:r w:rsidRPr="00B13BDE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44</w:t>
      </w:r>
      <w:r w:rsidRPr="00B13BDE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期，</w:t>
      </w:r>
      <w:r w:rsidRPr="00B13BDE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2010</w:t>
      </w:r>
      <w:r w:rsidRPr="00B13BDE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年</w:t>
      </w:r>
      <w:r w:rsidRPr="00B13BDE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9</w:t>
      </w:r>
      <w:r w:rsidRPr="00B13BDE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月，頁</w:t>
      </w:r>
      <w:r w:rsidRPr="00B13BDE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12-13</w:t>
      </w:r>
      <w:r w:rsidRPr="00B13BDE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。</w:t>
      </w:r>
    </w:p>
    <w:p w:rsidR="00280C63" w:rsidRPr="00B13BDE" w:rsidRDefault="00280C63" w:rsidP="00280C63">
      <w:pPr>
        <w:adjustRightInd w:val="0"/>
        <w:snapToGrid w:val="0"/>
        <w:spacing w:line="0" w:lineRule="atLeast"/>
        <w:jc w:val="both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5.</w:t>
      </w:r>
      <w:r w:rsidRPr="00B13BDE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池永歆，〈嘉義林業聚落的興衰〉，《臺灣學通訊》第</w:t>
      </w:r>
      <w:r w:rsidRPr="00B13BDE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79</w:t>
      </w:r>
      <w:r w:rsidRPr="00B13BDE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期，</w:t>
      </w:r>
      <w:r w:rsidRPr="00B13BDE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2014</w:t>
      </w:r>
      <w:r w:rsidRPr="00B13BDE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年</w:t>
      </w:r>
      <w:r w:rsidRPr="00B13BDE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1</w:t>
      </w:r>
      <w:r w:rsidRPr="00B13BDE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月，頁</w:t>
      </w:r>
      <w:r w:rsidRPr="00B13BDE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26-27</w:t>
      </w:r>
      <w:r w:rsidRPr="00B13BDE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。</w:t>
      </w:r>
    </w:p>
    <w:p w:rsidR="00280C63" w:rsidRDefault="00280C63" w:rsidP="00280C63">
      <w:pPr>
        <w:adjustRightInd w:val="0"/>
        <w:snapToGrid w:val="0"/>
        <w:spacing w:line="0" w:lineRule="atLeast"/>
        <w:jc w:val="both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6.</w:t>
      </w:r>
      <w:r w:rsidRPr="00B13BDE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曾鈺琪，〈從三百年森林史</w:t>
      </w:r>
      <w:r w:rsidRPr="00B13BDE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 xml:space="preserve"> </w:t>
      </w:r>
      <w:r w:rsidRPr="00B13BDE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談臺灣社會與森林之關係〉，《臺灣學通訊》第</w:t>
      </w:r>
      <w:r w:rsidRPr="00B13BDE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44</w:t>
      </w:r>
      <w:r w:rsidRPr="00B13BDE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期，</w:t>
      </w:r>
      <w:r w:rsidRPr="00B13BDE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2010</w:t>
      </w:r>
      <w:r w:rsidRPr="00B13BDE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年</w:t>
      </w:r>
      <w:r w:rsidRPr="00B13BDE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9</w:t>
      </w:r>
      <w:r w:rsidRPr="00B13BDE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月，頁</w:t>
      </w:r>
      <w:r w:rsidRPr="00B13BDE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8-9</w:t>
      </w:r>
      <w:r w:rsidRPr="00B13BDE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。</w:t>
      </w:r>
    </w:p>
    <w:p w:rsidR="00280C63" w:rsidRPr="002E21A1" w:rsidRDefault="00280C63" w:rsidP="00280C63">
      <w:pPr>
        <w:adjustRightInd w:val="0"/>
        <w:snapToGrid w:val="0"/>
        <w:spacing w:line="0" w:lineRule="atLeast"/>
        <w:jc w:val="both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7.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林文鎮，〈漁業文明的活化石—澎湖石滬文化〉，《臺灣學通訊》第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39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期，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2010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年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3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月，頁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6-7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。</w:t>
      </w:r>
    </w:p>
    <w:p w:rsidR="00280C63" w:rsidRPr="002E21A1" w:rsidRDefault="00280C63" w:rsidP="00280C63">
      <w:pPr>
        <w:adjustRightInd w:val="0"/>
        <w:snapToGrid w:val="0"/>
        <w:spacing w:line="0" w:lineRule="atLeast"/>
        <w:jc w:val="both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8.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陳憲明，〈黑潮與臺灣東部海域漁場〉，《臺灣學通訊》第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65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期，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2012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年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5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月，頁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10-11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。</w:t>
      </w:r>
    </w:p>
    <w:p w:rsidR="00280C63" w:rsidRDefault="00280C63" w:rsidP="00280C63">
      <w:pPr>
        <w:adjustRightInd w:val="0"/>
        <w:snapToGrid w:val="0"/>
        <w:spacing w:line="0" w:lineRule="atLeast"/>
        <w:jc w:val="both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9.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薛月順，〈養殖王國—臺灣水產養殖成果與變遷〉，《臺灣學通訊》第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65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期，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2012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年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5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月，頁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2-3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。</w:t>
      </w:r>
    </w:p>
    <w:p w:rsidR="00280C63" w:rsidRPr="00C26827" w:rsidRDefault="00280C63" w:rsidP="00280C63">
      <w:pPr>
        <w:adjustRightInd w:val="0"/>
        <w:snapToGrid w:val="0"/>
        <w:spacing w:line="0" w:lineRule="atLeast"/>
        <w:jc w:val="both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10.</w:t>
      </w:r>
      <w:r w:rsidRPr="00C26827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社區故事：南投縣埔里鎮桃米生態村：人間綠天堂。出版社：翰林；出版日期：西元</w:t>
      </w:r>
      <w:r w:rsidRPr="00C26827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2007</w:t>
      </w:r>
      <w:r w:rsidRPr="00C26827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。</w:t>
      </w:r>
    </w:p>
    <w:p w:rsidR="00280C63" w:rsidRDefault="00280C63" w:rsidP="00280C63">
      <w:pPr>
        <w:adjustRightInd w:val="0"/>
        <w:snapToGrid w:val="0"/>
        <w:spacing w:line="0" w:lineRule="atLeast"/>
        <w:jc w:val="both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11.</w:t>
      </w:r>
      <w:r w:rsidRPr="00C26827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下東港溪流域故事繪本。出版社：臺灣藍色東港溪保育協會；出版日期：西元</w:t>
      </w:r>
      <w:r w:rsidRPr="00C26827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2014</w:t>
      </w:r>
      <w:r w:rsidRPr="00C26827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。</w:t>
      </w:r>
    </w:p>
    <w:p w:rsidR="00280C63" w:rsidRPr="008A225F" w:rsidRDefault="00280C63" w:rsidP="00280C63">
      <w:pPr>
        <w:adjustRightInd w:val="0"/>
        <w:snapToGrid w:val="0"/>
        <w:spacing w:line="0" w:lineRule="atLeast"/>
        <w:jc w:val="both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12.</w:t>
      </w:r>
      <w:r w:rsidRPr="008A225F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《菁彩重現：無米樂故鄉的故事》，出版社：臺南市政府文化局，出版日期：</w:t>
      </w:r>
      <w:r w:rsidRPr="008A225F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2009</w:t>
      </w:r>
      <w:r w:rsidRPr="008A225F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／</w:t>
      </w:r>
      <w:r w:rsidRPr="008A225F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11</w:t>
      </w:r>
      <w:r w:rsidRPr="008A225F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。</w:t>
      </w:r>
    </w:p>
    <w:p w:rsidR="00280C63" w:rsidRPr="008A225F" w:rsidRDefault="00280C63" w:rsidP="00280C63">
      <w:pPr>
        <w:adjustRightInd w:val="0"/>
        <w:snapToGrid w:val="0"/>
        <w:spacing w:line="0" w:lineRule="atLeast"/>
        <w:jc w:val="both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13.</w:t>
      </w:r>
      <w:r w:rsidRPr="008A225F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有種生活風格，叫小鎮：天空的院子：翻轉地方的夢想、信念、價值／何培鈞著。</w:t>
      </w:r>
    </w:p>
    <w:p w:rsidR="00280C63" w:rsidRDefault="00280C63" w:rsidP="00280C63">
      <w:pPr>
        <w:adjustRightInd w:val="0"/>
        <w:snapToGrid w:val="0"/>
        <w:spacing w:line="0" w:lineRule="atLeast"/>
        <w:jc w:val="both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14.</w:t>
      </w:r>
      <w:r w:rsidRPr="008A225F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坪林茶學校，臺北市：綠色旅行文教基金會出版，出版日期：</w:t>
      </w:r>
      <w:r w:rsidRPr="008A225F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2002</w:t>
      </w:r>
      <w:r w:rsidRPr="008A225F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。</w:t>
      </w:r>
    </w:p>
    <w:p w:rsidR="00280C63" w:rsidRPr="008A225F" w:rsidRDefault="00280C63" w:rsidP="00280C63">
      <w:pPr>
        <w:adjustRightInd w:val="0"/>
        <w:snapToGrid w:val="0"/>
        <w:spacing w:line="0" w:lineRule="atLeast"/>
        <w:jc w:val="both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15.</w:t>
      </w:r>
      <w:r w:rsidRPr="008A225F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走，去迪化街買年貨。出版社：青林。出版日期：</w:t>
      </w:r>
      <w:r w:rsidRPr="008A225F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2012/01</w:t>
      </w:r>
      <w:r w:rsidRPr="008A225F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。</w:t>
      </w:r>
    </w:p>
    <w:p w:rsidR="00280C63" w:rsidRDefault="00280C63" w:rsidP="00280C63">
      <w:pPr>
        <w:adjustRightInd w:val="0"/>
        <w:snapToGrid w:val="0"/>
        <w:spacing w:line="0" w:lineRule="atLeast"/>
        <w:jc w:val="both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16.</w:t>
      </w:r>
      <w:r w:rsidRPr="008A225F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社區故事：臺北縣汐止市</w:t>
      </w:r>
      <w:r w:rsidRPr="008A225F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 xml:space="preserve"> </w:t>
      </w:r>
      <w:r w:rsidRPr="008A225F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夢想社區。出版社：翰林。出版日期：</w:t>
      </w:r>
      <w:r w:rsidRPr="008A225F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2007</w:t>
      </w:r>
      <w:r w:rsidRPr="008A225F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。</w:t>
      </w:r>
    </w:p>
    <w:p w:rsidR="002254DA" w:rsidRPr="008A225F" w:rsidRDefault="002254DA" w:rsidP="00280C63">
      <w:pPr>
        <w:adjustRightInd w:val="0"/>
        <w:snapToGrid w:val="0"/>
        <w:spacing w:line="0" w:lineRule="atLeast"/>
        <w:jc w:val="both"/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</w:pPr>
    </w:p>
    <w:p w:rsidR="00280C63" w:rsidRDefault="00280C63" w:rsidP="00280C63">
      <w:pPr>
        <w:adjustRightInd w:val="0"/>
        <w:snapToGrid w:val="0"/>
        <w:spacing w:line="0" w:lineRule="atLeast"/>
        <w:jc w:val="both"/>
        <w:rPr>
          <w:rFonts w:eastAsiaTheme="minorEastAsia"/>
          <w:b/>
          <w:snapToGrid w:val="0"/>
          <w:color w:val="000000" w:themeColor="text1"/>
          <w:kern w:val="0"/>
          <w:sz w:val="20"/>
          <w:szCs w:val="20"/>
        </w:rPr>
      </w:pPr>
      <w:r w:rsidRPr="00D07F7E">
        <w:rPr>
          <w:rFonts w:eastAsiaTheme="minorEastAsia" w:hint="eastAsia"/>
          <w:b/>
          <w:snapToGrid w:val="0"/>
          <w:color w:val="000000" w:themeColor="text1"/>
          <w:kern w:val="0"/>
          <w:sz w:val="20"/>
          <w:szCs w:val="20"/>
        </w:rPr>
        <w:t>網站</w:t>
      </w:r>
    </w:p>
    <w:p w:rsidR="00280C63" w:rsidRPr="007A6961" w:rsidRDefault="00280C63" w:rsidP="00280C63">
      <w:pPr>
        <w:spacing w:line="260" w:lineRule="exact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 w:rsidRPr="007A6961">
        <w:rPr>
          <w:rFonts w:eastAsiaTheme="minorEastAsia"/>
          <w:snapToGrid w:val="0"/>
          <w:color w:val="000000" w:themeColor="text1"/>
          <w:kern w:val="0"/>
          <w:sz w:val="20"/>
          <w:szCs w:val="20"/>
        </w:rPr>
        <w:t>1</w:t>
      </w: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.</w:t>
      </w:r>
      <w:r w:rsidRPr="007A696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原住民族委員會</w:t>
      </w:r>
      <w:hyperlink w:anchor="https://www.cip.gov.tw/portal/cateInfo.html?CID=47FCF4D7F9A4F1A7">
        <w:r>
          <w:rPr>
            <w:rFonts w:asciiTheme="minorEastAsia" w:eastAsiaTheme="minorEastAsia" w:hAnsiTheme="minorEastAsia" w:hint="eastAsia"/>
            <w:snapToGrid w:val="0"/>
            <w:color w:val="0000FF"/>
            <w:kern w:val="0"/>
            <w:u w:val="single"/>
          </w:rPr>
          <w:t>https://www.cip.gov.tw/portal/cateInfo.html?CID=47FCF4D7F9A4F1A7</w:t>
        </w:r>
      </w:hyperlink>
    </w:p>
    <w:p w:rsidR="00280C63" w:rsidRPr="007A6961" w:rsidRDefault="00280C63" w:rsidP="00280C63">
      <w:pPr>
        <w:spacing w:line="260" w:lineRule="exact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 w:rsidRPr="007A6961">
        <w:rPr>
          <w:rFonts w:eastAsiaTheme="minorEastAsia"/>
          <w:snapToGrid w:val="0"/>
          <w:color w:val="000000" w:themeColor="text1"/>
          <w:kern w:val="0"/>
          <w:sz w:val="20"/>
          <w:szCs w:val="20"/>
        </w:rPr>
        <w:t>2</w:t>
      </w: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.</w:t>
      </w:r>
      <w:r w:rsidRPr="007A696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臺灣原住民數位博物館</w:t>
      </w:r>
      <w:hyperlink w:anchor="https://www.dmtip.gov.tw/web/index">
        <w:r>
          <w:rPr>
            <w:rFonts w:asciiTheme="minorEastAsia" w:eastAsiaTheme="minorEastAsia" w:hAnsiTheme="minorEastAsia" w:hint="eastAsia"/>
            <w:snapToGrid w:val="0"/>
            <w:color w:val="0000FF"/>
            <w:kern w:val="0"/>
            <w:u w:val="single"/>
          </w:rPr>
          <w:t>https://www.dmtip.gov.tw/web/index</w:t>
        </w:r>
      </w:hyperlink>
    </w:p>
    <w:p w:rsidR="00280C63" w:rsidRPr="007A6961" w:rsidRDefault="00280C63" w:rsidP="00280C63">
      <w:pPr>
        <w:spacing w:line="260" w:lineRule="exact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 w:rsidRPr="007A6961">
        <w:rPr>
          <w:rFonts w:eastAsiaTheme="minorEastAsia"/>
          <w:snapToGrid w:val="0"/>
          <w:color w:val="000000" w:themeColor="text1"/>
          <w:kern w:val="0"/>
          <w:sz w:val="20"/>
          <w:szCs w:val="20"/>
        </w:rPr>
        <w:t>3</w:t>
      </w: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.</w:t>
      </w:r>
      <w:r w:rsidRPr="007A696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國立臺灣圖書館，溫振華〈清代土地開墾教學綱要〉</w:t>
      </w:r>
      <w:hyperlink w:anchor="https://wwwacc.ntl.edu.tw/public/Attachment/621810254816.pdf">
        <w:r>
          <w:rPr>
            <w:rFonts w:asciiTheme="minorEastAsia" w:eastAsiaTheme="minorEastAsia" w:hAnsiTheme="minorEastAsia" w:hint="eastAsia"/>
            <w:snapToGrid w:val="0"/>
            <w:color w:val="0000FF"/>
            <w:kern w:val="0"/>
            <w:u w:val="single"/>
          </w:rPr>
          <w:t>https://wwwacc.ntl.edu.tw/public/Attachment/621810254816.pdf</w:t>
        </w:r>
      </w:hyperlink>
    </w:p>
    <w:p w:rsidR="00280C63" w:rsidRPr="007A6961" w:rsidRDefault="00280C63" w:rsidP="00280C63">
      <w:pPr>
        <w:spacing w:line="260" w:lineRule="exact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 w:rsidRPr="007A6961">
        <w:rPr>
          <w:rFonts w:eastAsiaTheme="minorEastAsia"/>
          <w:snapToGrid w:val="0"/>
          <w:color w:val="000000" w:themeColor="text1"/>
          <w:kern w:val="0"/>
          <w:sz w:val="20"/>
          <w:szCs w:val="20"/>
        </w:rPr>
        <w:t>4</w:t>
      </w: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.</w:t>
      </w:r>
      <w:r w:rsidRPr="007A696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農田水利署</w:t>
      </w:r>
      <w:hyperlink w:anchor="https://www.ia.gov.tw/story.php">
        <w:r>
          <w:rPr>
            <w:rFonts w:asciiTheme="minorEastAsia" w:eastAsiaTheme="minorEastAsia" w:hAnsiTheme="minorEastAsia" w:hint="eastAsia"/>
            <w:snapToGrid w:val="0"/>
            <w:color w:val="0000FF"/>
            <w:kern w:val="0"/>
            <w:u w:val="single"/>
          </w:rPr>
          <w:t>https://www.ia.gov.tw/story.php</w:t>
        </w:r>
      </w:hyperlink>
    </w:p>
    <w:p w:rsidR="00280C63" w:rsidRPr="007A6961" w:rsidRDefault="00280C63" w:rsidP="00280C63">
      <w:pPr>
        <w:spacing w:line="260" w:lineRule="exact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 w:rsidRPr="007A6961">
        <w:rPr>
          <w:rFonts w:eastAsiaTheme="minorEastAsia"/>
          <w:snapToGrid w:val="0"/>
          <w:color w:val="000000" w:themeColor="text1"/>
          <w:kern w:val="0"/>
          <w:sz w:val="20"/>
          <w:szCs w:val="20"/>
        </w:rPr>
        <w:t>5</w:t>
      </w: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.</w:t>
      </w:r>
      <w:r w:rsidRPr="007A696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郭錫瑠先生文教基金會</w:t>
      </w:r>
      <w:hyperlink w:anchor="http://www.khl.org.tw/source1.html">
        <w:r>
          <w:rPr>
            <w:rFonts w:asciiTheme="minorEastAsia" w:eastAsiaTheme="minorEastAsia" w:hAnsiTheme="minorEastAsia" w:hint="eastAsia"/>
            <w:snapToGrid w:val="0"/>
            <w:color w:val="0000FF"/>
            <w:kern w:val="0"/>
            <w:u w:val="single"/>
          </w:rPr>
          <w:t>http://www.khl.org.tw/source1.html</w:t>
        </w:r>
      </w:hyperlink>
    </w:p>
    <w:p w:rsidR="00280C63" w:rsidRPr="007A6961" w:rsidRDefault="00280C63" w:rsidP="00280C63">
      <w:pPr>
        <w:spacing w:line="260" w:lineRule="exact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 w:rsidRPr="007A6961">
        <w:rPr>
          <w:rFonts w:eastAsiaTheme="minorEastAsia"/>
          <w:snapToGrid w:val="0"/>
          <w:color w:val="000000" w:themeColor="text1"/>
          <w:kern w:val="0"/>
          <w:sz w:val="20"/>
          <w:szCs w:val="20"/>
        </w:rPr>
        <w:t>6</w:t>
      </w: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.</w:t>
      </w:r>
      <w:r w:rsidRPr="007A696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臺南市鹽水區公所</w:t>
      </w:r>
      <w:hyperlink w:anchor="https://web.tainan.gov.tw/ysdo/cp.aspx?n=8356">
        <w:r>
          <w:rPr>
            <w:rFonts w:asciiTheme="minorEastAsia" w:eastAsiaTheme="minorEastAsia" w:hAnsiTheme="minorEastAsia" w:hint="eastAsia"/>
            <w:snapToGrid w:val="0"/>
            <w:color w:val="0000FF"/>
            <w:kern w:val="0"/>
            <w:u w:val="single"/>
          </w:rPr>
          <w:t>https://web.tainan.gov.tw/ysdo/cp.aspx?n=8356</w:t>
        </w:r>
      </w:hyperlink>
    </w:p>
    <w:p w:rsidR="00280C63" w:rsidRPr="007A6961" w:rsidRDefault="00280C63" w:rsidP="00280C63">
      <w:pPr>
        <w:spacing w:line="260" w:lineRule="exact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 w:rsidRPr="007A6961">
        <w:rPr>
          <w:rFonts w:eastAsiaTheme="minorEastAsia"/>
          <w:snapToGrid w:val="0"/>
          <w:color w:val="000000" w:themeColor="text1"/>
          <w:kern w:val="0"/>
          <w:sz w:val="20"/>
          <w:szCs w:val="20"/>
        </w:rPr>
        <w:t>7</w:t>
      </w: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.</w:t>
      </w:r>
      <w:r w:rsidRPr="007A696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臺灣大百科全書〈分類械鬥〉</w:t>
      </w:r>
      <w:hyperlink w:anchor="https://nrch.culture.tw/twpedia.aspx?id=3660">
        <w:r>
          <w:rPr>
            <w:rFonts w:asciiTheme="minorEastAsia" w:eastAsiaTheme="minorEastAsia" w:hAnsiTheme="minorEastAsia" w:hint="eastAsia"/>
            <w:snapToGrid w:val="0"/>
            <w:color w:val="0000FF"/>
            <w:kern w:val="0"/>
            <w:u w:val="single"/>
          </w:rPr>
          <w:t>https://nrch.culture.tw/twpedia.aspx?id=3660</w:t>
        </w:r>
      </w:hyperlink>
    </w:p>
    <w:p w:rsidR="00280C63" w:rsidRPr="007A6961" w:rsidRDefault="00280C63" w:rsidP="00280C63">
      <w:pPr>
        <w:spacing w:line="260" w:lineRule="exact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 w:rsidRPr="007A6961">
        <w:rPr>
          <w:rFonts w:eastAsiaTheme="minorEastAsia"/>
          <w:snapToGrid w:val="0"/>
          <w:color w:val="000000" w:themeColor="text1"/>
          <w:kern w:val="0"/>
          <w:sz w:val="20"/>
          <w:szCs w:val="20"/>
        </w:rPr>
        <w:t>8</w:t>
      </w: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.</w:t>
      </w:r>
      <w:r w:rsidRPr="007A696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文化部</w:t>
      </w:r>
      <w:r w:rsidRPr="007A6961">
        <w:rPr>
          <w:rFonts w:eastAsiaTheme="minorEastAsia"/>
          <w:snapToGrid w:val="0"/>
          <w:color w:val="000000" w:themeColor="text1"/>
          <w:kern w:val="0"/>
          <w:sz w:val="20"/>
          <w:szCs w:val="20"/>
        </w:rPr>
        <w:t>i Culture</w:t>
      </w: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 xml:space="preserve"> </w:t>
      </w:r>
      <w:hyperlink w:anchor="https://cloud.culture.tw/">
        <w:r>
          <w:rPr>
            <w:rFonts w:asciiTheme="minorEastAsia" w:eastAsiaTheme="minorEastAsia" w:hAnsiTheme="minorEastAsia" w:hint="eastAsia"/>
            <w:snapToGrid w:val="0"/>
            <w:color w:val="0000FF"/>
            <w:kern w:val="0"/>
            <w:u w:val="single"/>
          </w:rPr>
          <w:t>https://cloud.culture.tw/</w:t>
        </w:r>
      </w:hyperlink>
    </w:p>
    <w:p w:rsidR="00280C63" w:rsidRPr="007A6961" w:rsidRDefault="00280C63" w:rsidP="00280C63">
      <w:pPr>
        <w:spacing w:line="260" w:lineRule="exact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 w:rsidRPr="007A6961">
        <w:rPr>
          <w:rFonts w:eastAsiaTheme="minorEastAsia"/>
          <w:snapToGrid w:val="0"/>
          <w:color w:val="000000" w:themeColor="text1"/>
          <w:kern w:val="0"/>
          <w:sz w:val="20"/>
          <w:szCs w:val="20"/>
        </w:rPr>
        <w:t>9</w:t>
      </w: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.</w:t>
      </w:r>
      <w:r w:rsidRPr="007A696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中央研究院〈番社采風圖〉</w:t>
      </w:r>
      <w:hyperlink w:anchor="http://saturn.ihp.sinica.edu.tw/~wenwu/taiwan/index.htm">
        <w:r>
          <w:rPr>
            <w:rFonts w:asciiTheme="minorEastAsia" w:eastAsiaTheme="minorEastAsia" w:hAnsiTheme="minorEastAsia" w:hint="eastAsia"/>
            <w:snapToGrid w:val="0"/>
            <w:color w:val="0000FF"/>
            <w:kern w:val="0"/>
            <w:u w:val="single"/>
          </w:rPr>
          <w:t>http://saturn.ihp.sinica.edu.tw/~wenwu/taiwan/index.htm</w:t>
        </w:r>
      </w:hyperlink>
    </w:p>
    <w:p w:rsidR="00280C63" w:rsidRPr="007A6961" w:rsidRDefault="00280C63" w:rsidP="00280C63">
      <w:pPr>
        <w:spacing w:line="260" w:lineRule="exact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1</w:t>
      </w:r>
      <w:r w:rsidRPr="007A6961">
        <w:rPr>
          <w:rFonts w:eastAsiaTheme="minorEastAsia"/>
          <w:snapToGrid w:val="0"/>
          <w:color w:val="000000" w:themeColor="text1"/>
          <w:kern w:val="0"/>
          <w:sz w:val="20"/>
          <w:szCs w:val="20"/>
        </w:rPr>
        <w:t>0</w:t>
      </w: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.</w:t>
      </w:r>
      <w:r w:rsidRPr="007A696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國立臺灣博物館〈康熙臺灣輿圖〉</w:t>
      </w:r>
      <w:hyperlink w:anchor="http://kangxitaiwanmap.ntm.gov.tw/">
        <w:r>
          <w:rPr>
            <w:rFonts w:asciiTheme="minorEastAsia" w:eastAsiaTheme="minorEastAsia" w:hAnsiTheme="minorEastAsia" w:hint="eastAsia"/>
            <w:snapToGrid w:val="0"/>
            <w:color w:val="0000FF"/>
            <w:kern w:val="0"/>
            <w:u w:val="single"/>
          </w:rPr>
          <w:t>http://kangxitaiwanmap.ntm.gov.tw/</w:t>
        </w:r>
      </w:hyperlink>
    </w:p>
    <w:p w:rsidR="00280C63" w:rsidRDefault="00280C63" w:rsidP="00280C63">
      <w:pPr>
        <w:adjustRightInd w:val="0"/>
        <w:snapToGrid w:val="0"/>
        <w:spacing w:line="260" w:lineRule="exact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 w:rsidRPr="007A696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11.</w:t>
      </w:r>
      <w:r w:rsidRPr="007A696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臺灣原住民族資訊資源網</w:t>
      </w:r>
      <w:hyperlink w:anchor="http://www.tipp.org.tw/aborigines_info.asp?A_ID=6&amp;AC_No=3">
        <w:r>
          <w:rPr>
            <w:rFonts w:asciiTheme="minorEastAsia" w:eastAsiaTheme="minorEastAsia" w:hAnsiTheme="minorEastAsia" w:hint="eastAsia"/>
            <w:snapToGrid w:val="0"/>
            <w:color w:val="0000FF"/>
            <w:kern w:val="0"/>
            <w:u w:val="single"/>
          </w:rPr>
          <w:t>http://www.tipp.org.tw/aborigines_info.asp?A_ID=6&amp;AC_No=3</w:t>
        </w:r>
      </w:hyperlink>
    </w:p>
    <w:p w:rsidR="00280C63" w:rsidRDefault="00280C63" w:rsidP="00280C63">
      <w:pPr>
        <w:autoSpaceDE w:val="0"/>
        <w:autoSpaceDN w:val="0"/>
        <w:adjustRightInd w:val="0"/>
        <w:snapToGrid w:val="0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 w:rsidRPr="007A6961">
        <w:rPr>
          <w:rFonts w:eastAsiaTheme="minorEastAsia"/>
          <w:snapToGrid w:val="0"/>
          <w:color w:val="000000" w:themeColor="text1"/>
          <w:kern w:val="0"/>
          <w:sz w:val="20"/>
          <w:szCs w:val="20"/>
        </w:rPr>
        <w:t>1</w:t>
      </w: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2.</w:t>
      </w:r>
      <w:r w:rsidRPr="007A696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文化部文化資產保存法</w:t>
      </w:r>
      <w:hyperlink w:anchor="https://www.moc.gov.tw/information_306_19723.html">
        <w:r>
          <w:rPr>
            <w:rFonts w:asciiTheme="minorEastAsia" w:eastAsiaTheme="minorEastAsia" w:hAnsiTheme="minorEastAsia" w:hint="eastAsia"/>
            <w:snapToGrid w:val="0"/>
            <w:color w:val="0000FF"/>
            <w:kern w:val="0"/>
            <w:u w:val="single"/>
          </w:rPr>
          <w:t>https://www.moc.gov.tw/information_306_19723.html</w:t>
        </w:r>
      </w:hyperlink>
    </w:p>
    <w:p w:rsidR="00280C63" w:rsidRPr="007A6961" w:rsidRDefault="00280C63" w:rsidP="00280C63">
      <w:pPr>
        <w:autoSpaceDE w:val="0"/>
        <w:autoSpaceDN w:val="0"/>
        <w:adjustRightInd w:val="0"/>
        <w:snapToGrid w:val="0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13.</w:t>
      </w:r>
      <w:r w:rsidRPr="007A696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文化部文化資產局國家文化資產網</w:t>
      </w:r>
      <w:hyperlink w:anchor="https://nchdb.boch.gov.tw/assets/advanceSearch">
        <w:r>
          <w:rPr>
            <w:rFonts w:asciiTheme="minorEastAsia" w:eastAsiaTheme="minorEastAsia" w:hAnsiTheme="minorEastAsia" w:hint="eastAsia"/>
            <w:snapToGrid w:val="0"/>
            <w:color w:val="0000FF"/>
            <w:kern w:val="0"/>
            <w:u w:val="single"/>
          </w:rPr>
          <w:t>https://nchdb.boch.gov.tw/assets/advanceSearch</w:t>
        </w:r>
      </w:hyperlink>
    </w:p>
    <w:p w:rsidR="00280C63" w:rsidRDefault="00280C63" w:rsidP="00280C63">
      <w:pPr>
        <w:autoSpaceDE w:val="0"/>
        <w:autoSpaceDN w:val="0"/>
        <w:adjustRightInd w:val="0"/>
        <w:snapToGrid w:val="0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14.</w:t>
      </w:r>
      <w:r w:rsidRPr="007A696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文化部文化資產局</w:t>
      </w:r>
      <w:hyperlink w:anchor="https://nchdb.boch.gov.tw/">
        <w:r>
          <w:rPr>
            <w:rFonts w:asciiTheme="minorEastAsia" w:eastAsiaTheme="minorEastAsia" w:hAnsiTheme="minorEastAsia" w:hint="eastAsia"/>
            <w:snapToGrid w:val="0"/>
            <w:color w:val="0000FF"/>
            <w:kern w:val="0"/>
            <w:u w:val="single"/>
          </w:rPr>
          <w:t>https://nchdb.boch.gov.tw/</w:t>
        </w:r>
      </w:hyperlink>
    </w:p>
    <w:p w:rsidR="00280C63" w:rsidRDefault="00280C63" w:rsidP="00280C63">
      <w:pPr>
        <w:autoSpaceDE w:val="0"/>
        <w:autoSpaceDN w:val="0"/>
        <w:adjustRightInd w:val="0"/>
        <w:snapToGrid w:val="0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15.</w:t>
      </w:r>
      <w:r w:rsidRPr="007A696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文化部〈臺灣各族群無形文化資產〉</w:t>
      </w:r>
      <w:hyperlink w:anchor="https://www.moc.gov.tw/information_250_129704.html">
        <w:r>
          <w:rPr>
            <w:rFonts w:asciiTheme="minorEastAsia" w:eastAsiaTheme="minorEastAsia" w:hAnsiTheme="minorEastAsia" w:hint="eastAsia"/>
            <w:snapToGrid w:val="0"/>
            <w:color w:val="0000FF"/>
            <w:kern w:val="0"/>
            <w:u w:val="single"/>
          </w:rPr>
          <w:t>https://www.moc.gov.tw/information_250_129704.html</w:t>
        </w:r>
      </w:hyperlink>
    </w:p>
    <w:p w:rsidR="00280C63" w:rsidRDefault="00280C63" w:rsidP="00280C63">
      <w:pPr>
        <w:autoSpaceDE w:val="0"/>
        <w:autoSpaceDN w:val="0"/>
        <w:adjustRightInd w:val="0"/>
        <w:snapToGrid w:val="0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16.</w:t>
      </w:r>
      <w:r w:rsidRPr="007A696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花蓮文創園區官網</w:t>
      </w:r>
      <w:hyperlink w:anchor="https://hualien1913.nat.gov.tw/%e9%97%9c%e6%96%bc%e8%8a%b1%e5%89%b5/">
        <w:r>
          <w:rPr>
            <w:rFonts w:asciiTheme="minorEastAsia" w:eastAsiaTheme="minorEastAsia" w:hAnsiTheme="minorEastAsia" w:hint="eastAsia"/>
            <w:snapToGrid w:val="0"/>
            <w:color w:val="0000FF"/>
            <w:kern w:val="0"/>
            <w:u w:val="single"/>
          </w:rPr>
          <w:t>https://hualien1913.nat.gov.tw/%e9%97%9c%e6%96%bc%e8%8a%b1%e5%89%b5/</w:t>
        </w:r>
      </w:hyperlink>
    </w:p>
    <w:p w:rsidR="00280C63" w:rsidRDefault="00280C63" w:rsidP="00280C63">
      <w:pPr>
        <w:autoSpaceDE w:val="0"/>
        <w:autoSpaceDN w:val="0"/>
        <w:adjustRightInd w:val="0"/>
        <w:snapToGrid w:val="0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17.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蕭景文，〈臺灣三寶之腦丁血淚史〉，《國家教育研究院網站》，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2021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年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6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月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28</w:t>
      </w: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日。</w:t>
      </w:r>
      <w:hyperlink w:anchor="https://reurl.cc/En6mGA">
        <w:r>
          <w:rPr>
            <w:rFonts w:asciiTheme="minorEastAsia" w:eastAsiaTheme="minorEastAsia" w:hAnsiTheme="minorEastAsia" w:hint="eastAsia"/>
            <w:snapToGrid w:val="0"/>
            <w:color w:val="0000FF"/>
            <w:kern w:val="0"/>
            <w:u w:val="single"/>
          </w:rPr>
          <w:t>https://reurl.cc/En6mGA</w:t>
        </w:r>
      </w:hyperlink>
    </w:p>
    <w:p w:rsidR="00280C63" w:rsidRDefault="00280C63" w:rsidP="00280C63">
      <w:pPr>
        <w:autoSpaceDE w:val="0"/>
        <w:autoSpaceDN w:val="0"/>
        <w:adjustRightInd w:val="0"/>
        <w:snapToGrid w:val="0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18.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王宏舜、林孟潔、賴佩璇，〈兼顧野生動物、原民文化　王光祿打獵案條文部分違憲〉，《聯合新聞網站》，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2021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年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5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月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7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日。取自：</w:t>
      </w:r>
      <w:hyperlink w:anchor="https://reurl.cc/a9r3dY">
        <w:r>
          <w:rPr>
            <w:rFonts w:asciiTheme="minorEastAsia" w:eastAsiaTheme="minorEastAsia" w:hAnsiTheme="minorEastAsia" w:hint="eastAsia"/>
            <w:snapToGrid w:val="0"/>
            <w:color w:val="0000FF"/>
            <w:kern w:val="0"/>
            <w:u w:val="single"/>
          </w:rPr>
          <w:t>https://reurl.cc/a9r3dY</w:t>
        </w:r>
      </w:hyperlink>
    </w:p>
    <w:p w:rsidR="00280C63" w:rsidRDefault="00280C63" w:rsidP="00280C63">
      <w:pPr>
        <w:autoSpaceDE w:val="0"/>
        <w:autoSpaceDN w:val="0"/>
        <w:adjustRightInd w:val="0"/>
        <w:snapToGrid w:val="0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19.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 xml:space="preserve"> 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陳永龍，〈山野活動安全手冊〉，頁</w:t>
      </w:r>
      <w:r w:rsidRPr="002E21A1">
        <w:rPr>
          <w:rFonts w:eastAsiaTheme="minorEastAsia"/>
          <w:snapToGrid w:val="0"/>
          <w:color w:val="000000" w:themeColor="text1"/>
          <w:kern w:val="0"/>
          <w:sz w:val="20"/>
          <w:szCs w:val="20"/>
        </w:rPr>
        <w:t>26-29</w:t>
      </w: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、</w:t>
      </w:r>
      <w:r w:rsidRPr="002E21A1">
        <w:rPr>
          <w:rFonts w:eastAsiaTheme="minorEastAsia"/>
          <w:snapToGrid w:val="0"/>
          <w:color w:val="000000" w:themeColor="text1"/>
          <w:kern w:val="0"/>
          <w:sz w:val="20"/>
          <w:szCs w:val="20"/>
        </w:rPr>
        <w:t>34-37</w:t>
      </w: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、</w:t>
      </w:r>
      <w:r w:rsidRPr="002E21A1">
        <w:rPr>
          <w:rFonts w:eastAsiaTheme="minorEastAsia"/>
          <w:snapToGrid w:val="0"/>
          <w:color w:val="000000" w:themeColor="text1"/>
          <w:kern w:val="0"/>
          <w:sz w:val="20"/>
          <w:szCs w:val="20"/>
        </w:rPr>
        <w:t>40-43</w:t>
      </w: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、</w:t>
      </w:r>
      <w:r>
        <w:rPr>
          <w:rFonts w:eastAsiaTheme="minorEastAsia"/>
          <w:snapToGrid w:val="0"/>
          <w:color w:val="000000" w:themeColor="text1"/>
          <w:kern w:val="0"/>
          <w:sz w:val="20"/>
          <w:szCs w:val="20"/>
        </w:rPr>
        <w:t>44-</w:t>
      </w:r>
      <w:r w:rsidRPr="002E21A1">
        <w:rPr>
          <w:rFonts w:eastAsiaTheme="minorEastAsia"/>
          <w:snapToGrid w:val="0"/>
          <w:color w:val="000000" w:themeColor="text1"/>
          <w:kern w:val="0"/>
          <w:sz w:val="20"/>
          <w:szCs w:val="20"/>
        </w:rPr>
        <w:t>47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，《教育部體育署網站》，</w:t>
      </w:r>
      <w:r w:rsidRPr="002E21A1">
        <w:rPr>
          <w:rFonts w:eastAsiaTheme="minorEastAsia"/>
          <w:snapToGrid w:val="0"/>
          <w:color w:val="000000" w:themeColor="text1"/>
          <w:kern w:val="0"/>
          <w:sz w:val="20"/>
          <w:szCs w:val="20"/>
        </w:rPr>
        <w:t>2016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年</w:t>
      </w:r>
      <w:r w:rsidRPr="002E21A1">
        <w:rPr>
          <w:rFonts w:eastAsiaTheme="minorEastAsia"/>
          <w:snapToGrid w:val="0"/>
          <w:color w:val="000000" w:themeColor="text1"/>
          <w:kern w:val="0"/>
          <w:sz w:val="20"/>
          <w:szCs w:val="20"/>
        </w:rPr>
        <w:t>12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月</w:t>
      </w:r>
      <w:r w:rsidRPr="002E21A1">
        <w:rPr>
          <w:rFonts w:eastAsiaTheme="minorEastAsia"/>
          <w:snapToGrid w:val="0"/>
          <w:color w:val="000000" w:themeColor="text1"/>
          <w:kern w:val="0"/>
          <w:sz w:val="20"/>
          <w:szCs w:val="20"/>
        </w:rPr>
        <w:t>21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日。</w:t>
      </w:r>
      <w:hyperlink w:anchor="https://reurl.cc/Ak29ee">
        <w:r>
          <w:rPr>
            <w:rFonts w:asciiTheme="minorEastAsia" w:eastAsiaTheme="minorEastAsia" w:hAnsiTheme="minorEastAsia" w:hint="eastAsia"/>
            <w:snapToGrid w:val="0"/>
            <w:color w:val="0000FF"/>
            <w:kern w:val="0"/>
            <w:u w:val="single"/>
          </w:rPr>
          <w:t>https://reurl.cc/Ak29ee</w:t>
        </w:r>
      </w:hyperlink>
    </w:p>
    <w:p w:rsidR="00280C63" w:rsidRDefault="00280C63" w:rsidP="00280C63">
      <w:pPr>
        <w:adjustRightInd w:val="0"/>
        <w:snapToGrid w:val="0"/>
        <w:jc w:val="both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lastRenderedPageBreak/>
        <w:t>20.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賴鵬智翻譯，〈海洋日　談海洋的九大危機〉，《環境資訊中心網站》，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2010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年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6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月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7</w:t>
      </w: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日，</w:t>
      </w:r>
      <w:hyperlink w:anchor="https://e-info.org.tw/node/56192">
        <w:r>
          <w:rPr>
            <w:rFonts w:asciiTheme="minorEastAsia" w:eastAsiaTheme="minorEastAsia" w:hAnsiTheme="minorEastAsia" w:hint="eastAsia"/>
            <w:snapToGrid w:val="0"/>
            <w:color w:val="0000FF"/>
            <w:kern w:val="0"/>
            <w:u w:val="single"/>
          </w:rPr>
          <w:t>https://e-info.org.tw/node/56192</w:t>
        </w:r>
      </w:hyperlink>
    </w:p>
    <w:p w:rsidR="00280C63" w:rsidRPr="002E21A1" w:rsidRDefault="00280C63" w:rsidP="00280C63">
      <w:pPr>
        <w:autoSpaceDE w:val="0"/>
        <w:autoSpaceDN w:val="0"/>
        <w:adjustRightInd w:val="0"/>
        <w:snapToGrid w:val="0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21.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方雯玲，〈漁村要「漁創力」　「漁夫</w:t>
      </w:r>
      <w:r w:rsidRPr="002E21A1">
        <w:rPr>
          <w:rFonts w:eastAsiaTheme="minorEastAsia"/>
          <w:snapToGrid w:val="0"/>
          <w:color w:val="000000" w:themeColor="text1"/>
          <w:kern w:val="0"/>
          <w:sz w:val="20"/>
          <w:szCs w:val="20"/>
        </w:rPr>
        <w:t>2.0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」會捕魚，更要會賣魚！〉，《欣旅誌》第</w:t>
      </w:r>
      <w:r w:rsidRPr="002E21A1">
        <w:rPr>
          <w:rFonts w:eastAsiaTheme="minorEastAsia"/>
          <w:snapToGrid w:val="0"/>
          <w:color w:val="000000" w:themeColor="text1"/>
          <w:kern w:val="0"/>
          <w:sz w:val="20"/>
          <w:szCs w:val="20"/>
        </w:rPr>
        <w:t>37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期，</w:t>
      </w:r>
      <w:r w:rsidRPr="002E21A1">
        <w:rPr>
          <w:rFonts w:eastAsiaTheme="minorEastAsia"/>
          <w:snapToGrid w:val="0"/>
          <w:color w:val="000000" w:themeColor="text1"/>
          <w:kern w:val="0"/>
          <w:sz w:val="20"/>
          <w:szCs w:val="20"/>
        </w:rPr>
        <w:t>2021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年</w:t>
      </w:r>
      <w:r w:rsidRPr="002E21A1">
        <w:rPr>
          <w:rFonts w:eastAsiaTheme="minorEastAsia"/>
          <w:snapToGrid w:val="0"/>
          <w:color w:val="000000" w:themeColor="text1"/>
          <w:kern w:val="0"/>
          <w:sz w:val="20"/>
          <w:szCs w:val="20"/>
        </w:rPr>
        <w:t>4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月</w:t>
      </w:r>
      <w:r w:rsidRPr="002E21A1">
        <w:rPr>
          <w:rFonts w:eastAsiaTheme="minorEastAsia"/>
          <w:snapToGrid w:val="0"/>
          <w:color w:val="000000" w:themeColor="text1"/>
          <w:kern w:val="0"/>
          <w:sz w:val="20"/>
          <w:szCs w:val="20"/>
        </w:rPr>
        <w:t>15</w:t>
      </w: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日報導</w:t>
      </w:r>
      <w:r w:rsidRPr="002E21A1">
        <w:rPr>
          <w:rFonts w:eastAsiaTheme="minorEastAsia"/>
          <w:snapToGrid w:val="0"/>
          <w:color w:val="000000" w:themeColor="text1"/>
          <w:kern w:val="0"/>
          <w:sz w:val="20"/>
          <w:szCs w:val="20"/>
        </w:rPr>
        <w:t xml:space="preserve"> </w:t>
      </w:r>
      <w:hyperlink w:anchor="https://reurl.cc/MAAq04">
        <w:r>
          <w:rPr>
            <w:rFonts w:asciiTheme="minorEastAsia" w:eastAsiaTheme="minorEastAsia" w:hAnsiTheme="minorEastAsia" w:hint="eastAsia"/>
            <w:snapToGrid w:val="0"/>
            <w:color w:val="0000FF"/>
            <w:kern w:val="0"/>
            <w:u w:val="single"/>
          </w:rPr>
          <w:t>https://reurl.cc/MAAq04</w:t>
        </w:r>
      </w:hyperlink>
    </w:p>
    <w:p w:rsidR="00280C63" w:rsidRPr="002E21A1" w:rsidRDefault="00280C63" w:rsidP="00280C63">
      <w:pPr>
        <w:autoSpaceDE w:val="0"/>
        <w:autoSpaceDN w:val="0"/>
        <w:adjustRightInd w:val="0"/>
        <w:snapToGrid w:val="0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22.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方雯玲，〈漁業署全面協助活化漁村</w:t>
      </w:r>
      <w:r w:rsidRPr="002E21A1">
        <w:rPr>
          <w:rFonts w:eastAsiaTheme="minorEastAsia"/>
          <w:snapToGrid w:val="0"/>
          <w:color w:val="000000" w:themeColor="text1"/>
          <w:kern w:val="0"/>
          <w:sz w:val="20"/>
          <w:szCs w:val="20"/>
        </w:rPr>
        <w:t xml:space="preserve"> 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看見地方創生力〉，《欣旅誌》第</w:t>
      </w:r>
      <w:r w:rsidRPr="002E21A1">
        <w:rPr>
          <w:rFonts w:eastAsiaTheme="minorEastAsia"/>
          <w:snapToGrid w:val="0"/>
          <w:color w:val="000000" w:themeColor="text1"/>
          <w:kern w:val="0"/>
          <w:sz w:val="20"/>
          <w:szCs w:val="20"/>
        </w:rPr>
        <w:t>37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期，</w:t>
      </w:r>
      <w:r w:rsidRPr="002E21A1">
        <w:rPr>
          <w:rFonts w:eastAsiaTheme="minorEastAsia"/>
          <w:snapToGrid w:val="0"/>
          <w:color w:val="000000" w:themeColor="text1"/>
          <w:kern w:val="0"/>
          <w:sz w:val="20"/>
          <w:szCs w:val="20"/>
        </w:rPr>
        <w:t>2021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年</w:t>
      </w:r>
      <w:r w:rsidRPr="002E21A1">
        <w:rPr>
          <w:rFonts w:eastAsiaTheme="minorEastAsia"/>
          <w:snapToGrid w:val="0"/>
          <w:color w:val="000000" w:themeColor="text1"/>
          <w:kern w:val="0"/>
          <w:sz w:val="20"/>
          <w:szCs w:val="20"/>
        </w:rPr>
        <w:t>4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月</w:t>
      </w:r>
      <w:r w:rsidRPr="002E21A1">
        <w:rPr>
          <w:rFonts w:eastAsiaTheme="minorEastAsia"/>
          <w:snapToGrid w:val="0"/>
          <w:color w:val="000000" w:themeColor="text1"/>
          <w:kern w:val="0"/>
          <w:sz w:val="20"/>
          <w:szCs w:val="20"/>
        </w:rPr>
        <w:t>9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日報導</w:t>
      </w: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 xml:space="preserve"> </w:t>
      </w:r>
      <w:hyperlink w:anchor="https://reurl.cc/4aaZX3">
        <w:r>
          <w:rPr>
            <w:rFonts w:asciiTheme="minorEastAsia" w:eastAsiaTheme="minorEastAsia" w:hAnsiTheme="minorEastAsia" w:hint="eastAsia"/>
            <w:snapToGrid w:val="0"/>
            <w:color w:val="0000FF"/>
            <w:kern w:val="0"/>
            <w:u w:val="single"/>
          </w:rPr>
          <w:t>https://reurl.cc/4aaZX3</w:t>
        </w:r>
      </w:hyperlink>
    </w:p>
    <w:p w:rsidR="00280C63" w:rsidRPr="002E21A1" w:rsidRDefault="00280C63" w:rsidP="00280C63">
      <w:pPr>
        <w:autoSpaceDE w:val="0"/>
        <w:autoSpaceDN w:val="0"/>
        <w:adjustRightInd w:val="0"/>
        <w:snapToGrid w:val="0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23.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方雯玲，〈漁村觀光經濟學</w:t>
      </w:r>
      <w:r w:rsidRPr="002E21A1">
        <w:rPr>
          <w:rFonts w:eastAsiaTheme="minorEastAsia"/>
          <w:snapToGrid w:val="0"/>
          <w:color w:val="000000" w:themeColor="text1"/>
          <w:kern w:val="0"/>
          <w:sz w:val="20"/>
          <w:szCs w:val="20"/>
        </w:rPr>
        <w:t xml:space="preserve"> 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體驗型旅遊為漁村找出路〉，《欣旅誌》第</w:t>
      </w:r>
      <w:r w:rsidRPr="002E21A1">
        <w:rPr>
          <w:rFonts w:eastAsiaTheme="minorEastAsia"/>
          <w:snapToGrid w:val="0"/>
          <w:color w:val="000000" w:themeColor="text1"/>
          <w:kern w:val="0"/>
          <w:sz w:val="20"/>
          <w:szCs w:val="20"/>
        </w:rPr>
        <w:t>37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期，</w:t>
      </w:r>
      <w:r w:rsidRPr="002E21A1">
        <w:rPr>
          <w:rFonts w:eastAsiaTheme="minorEastAsia"/>
          <w:snapToGrid w:val="0"/>
          <w:color w:val="000000" w:themeColor="text1"/>
          <w:kern w:val="0"/>
          <w:sz w:val="20"/>
          <w:szCs w:val="20"/>
        </w:rPr>
        <w:t>2021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年</w:t>
      </w:r>
      <w:r w:rsidRPr="002E21A1">
        <w:rPr>
          <w:rFonts w:eastAsiaTheme="minorEastAsia"/>
          <w:snapToGrid w:val="0"/>
          <w:color w:val="000000" w:themeColor="text1"/>
          <w:kern w:val="0"/>
          <w:sz w:val="20"/>
          <w:szCs w:val="20"/>
        </w:rPr>
        <w:t>4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月</w:t>
      </w:r>
      <w:r w:rsidRPr="002E21A1">
        <w:rPr>
          <w:rFonts w:eastAsiaTheme="minorEastAsia"/>
          <w:snapToGrid w:val="0"/>
          <w:color w:val="000000" w:themeColor="text1"/>
          <w:kern w:val="0"/>
          <w:sz w:val="20"/>
          <w:szCs w:val="20"/>
        </w:rPr>
        <w:t>9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日報導</w:t>
      </w: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 xml:space="preserve"> </w:t>
      </w:r>
      <w:hyperlink w:anchor="https://reurl.cc/a992G7">
        <w:r>
          <w:rPr>
            <w:rFonts w:asciiTheme="minorEastAsia" w:eastAsiaTheme="minorEastAsia" w:hAnsiTheme="minorEastAsia" w:hint="eastAsia"/>
            <w:snapToGrid w:val="0"/>
            <w:color w:val="0000FF"/>
            <w:kern w:val="0"/>
            <w:u w:val="single"/>
          </w:rPr>
          <w:t>https://reurl.cc/a992G7</w:t>
        </w:r>
      </w:hyperlink>
    </w:p>
    <w:p w:rsidR="00280C63" w:rsidRPr="00651037" w:rsidRDefault="00280C63" w:rsidP="00280C63">
      <w:pPr>
        <w:autoSpaceDE w:val="0"/>
        <w:autoSpaceDN w:val="0"/>
        <w:adjustRightInd w:val="0"/>
        <w:snapToGrid w:val="0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24.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廖運志、陳麗淑、邵廣昭，〈從臺灣海鮮選擇指南看消費者行動—兼發佈</w:t>
      </w:r>
      <w:r w:rsidRPr="002E21A1">
        <w:rPr>
          <w:rFonts w:eastAsiaTheme="minorEastAsia"/>
          <w:snapToGrid w:val="0"/>
          <w:color w:val="000000" w:themeColor="text1"/>
          <w:kern w:val="0"/>
          <w:sz w:val="20"/>
          <w:szCs w:val="20"/>
        </w:rPr>
        <w:t>2018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年新版「指南」〉，《環境資訊中心網站》，</w:t>
      </w:r>
      <w:r w:rsidRPr="002E21A1">
        <w:rPr>
          <w:rFonts w:eastAsiaTheme="minorEastAsia"/>
          <w:snapToGrid w:val="0"/>
          <w:color w:val="000000" w:themeColor="text1"/>
          <w:kern w:val="0"/>
          <w:sz w:val="20"/>
          <w:szCs w:val="20"/>
        </w:rPr>
        <w:t>2018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年</w:t>
      </w:r>
      <w:r w:rsidRPr="002E21A1">
        <w:rPr>
          <w:rFonts w:eastAsiaTheme="minorEastAsia"/>
          <w:snapToGrid w:val="0"/>
          <w:color w:val="000000" w:themeColor="text1"/>
          <w:kern w:val="0"/>
          <w:sz w:val="20"/>
          <w:szCs w:val="20"/>
        </w:rPr>
        <w:t>6</w:t>
      </w:r>
      <w:r w:rsidRPr="002E21A1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月</w:t>
      </w:r>
      <w:r w:rsidRPr="002E21A1">
        <w:rPr>
          <w:rFonts w:eastAsiaTheme="minorEastAsia"/>
          <w:snapToGrid w:val="0"/>
          <w:color w:val="000000" w:themeColor="text1"/>
          <w:kern w:val="0"/>
          <w:sz w:val="20"/>
          <w:szCs w:val="20"/>
        </w:rPr>
        <w:t>8</w:t>
      </w: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日</w:t>
      </w:r>
      <w:hyperlink w:anchor="https://e-info.org.tw/node/212091">
        <w:r>
          <w:rPr>
            <w:rFonts w:asciiTheme="minorEastAsia" w:eastAsiaTheme="minorEastAsia" w:hAnsiTheme="minorEastAsia" w:hint="eastAsia"/>
            <w:snapToGrid w:val="0"/>
            <w:color w:val="0000FF"/>
            <w:kern w:val="0"/>
            <w:u w:val="single"/>
          </w:rPr>
          <w:t>https://e-info.org.tw/node/212091</w:t>
        </w:r>
      </w:hyperlink>
    </w:p>
    <w:p w:rsidR="00280C63" w:rsidRDefault="00280C63" w:rsidP="00280C63">
      <w:pPr>
        <w:autoSpaceDE w:val="0"/>
        <w:autoSpaceDN w:val="0"/>
        <w:adjustRightInd w:val="0"/>
        <w:snapToGrid w:val="0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25.</w:t>
      </w:r>
      <w:r w:rsidRPr="00DE0D07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自由時報〈植物大觀園〉植物清潔劑　環保又給力</w:t>
      </w:r>
      <w:hyperlink w:anchor="https://ent.ltn.com.tw/news/paper/1167018">
        <w:r>
          <w:rPr>
            <w:rFonts w:asciiTheme="minorEastAsia" w:eastAsiaTheme="minorEastAsia" w:hAnsiTheme="minorEastAsia" w:hint="eastAsia"/>
            <w:snapToGrid w:val="0"/>
            <w:color w:val="0000FF"/>
            <w:kern w:val="0"/>
            <w:u w:val="single"/>
          </w:rPr>
          <w:t>https://ent.ltn.com.tw/news/paper/1167018</w:t>
        </w:r>
      </w:hyperlink>
    </w:p>
    <w:p w:rsidR="00280C63" w:rsidRDefault="00280C63" w:rsidP="00280C63">
      <w:pPr>
        <w:autoSpaceDE w:val="0"/>
        <w:autoSpaceDN w:val="0"/>
        <w:adjustRightInd w:val="0"/>
        <w:snapToGrid w:val="0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26.</w:t>
      </w:r>
      <w:r w:rsidRPr="00DE0D07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行政院農委會　臺北植物園</w:t>
      </w:r>
      <w:hyperlink w:anchor="https://kmweb.coa.gov.tw/subject/index.php?id=92">
        <w:r>
          <w:rPr>
            <w:rFonts w:asciiTheme="minorEastAsia" w:eastAsiaTheme="minorEastAsia" w:hAnsiTheme="minorEastAsia" w:hint="eastAsia"/>
            <w:snapToGrid w:val="0"/>
            <w:color w:val="0000FF"/>
            <w:kern w:val="0"/>
            <w:u w:val="single"/>
          </w:rPr>
          <w:t>https://kmweb.coa.gov.tw/subject/index.php?id=92</w:t>
        </w:r>
      </w:hyperlink>
    </w:p>
    <w:p w:rsidR="00280C63" w:rsidRDefault="00280C63" w:rsidP="00280C63">
      <w:pPr>
        <w:autoSpaceDE w:val="0"/>
        <w:autoSpaceDN w:val="0"/>
        <w:adjustRightInd w:val="0"/>
        <w:snapToGrid w:val="0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27.</w:t>
      </w:r>
      <w:r w:rsidRPr="002F35C5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2015</w:t>
      </w:r>
      <w:r w:rsidRPr="002F35C5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農業灌溉白皮書　行政院農委會</w:t>
      </w:r>
      <w:r w:rsidRPr="002F35C5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 xml:space="preserve"> </w:t>
      </w:r>
      <w:hyperlink w:anchor="https://doie.coa.gov.tw/upload/doc/%E7%99%BD%E7%9A%AE%E6%9B%B8_%E4%B8%8A%E7%B6%B2%E7%89%88.pdf2">
        <w:r>
          <w:rPr>
            <w:rFonts w:asciiTheme="minorEastAsia" w:eastAsiaTheme="minorEastAsia" w:hAnsiTheme="minorEastAsia" w:hint="eastAsia"/>
            <w:snapToGrid w:val="0"/>
            <w:color w:val="0000FF"/>
            <w:kern w:val="0"/>
            <w:u w:val="single"/>
          </w:rPr>
          <w:t>https://doie.coa.gov.tw/upload/doc/%E7%99%BD%E7%9A%AE%E6%9B%B8_%E4%B8%8A%E7%B6%B2%E7%89%88.pdf2</w:t>
        </w:r>
      </w:hyperlink>
    </w:p>
    <w:p w:rsidR="00280C63" w:rsidRPr="002F35C5" w:rsidRDefault="00280C63" w:rsidP="00280C63">
      <w:pPr>
        <w:autoSpaceDE w:val="0"/>
        <w:autoSpaceDN w:val="0"/>
        <w:adjustRightInd w:val="0"/>
        <w:snapToGrid w:val="0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28.</w:t>
      </w:r>
      <w:r w:rsidRPr="002F35C5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中華百科全書　應用科學</w:t>
      </w:r>
      <w:hyperlink w:anchor="http://ap6.pccu.edu.tw/encyclopedia_media/main-usesc.asp?id=9040&amp;lpage=1&amp;cpage=1">
        <w:r>
          <w:rPr>
            <w:rFonts w:asciiTheme="minorEastAsia" w:eastAsiaTheme="minorEastAsia" w:hAnsiTheme="minorEastAsia" w:hint="eastAsia"/>
            <w:snapToGrid w:val="0"/>
            <w:color w:val="0000FF"/>
            <w:kern w:val="0"/>
            <w:u w:val="single"/>
          </w:rPr>
          <w:t>http://ap6.pccu.edu.tw/encyclopedia_media/main-usesc.asp?id=9040&amp;lpage=1&amp;cpage=1</w:t>
        </w:r>
      </w:hyperlink>
    </w:p>
    <w:p w:rsidR="00280C63" w:rsidRPr="002F35C5" w:rsidRDefault="00280C63" w:rsidP="00280C63">
      <w:pPr>
        <w:autoSpaceDE w:val="0"/>
        <w:autoSpaceDN w:val="0"/>
        <w:adjustRightInd w:val="0"/>
        <w:snapToGrid w:val="0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29.</w:t>
      </w:r>
      <w:r w:rsidRPr="002F35C5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經濟部</w:t>
      </w:r>
      <w:hyperlink w:anchor="https://www-ws.wra.gov.tw/001/Upload/oldFile//media/1886/95%E5%B9%B4%E6%96%B0%E4%B8%96%E7%B4%80%E6%B0%B4%E8%B3%87%E6%BA%90%E6%94%BF%E7%AD%96%E7%B6%B1%E9%A0%98.pdf">
        <w:r>
          <w:rPr>
            <w:rFonts w:asciiTheme="minorEastAsia" w:eastAsiaTheme="minorEastAsia" w:hAnsiTheme="minorEastAsia" w:hint="eastAsia"/>
            <w:snapToGrid w:val="0"/>
            <w:color w:val="0000FF"/>
            <w:kern w:val="0"/>
            <w:u w:val="single"/>
          </w:rPr>
          <w:t>https://www-ws.wra.gov.tw/001/Upload/oldFile//media/1886/95%E5%B9%B4%E6%96%B0%E4%B8%96%E7%B4%80%E6%B0%B4%E8%B3%87%E6%BA%90%E6%94%BF%E7%AD%96%E7%B6%B1%E9%A0%98.pdf</w:t>
        </w:r>
      </w:hyperlink>
    </w:p>
    <w:p w:rsidR="00280C63" w:rsidRPr="002F35C5" w:rsidRDefault="00280C63" w:rsidP="00280C63">
      <w:pPr>
        <w:autoSpaceDE w:val="0"/>
        <w:autoSpaceDN w:val="0"/>
        <w:adjustRightInd w:val="0"/>
        <w:snapToGrid w:val="0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30.</w:t>
      </w:r>
      <w:r w:rsidRPr="002F35C5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經濟部水利署</w:t>
      </w:r>
      <w:hyperlink w:anchor="https://www.wra.gov.tw/cp.aspx?n=3258">
        <w:r>
          <w:rPr>
            <w:rFonts w:asciiTheme="minorEastAsia" w:eastAsiaTheme="minorEastAsia" w:hAnsiTheme="minorEastAsia" w:hint="eastAsia"/>
            <w:snapToGrid w:val="0"/>
            <w:color w:val="0000FF"/>
            <w:kern w:val="0"/>
            <w:u w:val="single"/>
          </w:rPr>
          <w:t>https://www.wra.gov.tw/cp.aspx?n=3258</w:t>
        </w:r>
      </w:hyperlink>
    </w:p>
    <w:p w:rsidR="00280C63" w:rsidRDefault="00280C63" w:rsidP="00280C63">
      <w:pPr>
        <w:autoSpaceDE w:val="0"/>
        <w:autoSpaceDN w:val="0"/>
        <w:adjustRightInd w:val="0"/>
        <w:snapToGrid w:val="0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31.</w:t>
      </w:r>
      <w:r w:rsidRPr="002F35C5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北海岸及觀音山國家風景區</w:t>
      </w:r>
      <w:hyperlink w:anchor="https://www.northguan-nsa.gov.tw/user/article.aspx?Lang=1&amp;SNo=04002735">
        <w:r>
          <w:rPr>
            <w:rFonts w:asciiTheme="minorEastAsia" w:eastAsiaTheme="minorEastAsia" w:hAnsiTheme="minorEastAsia" w:hint="eastAsia"/>
            <w:snapToGrid w:val="0"/>
            <w:color w:val="0000FF"/>
            <w:kern w:val="0"/>
            <w:u w:val="single"/>
          </w:rPr>
          <w:t>https://www.northguan-nsa.gov.tw/user/article.aspx?Lang=1&amp;SNo=04002735</w:t>
        </w:r>
      </w:hyperlink>
    </w:p>
    <w:p w:rsidR="00280C63" w:rsidRDefault="00280C63" w:rsidP="00280C63">
      <w:pPr>
        <w:autoSpaceDE w:val="0"/>
        <w:autoSpaceDN w:val="0"/>
        <w:adjustRightInd w:val="0"/>
        <w:snapToGrid w:val="0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32.</w:t>
      </w:r>
      <w:r w:rsidRPr="002F35C5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行政院農委會—兒童農業網</w:t>
      </w:r>
      <w:hyperlink w:anchor="https://kids.coa.gov.tw/list.php?func=kids_school&amp;subfunc=kids_pastoral">
        <w:r>
          <w:rPr>
            <w:rFonts w:asciiTheme="minorEastAsia" w:eastAsiaTheme="minorEastAsia" w:hAnsiTheme="minorEastAsia" w:hint="eastAsia"/>
            <w:snapToGrid w:val="0"/>
            <w:color w:val="0000FF"/>
            <w:kern w:val="0"/>
            <w:u w:val="single"/>
          </w:rPr>
          <w:t>https://kids.coa.gov.tw/list.php?func=kids_school&amp;subfunc=kids_pastoral</w:t>
        </w:r>
      </w:hyperlink>
    </w:p>
    <w:p w:rsidR="00280C63" w:rsidRDefault="00280C63" w:rsidP="00280C63">
      <w:pPr>
        <w:autoSpaceDE w:val="0"/>
        <w:autoSpaceDN w:val="0"/>
        <w:adjustRightInd w:val="0"/>
        <w:snapToGrid w:val="0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33.</w:t>
      </w:r>
      <w:r w:rsidRPr="002F35C5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行政院農委會—食農教育教學資源平臺</w:t>
      </w:r>
      <w:hyperlink w:anchor="https://fae.coa.gov.tw/index.php">
        <w:r>
          <w:rPr>
            <w:rFonts w:asciiTheme="minorEastAsia" w:eastAsiaTheme="minorEastAsia" w:hAnsiTheme="minorEastAsia" w:hint="eastAsia"/>
            <w:snapToGrid w:val="0"/>
            <w:color w:val="0000FF"/>
            <w:kern w:val="0"/>
            <w:u w:val="single"/>
          </w:rPr>
          <w:t>https://fae.coa.gov.tw/index.php</w:t>
        </w:r>
      </w:hyperlink>
    </w:p>
    <w:p w:rsidR="00280C63" w:rsidRDefault="00280C63" w:rsidP="00280C63">
      <w:pPr>
        <w:autoSpaceDE w:val="0"/>
        <w:autoSpaceDN w:val="0"/>
        <w:adjustRightInd w:val="0"/>
        <w:snapToGrid w:val="0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 w:rsidRPr="002F35C5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3</w:t>
      </w: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4.</w:t>
      </w:r>
      <w:r w:rsidRPr="002F35C5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行政院農委會農糧署—臺灣農產品生產追溯系統</w:t>
      </w:r>
      <w:hyperlink w:anchor="https://qrc.afa.gov.tw/">
        <w:r>
          <w:rPr>
            <w:rFonts w:asciiTheme="minorEastAsia" w:eastAsiaTheme="minorEastAsia" w:hAnsiTheme="minorEastAsia" w:hint="eastAsia"/>
            <w:snapToGrid w:val="0"/>
            <w:color w:val="0000FF"/>
            <w:kern w:val="0"/>
            <w:u w:val="single"/>
          </w:rPr>
          <w:t>https://qrc.afa.gov.tw/</w:t>
        </w:r>
      </w:hyperlink>
    </w:p>
    <w:p w:rsidR="00280C63" w:rsidRDefault="00280C63" w:rsidP="00280C63">
      <w:pPr>
        <w:autoSpaceDE w:val="0"/>
        <w:autoSpaceDN w:val="0"/>
        <w:adjustRightInd w:val="0"/>
        <w:snapToGrid w:val="0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35.</w:t>
      </w:r>
      <w:r w:rsidRPr="00C26827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 xml:space="preserve">經濟部工業局民生領域相關計畫　</w:t>
      </w:r>
      <w:hyperlink w:anchor="https://www.tipo.org.tw/tc/about_textile_2.aspx">
        <w:r>
          <w:rPr>
            <w:rFonts w:asciiTheme="minorEastAsia" w:eastAsiaTheme="minorEastAsia" w:hAnsiTheme="minorEastAsia" w:hint="eastAsia"/>
            <w:snapToGrid w:val="0"/>
            <w:color w:val="0000FF"/>
            <w:kern w:val="0"/>
            <w:u w:val="single"/>
          </w:rPr>
          <w:t>https://www.tipo.org.tw/tc/about_textile_2.aspx</w:t>
        </w:r>
      </w:hyperlink>
    </w:p>
    <w:p w:rsidR="00280C63" w:rsidRDefault="00280C63" w:rsidP="00280C63">
      <w:pPr>
        <w:autoSpaceDE w:val="0"/>
        <w:autoSpaceDN w:val="0"/>
        <w:adjustRightInd w:val="0"/>
        <w:snapToGrid w:val="0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36.</w:t>
      </w:r>
      <w:r w:rsidRPr="00C26827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經濟部標準檢驗局—國家標準網路服務系統</w:t>
      </w:r>
      <w:r w:rsidRPr="00C26827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-CNS 14517-1</w:t>
      </w:r>
      <w:r w:rsidRPr="00C26827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 xml:space="preserve">　</w:t>
      </w:r>
      <w:hyperlink w:anchor="https://www.cnsonline.com.tw/">
        <w:r>
          <w:rPr>
            <w:rFonts w:asciiTheme="minorEastAsia" w:eastAsiaTheme="minorEastAsia" w:hAnsiTheme="minorEastAsia" w:hint="eastAsia"/>
            <w:snapToGrid w:val="0"/>
            <w:color w:val="0000FF"/>
            <w:kern w:val="0"/>
            <w:u w:val="single"/>
          </w:rPr>
          <w:t>https://www.cnsonline.com.tw/</w:t>
        </w:r>
      </w:hyperlink>
    </w:p>
    <w:p w:rsidR="00280C63" w:rsidRDefault="00280C63" w:rsidP="00280C63">
      <w:pPr>
        <w:autoSpaceDE w:val="0"/>
        <w:autoSpaceDN w:val="0"/>
        <w:adjustRightInd w:val="0"/>
        <w:snapToGrid w:val="0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37.</w:t>
      </w:r>
      <w:r w:rsidRPr="00C26827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 xml:space="preserve">經濟部商工行政法規　</w:t>
      </w:r>
      <w:hyperlink w:anchor="https://gcis.nat.gov.tw/elaw/lawDtlAction.do?method=lawdocList&amp;pk=9">
        <w:r>
          <w:rPr>
            <w:rFonts w:asciiTheme="minorEastAsia" w:eastAsiaTheme="minorEastAsia" w:hAnsiTheme="minorEastAsia" w:hint="eastAsia"/>
            <w:snapToGrid w:val="0"/>
            <w:color w:val="0000FF"/>
            <w:kern w:val="0"/>
            <w:u w:val="single"/>
          </w:rPr>
          <w:t>https://gcis.nat.gov.tw/elaw/lawDtlAction.do?method=lawdocList&amp;pk=9</w:t>
        </w:r>
      </w:hyperlink>
    </w:p>
    <w:p w:rsidR="00280C63" w:rsidRDefault="00280C63" w:rsidP="00280C63">
      <w:pPr>
        <w:autoSpaceDE w:val="0"/>
        <w:autoSpaceDN w:val="0"/>
        <w:adjustRightInd w:val="0"/>
        <w:snapToGrid w:val="0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38.</w:t>
      </w:r>
      <w:r w:rsidRPr="00C26827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 xml:space="preserve">科學人雜誌：「織」出漢民族的深遠文化　</w:t>
      </w:r>
      <w:hyperlink w:anchor="https://sa.ylib.com/MagArticle.aspx?id=1869">
        <w:r>
          <w:rPr>
            <w:rFonts w:asciiTheme="minorEastAsia" w:eastAsiaTheme="minorEastAsia" w:hAnsiTheme="minorEastAsia" w:hint="eastAsia"/>
            <w:snapToGrid w:val="0"/>
            <w:color w:val="0000FF"/>
            <w:kern w:val="0"/>
            <w:u w:val="single"/>
          </w:rPr>
          <w:t>https://sa.ylib.com/MagArticle.aspx?id=1869</w:t>
        </w:r>
      </w:hyperlink>
    </w:p>
    <w:p w:rsidR="00280C63" w:rsidRDefault="00280C63" w:rsidP="00280C63">
      <w:pPr>
        <w:autoSpaceDE w:val="0"/>
        <w:autoSpaceDN w:val="0"/>
        <w:adjustRightInd w:val="0"/>
        <w:snapToGrid w:val="0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39.</w:t>
      </w:r>
      <w:r w:rsidRPr="00C26827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 xml:space="preserve">國語日報：穿在身上的空調？發熱衣和涼感衣　</w:t>
      </w:r>
      <w:hyperlink w:anchor="https://www.mdnkids.com/content.asp?sn=456">
        <w:r>
          <w:rPr>
            <w:rFonts w:asciiTheme="minorEastAsia" w:eastAsiaTheme="minorEastAsia" w:hAnsiTheme="minorEastAsia" w:hint="eastAsia"/>
            <w:snapToGrid w:val="0"/>
            <w:color w:val="0000FF"/>
            <w:kern w:val="0"/>
            <w:u w:val="single"/>
          </w:rPr>
          <w:t>https://www.mdnkids.com/content.asp?sn=456</w:t>
        </w:r>
      </w:hyperlink>
    </w:p>
    <w:p w:rsidR="00280C63" w:rsidRPr="00C26827" w:rsidRDefault="00280C63" w:rsidP="00280C63">
      <w:pPr>
        <w:autoSpaceDE w:val="0"/>
        <w:autoSpaceDN w:val="0"/>
        <w:adjustRightInd w:val="0"/>
        <w:snapToGrid w:val="0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40.</w:t>
      </w:r>
      <w:r w:rsidRPr="00C26827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經濟部技術處—產業技術評析：「紡織業循環經濟之舊衣回收技術及翻新案例」</w:t>
      </w:r>
      <w:r w:rsidRPr="00C26827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 xml:space="preserve"> </w:t>
      </w:r>
      <w:hyperlink w:anchor="https://www.moea.gov.tw/MNS/doit/industrytech/IndustryTech.aspx?menu_id=13545&amp;it_id=340">
        <w:r>
          <w:rPr>
            <w:rFonts w:asciiTheme="minorEastAsia" w:eastAsiaTheme="minorEastAsia" w:hAnsiTheme="minorEastAsia" w:hint="eastAsia"/>
            <w:snapToGrid w:val="0"/>
            <w:color w:val="0000FF"/>
            <w:kern w:val="0"/>
            <w:u w:val="single"/>
          </w:rPr>
          <w:t>https://www.moea.gov.tw/MNS/doit/industrytech/IndustryTech.aspx?menu_id=13545&amp;it_id=340</w:t>
        </w:r>
      </w:hyperlink>
    </w:p>
    <w:p w:rsidR="00280C63" w:rsidRDefault="00280C63" w:rsidP="00280C63">
      <w:pPr>
        <w:autoSpaceDE w:val="0"/>
        <w:autoSpaceDN w:val="0"/>
        <w:adjustRightInd w:val="0"/>
        <w:snapToGrid w:val="0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41.</w:t>
      </w:r>
      <w:r w:rsidRPr="00C26827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經濟部技術處—產業技術評析：「回收聚酯仰賴產品履歷落實環保」</w:t>
      </w:r>
      <w:r w:rsidRPr="00C26827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 xml:space="preserve"> </w:t>
      </w:r>
      <w:hyperlink w:anchor="https://www.moea.gov.tw/MNS/doit/industrytech/IndustryTech.aspx?menu_id=13545&amp;it_id=271">
        <w:r>
          <w:rPr>
            <w:rFonts w:asciiTheme="minorEastAsia" w:eastAsiaTheme="minorEastAsia" w:hAnsiTheme="minorEastAsia" w:hint="eastAsia"/>
            <w:snapToGrid w:val="0"/>
            <w:color w:val="0000FF"/>
            <w:kern w:val="0"/>
            <w:u w:val="single"/>
          </w:rPr>
          <w:t>https://www.moea.gov.tw/MNS/doit/industrytech/IndustryTech.aspx?menu_id=13545&amp;it_id=271</w:t>
        </w:r>
      </w:hyperlink>
    </w:p>
    <w:p w:rsidR="00280C63" w:rsidRDefault="00280C63" w:rsidP="00280C63">
      <w:pPr>
        <w:autoSpaceDE w:val="0"/>
        <w:autoSpaceDN w:val="0"/>
        <w:adjustRightInd w:val="0"/>
        <w:snapToGrid w:val="0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42.</w:t>
      </w:r>
      <w:r w:rsidRPr="008A225F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 xml:space="preserve">夢想藝術聯合國　</w:t>
      </w:r>
      <w:hyperlink w:anchor="https://www.art-dreams.com/dream-parade.html">
        <w:r>
          <w:rPr>
            <w:rFonts w:asciiTheme="minorEastAsia" w:eastAsiaTheme="minorEastAsia" w:hAnsiTheme="minorEastAsia" w:hint="eastAsia"/>
            <w:snapToGrid w:val="0"/>
            <w:color w:val="0000FF"/>
            <w:kern w:val="0"/>
            <w:u w:val="single"/>
          </w:rPr>
          <w:t>https://www.art-dreams.com/dream-parade.html</w:t>
        </w:r>
      </w:hyperlink>
    </w:p>
    <w:p w:rsidR="00280C63" w:rsidRPr="008A225F" w:rsidRDefault="00280C63" w:rsidP="00280C63">
      <w:pPr>
        <w:autoSpaceDE w:val="0"/>
        <w:autoSpaceDN w:val="0"/>
        <w:adjustRightInd w:val="0"/>
        <w:snapToGrid w:val="0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43.</w:t>
      </w:r>
      <w:r w:rsidRPr="008A225F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中央氣象局</w:t>
      </w:r>
      <w:r w:rsidRPr="008A225F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 xml:space="preserve"> </w:t>
      </w:r>
      <w:hyperlink w:anchor="https://www.cwb.gov.tw">
        <w:r>
          <w:rPr>
            <w:rFonts w:asciiTheme="minorEastAsia" w:eastAsiaTheme="minorEastAsia" w:hAnsiTheme="minorEastAsia" w:hint="eastAsia"/>
            <w:snapToGrid w:val="0"/>
            <w:color w:val="0000FF"/>
            <w:kern w:val="0"/>
            <w:u w:val="single"/>
          </w:rPr>
          <w:t>https://www.cwb.gov.tw</w:t>
        </w:r>
      </w:hyperlink>
    </w:p>
    <w:p w:rsidR="00280C63" w:rsidRDefault="00280C63" w:rsidP="00280C63">
      <w:pPr>
        <w:autoSpaceDE w:val="0"/>
        <w:autoSpaceDN w:val="0"/>
        <w:adjustRightInd w:val="0"/>
        <w:snapToGrid w:val="0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44.</w:t>
      </w:r>
      <w:r w:rsidRPr="008A225F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 xml:space="preserve">中華民國交通部觀光局　</w:t>
      </w:r>
      <w:hyperlink w:anchor="https://www.taiwan.net.tw/m1.aspx?sNo=0001038">
        <w:r>
          <w:rPr>
            <w:rFonts w:asciiTheme="minorEastAsia" w:eastAsiaTheme="minorEastAsia" w:hAnsiTheme="minorEastAsia" w:hint="eastAsia"/>
            <w:snapToGrid w:val="0"/>
            <w:color w:val="0000FF"/>
            <w:kern w:val="0"/>
            <w:u w:val="single"/>
          </w:rPr>
          <w:t>https://www.taiwan.net.tw/m1.aspx?sNo=0001038</w:t>
        </w:r>
      </w:hyperlink>
    </w:p>
    <w:p w:rsidR="00280C63" w:rsidRDefault="00280C63" w:rsidP="00280C63">
      <w:pPr>
        <w:autoSpaceDE w:val="0"/>
        <w:autoSpaceDN w:val="0"/>
        <w:adjustRightInd w:val="0"/>
        <w:snapToGrid w:val="0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45.</w:t>
      </w:r>
      <w:r w:rsidRPr="008A225F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 xml:space="preserve">臺灣農業故事館　</w:t>
      </w:r>
      <w:hyperlink w:anchor="https://theme.coa.gov.tw/storyboard.php?type=e&amp;web=C&amp;id=295">
        <w:r>
          <w:rPr>
            <w:rFonts w:asciiTheme="minorEastAsia" w:eastAsiaTheme="minorEastAsia" w:hAnsiTheme="minorEastAsia" w:hint="eastAsia"/>
            <w:snapToGrid w:val="0"/>
            <w:color w:val="0000FF"/>
            <w:kern w:val="0"/>
            <w:u w:val="single"/>
          </w:rPr>
          <w:t>https://theme.coa.gov.tw/storyboard.php?type=e&amp;web=C&amp;id=295</w:t>
        </w:r>
      </w:hyperlink>
    </w:p>
    <w:p w:rsidR="00280C63" w:rsidRDefault="00280C63" w:rsidP="00280C63">
      <w:pPr>
        <w:autoSpaceDE w:val="0"/>
        <w:autoSpaceDN w:val="0"/>
        <w:adjustRightInd w:val="0"/>
        <w:snapToGrid w:val="0"/>
        <w:rPr>
          <w:rFonts w:eastAsiaTheme="minorEastAsia"/>
          <w:snapToGrid w:val="0"/>
          <w:color w:val="000000" w:themeColor="text1"/>
          <w:kern w:val="0"/>
          <w:sz w:val="20"/>
          <w:szCs w:val="20"/>
        </w:rPr>
      </w:pP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46.</w:t>
      </w:r>
      <w:r w:rsidRPr="008A225F"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經濟部中小企業處</w:t>
      </w:r>
      <w:hyperlink w:anchor="https://www.otop.tw/travel/download">
        <w:r>
          <w:rPr>
            <w:rFonts w:asciiTheme="minorEastAsia" w:eastAsiaTheme="minorEastAsia" w:hAnsiTheme="minorEastAsia" w:hint="eastAsia"/>
            <w:snapToGrid w:val="0"/>
            <w:color w:val="0000FF"/>
            <w:kern w:val="0"/>
            <w:u w:val="single"/>
          </w:rPr>
          <w:t>https://www.otop.tw/travel/download</w:t>
        </w:r>
      </w:hyperlink>
    </w:p>
    <w:p w:rsidR="004A0058" w:rsidRDefault="00280C63" w:rsidP="00280C63">
      <w:pPr>
        <w:rPr>
          <w:rFonts w:asciiTheme="minorEastAsia" w:eastAsiaTheme="minorEastAsia" w:hAnsiTheme="minorEastAsia"/>
          <w:snapToGrid w:val="0"/>
          <w:color w:val="0000FF"/>
          <w:kern w:val="0"/>
          <w:u w:val="single"/>
        </w:rPr>
      </w:pP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47.</w:t>
      </w:r>
      <w:r>
        <w:rPr>
          <w:rFonts w:eastAsiaTheme="minorEastAsia" w:hint="eastAsia"/>
          <w:snapToGrid w:val="0"/>
          <w:color w:val="000000" w:themeColor="text1"/>
          <w:kern w:val="0"/>
          <w:sz w:val="20"/>
          <w:szCs w:val="20"/>
        </w:rPr>
        <w:t>臺灣世界遺產潛力點</w:t>
      </w:r>
      <w:hyperlink w:anchor="https://twh.boch.gov.tw/">
        <w:r>
          <w:rPr>
            <w:rFonts w:asciiTheme="minorEastAsia" w:eastAsiaTheme="minorEastAsia" w:hAnsiTheme="minorEastAsia" w:hint="eastAsia"/>
            <w:snapToGrid w:val="0"/>
            <w:color w:val="0000FF"/>
            <w:kern w:val="0"/>
            <w:u w:val="single"/>
          </w:rPr>
          <w:t>https://twh.boch.gov.tw/</w:t>
        </w:r>
      </w:hyperlink>
    </w:p>
    <w:p w:rsidR="00280C63" w:rsidRDefault="00280C63" w:rsidP="00280C63">
      <w:pPr>
        <w:rPr>
          <w:rFonts w:asciiTheme="minorEastAsia" w:eastAsiaTheme="minorEastAsia" w:hAnsiTheme="minorEastAsia"/>
          <w:snapToGrid w:val="0"/>
          <w:color w:val="0000FF"/>
          <w:kern w:val="0"/>
          <w:u w:val="single"/>
        </w:rPr>
      </w:pPr>
    </w:p>
    <w:p w:rsidR="00280C63" w:rsidRDefault="00280C63" w:rsidP="00280C63">
      <w:pPr>
        <w:rPr>
          <w:rFonts w:asciiTheme="minorEastAsia" w:eastAsiaTheme="minorEastAsia" w:hAnsiTheme="minorEastAsia"/>
          <w:snapToGrid w:val="0"/>
          <w:color w:val="0000FF"/>
          <w:kern w:val="0"/>
          <w:u w:val="single"/>
        </w:rPr>
      </w:pPr>
    </w:p>
    <w:p w:rsidR="00280C63" w:rsidRDefault="00280C63" w:rsidP="00280C63">
      <w:pPr>
        <w:rPr>
          <w:rFonts w:asciiTheme="minorEastAsia" w:eastAsiaTheme="minorEastAsia" w:hAnsiTheme="minorEastAsia"/>
          <w:snapToGrid w:val="0"/>
          <w:color w:val="0000FF"/>
          <w:kern w:val="0"/>
          <w:u w:val="single"/>
        </w:rPr>
      </w:pPr>
    </w:p>
    <w:tbl>
      <w:tblPr>
        <w:tblW w:w="151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35"/>
        <w:gridCol w:w="289"/>
        <w:gridCol w:w="290"/>
        <w:gridCol w:w="289"/>
        <w:gridCol w:w="1014"/>
        <w:gridCol w:w="1047"/>
        <w:gridCol w:w="1159"/>
        <w:gridCol w:w="1046"/>
        <w:gridCol w:w="5725"/>
        <w:gridCol w:w="567"/>
        <w:gridCol w:w="1134"/>
        <w:gridCol w:w="992"/>
        <w:gridCol w:w="1276"/>
      </w:tblGrid>
      <w:tr w:rsidR="00640777" w:rsidRPr="001A4E3A" w:rsidTr="00640777">
        <w:trPr>
          <w:trHeight w:val="1134"/>
          <w:tblHeader/>
          <w:jc w:val="center"/>
        </w:trPr>
        <w:tc>
          <w:tcPr>
            <w:tcW w:w="335" w:type="dxa"/>
            <w:shd w:val="clear" w:color="auto" w:fill="CCCCCC"/>
            <w:vAlign w:val="center"/>
          </w:tcPr>
          <w:p w:rsidR="00640777" w:rsidRPr="001A4E3A" w:rsidRDefault="00640777" w:rsidP="00B10ED3">
            <w:pPr>
              <w:spacing w:line="0" w:lineRule="atLeast"/>
              <w:jc w:val="center"/>
              <w:rPr>
                <w:snapToGrid w:val="0"/>
                <w:kern w:val="0"/>
                <w:sz w:val="20"/>
                <w:szCs w:val="20"/>
              </w:rPr>
            </w:pPr>
            <w:r w:rsidRPr="001A4E3A">
              <w:rPr>
                <w:rFonts w:hAnsi="新細明體"/>
                <w:snapToGrid w:val="0"/>
                <w:kern w:val="0"/>
                <w:sz w:val="20"/>
                <w:szCs w:val="20"/>
              </w:rPr>
              <w:lastRenderedPageBreak/>
              <w:t>起訖週次</w:t>
            </w:r>
          </w:p>
        </w:tc>
        <w:tc>
          <w:tcPr>
            <w:tcW w:w="289" w:type="dxa"/>
            <w:shd w:val="clear" w:color="auto" w:fill="CCCCCC"/>
            <w:vAlign w:val="center"/>
          </w:tcPr>
          <w:p w:rsidR="00640777" w:rsidRPr="001A4E3A" w:rsidRDefault="00640777" w:rsidP="00B10ED3">
            <w:pPr>
              <w:spacing w:line="0" w:lineRule="atLeast"/>
              <w:jc w:val="center"/>
              <w:rPr>
                <w:snapToGrid w:val="0"/>
                <w:kern w:val="0"/>
                <w:sz w:val="20"/>
                <w:szCs w:val="20"/>
              </w:rPr>
            </w:pPr>
            <w:r w:rsidRPr="001A4E3A">
              <w:rPr>
                <w:rFonts w:hAnsi="新細明體"/>
                <w:snapToGrid w:val="0"/>
                <w:kern w:val="0"/>
                <w:sz w:val="20"/>
                <w:szCs w:val="20"/>
              </w:rPr>
              <w:t>起訖日期</w:t>
            </w:r>
          </w:p>
        </w:tc>
        <w:tc>
          <w:tcPr>
            <w:tcW w:w="290" w:type="dxa"/>
            <w:shd w:val="clear" w:color="auto" w:fill="CCCCCC"/>
            <w:vAlign w:val="center"/>
          </w:tcPr>
          <w:p w:rsidR="00640777" w:rsidRPr="001A4E3A" w:rsidRDefault="00640777" w:rsidP="00B10ED3">
            <w:pPr>
              <w:pStyle w:val="20"/>
              <w:spacing w:line="0" w:lineRule="atLeast"/>
              <w:rPr>
                <w:rFonts w:eastAsia="新細明體"/>
                <w:snapToGrid w:val="0"/>
                <w:kern w:val="0"/>
                <w:sz w:val="20"/>
              </w:rPr>
            </w:pPr>
            <w:r w:rsidRPr="001A4E3A">
              <w:rPr>
                <w:rFonts w:eastAsia="新細明體" w:hAnsi="新細明體"/>
                <w:snapToGrid w:val="0"/>
                <w:kern w:val="0"/>
                <w:sz w:val="20"/>
              </w:rPr>
              <w:t>主題</w:t>
            </w:r>
          </w:p>
        </w:tc>
        <w:tc>
          <w:tcPr>
            <w:tcW w:w="289" w:type="dxa"/>
            <w:shd w:val="clear" w:color="auto" w:fill="CCCCCC"/>
            <w:vAlign w:val="center"/>
          </w:tcPr>
          <w:p w:rsidR="00640777" w:rsidRPr="001A4E3A" w:rsidRDefault="00640777" w:rsidP="00B10ED3">
            <w:pPr>
              <w:pStyle w:val="20"/>
              <w:spacing w:line="0" w:lineRule="atLeast"/>
              <w:rPr>
                <w:rFonts w:eastAsia="新細明體"/>
                <w:snapToGrid w:val="0"/>
                <w:kern w:val="0"/>
                <w:sz w:val="20"/>
              </w:rPr>
            </w:pPr>
            <w:r w:rsidRPr="001A4E3A">
              <w:rPr>
                <w:rFonts w:eastAsia="新細明體" w:hAnsi="新細明體"/>
                <w:snapToGrid w:val="0"/>
                <w:kern w:val="0"/>
                <w:sz w:val="20"/>
              </w:rPr>
              <w:t>單元名稱</w:t>
            </w:r>
          </w:p>
        </w:tc>
        <w:tc>
          <w:tcPr>
            <w:tcW w:w="1014" w:type="dxa"/>
            <w:shd w:val="clear" w:color="auto" w:fill="CCCCCC"/>
            <w:vAlign w:val="center"/>
          </w:tcPr>
          <w:p w:rsidR="00640777" w:rsidRPr="00FB0BC3" w:rsidRDefault="00640777" w:rsidP="00B10ED3">
            <w:pPr>
              <w:spacing w:line="240" w:lineRule="exact"/>
              <w:jc w:val="center"/>
              <w:rPr>
                <w:snapToGrid w:val="0"/>
                <w:sz w:val="20"/>
                <w:szCs w:val="20"/>
              </w:rPr>
            </w:pPr>
            <w:r w:rsidRPr="00FB0BC3">
              <w:rPr>
                <w:snapToGrid w:val="0"/>
                <w:sz w:val="20"/>
                <w:szCs w:val="20"/>
              </w:rPr>
              <w:t>核心素養項目</w:t>
            </w:r>
          </w:p>
        </w:tc>
        <w:tc>
          <w:tcPr>
            <w:tcW w:w="1047" w:type="dxa"/>
            <w:shd w:val="clear" w:color="auto" w:fill="CCCCCC"/>
            <w:vAlign w:val="center"/>
          </w:tcPr>
          <w:p w:rsidR="00640777" w:rsidRPr="00FB0BC3" w:rsidRDefault="00640777" w:rsidP="00B10ED3">
            <w:pPr>
              <w:spacing w:line="240" w:lineRule="exact"/>
              <w:jc w:val="center"/>
              <w:rPr>
                <w:snapToGrid w:val="0"/>
                <w:sz w:val="20"/>
                <w:szCs w:val="20"/>
              </w:rPr>
            </w:pPr>
            <w:r w:rsidRPr="00FB0BC3">
              <w:rPr>
                <w:snapToGrid w:val="0"/>
                <w:sz w:val="20"/>
                <w:szCs w:val="20"/>
              </w:rPr>
              <w:t>學習表現</w:t>
            </w:r>
          </w:p>
        </w:tc>
        <w:tc>
          <w:tcPr>
            <w:tcW w:w="1159" w:type="dxa"/>
            <w:shd w:val="clear" w:color="auto" w:fill="CCCCCC"/>
            <w:vAlign w:val="center"/>
          </w:tcPr>
          <w:p w:rsidR="00640777" w:rsidRPr="00FB0BC3" w:rsidRDefault="00640777" w:rsidP="00B10ED3">
            <w:pPr>
              <w:spacing w:line="240" w:lineRule="exact"/>
              <w:jc w:val="center"/>
              <w:rPr>
                <w:snapToGrid w:val="0"/>
                <w:sz w:val="20"/>
                <w:szCs w:val="20"/>
              </w:rPr>
            </w:pPr>
            <w:r w:rsidRPr="00FB0BC3">
              <w:rPr>
                <w:snapToGrid w:val="0"/>
                <w:sz w:val="20"/>
                <w:szCs w:val="20"/>
              </w:rPr>
              <w:t>學習內容</w:t>
            </w:r>
          </w:p>
        </w:tc>
        <w:tc>
          <w:tcPr>
            <w:tcW w:w="1046" w:type="dxa"/>
            <w:shd w:val="clear" w:color="auto" w:fill="CCCCCC"/>
            <w:vAlign w:val="center"/>
          </w:tcPr>
          <w:p w:rsidR="00640777" w:rsidRPr="001A4E3A" w:rsidRDefault="00640777" w:rsidP="00B10ED3">
            <w:pPr>
              <w:spacing w:line="0" w:lineRule="atLeast"/>
              <w:jc w:val="center"/>
              <w:rPr>
                <w:snapToGrid w:val="0"/>
                <w:kern w:val="0"/>
                <w:sz w:val="20"/>
                <w:szCs w:val="20"/>
              </w:rPr>
            </w:pPr>
            <w:r w:rsidRPr="001A4E3A">
              <w:rPr>
                <w:rFonts w:hAnsi="新細明體"/>
                <w:snapToGrid w:val="0"/>
                <w:kern w:val="0"/>
                <w:sz w:val="20"/>
                <w:szCs w:val="20"/>
              </w:rPr>
              <w:t>學習目標</w:t>
            </w:r>
          </w:p>
        </w:tc>
        <w:tc>
          <w:tcPr>
            <w:tcW w:w="5725" w:type="dxa"/>
            <w:shd w:val="clear" w:color="auto" w:fill="CCCCCC"/>
            <w:vAlign w:val="center"/>
          </w:tcPr>
          <w:p w:rsidR="00640777" w:rsidRPr="001A4E3A" w:rsidRDefault="00640777" w:rsidP="00B10ED3">
            <w:pPr>
              <w:spacing w:line="0" w:lineRule="atLeast"/>
              <w:jc w:val="center"/>
              <w:rPr>
                <w:snapToGrid w:val="0"/>
                <w:kern w:val="0"/>
                <w:sz w:val="20"/>
                <w:szCs w:val="20"/>
              </w:rPr>
            </w:pPr>
            <w:r w:rsidRPr="001A4E3A">
              <w:rPr>
                <w:rFonts w:hAnsi="新細明體"/>
                <w:snapToGrid w:val="0"/>
                <w:kern w:val="0"/>
                <w:sz w:val="20"/>
                <w:szCs w:val="20"/>
              </w:rPr>
              <w:t>教學活動重點</w:t>
            </w:r>
          </w:p>
        </w:tc>
        <w:tc>
          <w:tcPr>
            <w:tcW w:w="567" w:type="dxa"/>
            <w:shd w:val="clear" w:color="auto" w:fill="CCCCCC"/>
            <w:vAlign w:val="center"/>
          </w:tcPr>
          <w:p w:rsidR="00640777" w:rsidRPr="001A4E3A" w:rsidRDefault="00640777" w:rsidP="00B10ED3">
            <w:pPr>
              <w:spacing w:line="0" w:lineRule="atLeast"/>
              <w:jc w:val="center"/>
              <w:rPr>
                <w:snapToGrid w:val="0"/>
                <w:kern w:val="0"/>
                <w:sz w:val="20"/>
                <w:szCs w:val="20"/>
              </w:rPr>
            </w:pPr>
            <w:r w:rsidRPr="001A4E3A">
              <w:rPr>
                <w:rFonts w:hAnsi="新細明體"/>
                <w:snapToGrid w:val="0"/>
                <w:kern w:val="0"/>
                <w:sz w:val="20"/>
                <w:szCs w:val="20"/>
              </w:rPr>
              <w:t>教學節數</w:t>
            </w:r>
          </w:p>
        </w:tc>
        <w:tc>
          <w:tcPr>
            <w:tcW w:w="1134" w:type="dxa"/>
            <w:shd w:val="clear" w:color="auto" w:fill="CCCCCC"/>
            <w:vAlign w:val="center"/>
          </w:tcPr>
          <w:p w:rsidR="00640777" w:rsidRPr="001A4E3A" w:rsidRDefault="00640777" w:rsidP="00B10ED3">
            <w:pPr>
              <w:spacing w:line="0" w:lineRule="atLeast"/>
              <w:jc w:val="center"/>
              <w:rPr>
                <w:snapToGrid w:val="0"/>
                <w:kern w:val="0"/>
                <w:sz w:val="20"/>
                <w:szCs w:val="20"/>
              </w:rPr>
            </w:pPr>
            <w:r w:rsidRPr="001A4E3A">
              <w:rPr>
                <w:rFonts w:hAnsi="新細明體"/>
                <w:snapToGrid w:val="0"/>
                <w:kern w:val="0"/>
                <w:sz w:val="20"/>
                <w:szCs w:val="20"/>
              </w:rPr>
              <w:t>教學資源</w:t>
            </w:r>
          </w:p>
        </w:tc>
        <w:tc>
          <w:tcPr>
            <w:tcW w:w="992" w:type="dxa"/>
            <w:shd w:val="clear" w:color="auto" w:fill="CCCCCC"/>
            <w:vAlign w:val="center"/>
          </w:tcPr>
          <w:p w:rsidR="00640777" w:rsidRPr="001A4E3A" w:rsidRDefault="00640777" w:rsidP="00B10ED3">
            <w:pPr>
              <w:spacing w:line="0" w:lineRule="atLeast"/>
              <w:jc w:val="center"/>
              <w:rPr>
                <w:snapToGrid w:val="0"/>
                <w:kern w:val="0"/>
                <w:sz w:val="20"/>
                <w:szCs w:val="20"/>
              </w:rPr>
            </w:pPr>
            <w:r w:rsidRPr="001A4E3A">
              <w:rPr>
                <w:rFonts w:hAnsi="新細明體"/>
                <w:snapToGrid w:val="0"/>
                <w:kern w:val="0"/>
                <w:sz w:val="20"/>
                <w:szCs w:val="20"/>
              </w:rPr>
              <w:t>評量方式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CCCCCC"/>
            <w:vAlign w:val="center"/>
          </w:tcPr>
          <w:p w:rsidR="00640777" w:rsidRDefault="00640777" w:rsidP="00B10ED3">
            <w:pPr>
              <w:spacing w:line="0" w:lineRule="atLeast"/>
              <w:jc w:val="center"/>
              <w:rPr>
                <w:rFonts w:hAnsi="新細明體"/>
                <w:snapToGrid w:val="0"/>
                <w:kern w:val="0"/>
                <w:sz w:val="20"/>
                <w:szCs w:val="20"/>
              </w:rPr>
            </w:pPr>
            <w:r>
              <w:rPr>
                <w:rFonts w:hAnsi="新細明體" w:hint="eastAsia"/>
                <w:snapToGrid w:val="0"/>
                <w:kern w:val="0"/>
                <w:sz w:val="20"/>
                <w:szCs w:val="20"/>
              </w:rPr>
              <w:t>議題融入</w:t>
            </w:r>
          </w:p>
          <w:p w:rsidR="00640777" w:rsidRPr="001A4E3A" w:rsidRDefault="00640777" w:rsidP="00B10ED3">
            <w:pPr>
              <w:spacing w:line="0" w:lineRule="atLeast"/>
              <w:jc w:val="center"/>
              <w:rPr>
                <w:snapToGrid w:val="0"/>
                <w:kern w:val="0"/>
                <w:sz w:val="20"/>
                <w:szCs w:val="20"/>
              </w:rPr>
            </w:pPr>
            <w:r>
              <w:rPr>
                <w:rFonts w:hAnsi="新細明體" w:hint="eastAsia"/>
                <w:snapToGrid w:val="0"/>
                <w:kern w:val="0"/>
                <w:sz w:val="20"/>
                <w:szCs w:val="20"/>
              </w:rPr>
              <w:t>具體內涵</w:t>
            </w:r>
          </w:p>
        </w:tc>
      </w:tr>
      <w:tr w:rsidR="00640777" w:rsidRPr="001A4E3A" w:rsidTr="00640777">
        <w:trPr>
          <w:trHeight w:val="8551"/>
          <w:jc w:val="center"/>
        </w:trPr>
        <w:tc>
          <w:tcPr>
            <w:tcW w:w="335" w:type="dxa"/>
            <w:vAlign w:val="center"/>
          </w:tcPr>
          <w:p w:rsidR="00640777" w:rsidRPr="00644AB4" w:rsidRDefault="00640777" w:rsidP="00B10ED3">
            <w:pPr>
              <w:spacing w:line="260" w:lineRule="exact"/>
              <w:jc w:val="center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第一週</w:t>
            </w:r>
          </w:p>
        </w:tc>
        <w:tc>
          <w:tcPr>
            <w:tcW w:w="289" w:type="dxa"/>
            <w:vAlign w:val="center"/>
          </w:tcPr>
          <w:p w:rsidR="00640777" w:rsidRPr="00644AB4" w:rsidRDefault="00640777" w:rsidP="00B10ED3">
            <w:pPr>
              <w:widowControl/>
              <w:spacing w:line="260" w:lineRule="exact"/>
              <w:jc w:val="center"/>
              <w:rPr>
                <w:rFonts w:eastAsiaTheme="minorEastAsia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kern w:val="0"/>
                <w:sz w:val="20"/>
                <w:szCs w:val="20"/>
              </w:rPr>
              <w:t>2/13~2/17</w:t>
            </w:r>
          </w:p>
        </w:tc>
        <w:tc>
          <w:tcPr>
            <w:tcW w:w="290" w:type="dxa"/>
            <w:vAlign w:val="center"/>
          </w:tcPr>
          <w:p w:rsidR="00640777" w:rsidRPr="00644AB4" w:rsidRDefault="00640777" w:rsidP="00B10ED3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第一單元家鄉老故事</w:t>
            </w:r>
          </w:p>
        </w:tc>
        <w:tc>
          <w:tcPr>
            <w:tcW w:w="289" w:type="dxa"/>
            <w:vAlign w:val="center"/>
          </w:tcPr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Ansi="新細明體" w:hint="eastAsia"/>
                <w:bCs/>
                <w:sz w:val="20"/>
                <w:szCs w:val="20"/>
              </w:rPr>
              <w:t>第一課</w:t>
            </w:r>
            <w:r w:rsidRPr="00644AB4">
              <w:rPr>
                <w:rFonts w:hAnsi="新細明體" w:hint="eastAsia"/>
                <w:color w:val="000000" w:themeColor="text1"/>
                <w:sz w:val="20"/>
                <w:szCs w:val="20"/>
              </w:rPr>
              <w:t>家鄉的古蹟與文物</w:t>
            </w:r>
          </w:p>
        </w:tc>
        <w:tc>
          <w:tcPr>
            <w:tcW w:w="1014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A2</w:t>
            </w:r>
            <w:r w:rsidRPr="00644AB4">
              <w:rPr>
                <w:rFonts w:hint="eastAsia"/>
                <w:sz w:val="20"/>
                <w:szCs w:val="20"/>
              </w:rPr>
              <w:t>系統思考與解決問題</w:t>
            </w:r>
          </w:p>
        </w:tc>
        <w:tc>
          <w:tcPr>
            <w:tcW w:w="1047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1a-II-3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舉例說明社會事物與環境的互動、差異或變遷現象。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2a-II-1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關注居住地方社會事物與環境的互動、差異與變遷等問題。</w:t>
            </w:r>
          </w:p>
        </w:tc>
        <w:tc>
          <w:tcPr>
            <w:tcW w:w="1159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Cb-II-1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居住地方不同時代的重要人物、事件與文物古蹟，可以反映當地的歷史變遷。</w:t>
            </w:r>
          </w:p>
        </w:tc>
        <w:tc>
          <w:tcPr>
            <w:tcW w:w="1046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1.</w:t>
            </w:r>
            <w:r w:rsidRPr="00644AB4">
              <w:rPr>
                <w:rFonts w:hint="eastAsia"/>
                <w:bCs/>
                <w:sz w:val="20"/>
                <w:szCs w:val="20"/>
              </w:rPr>
              <w:t>認識家鄉的古蹟與文物，了解家鄉的歷史變遷。（</w:t>
            </w:r>
            <w:r w:rsidRPr="00644AB4">
              <w:rPr>
                <w:rFonts w:hint="eastAsia"/>
                <w:bCs/>
                <w:sz w:val="20"/>
                <w:szCs w:val="20"/>
              </w:rPr>
              <w:t>1a-II-3</w:t>
            </w:r>
            <w:r w:rsidRPr="00644AB4">
              <w:rPr>
                <w:rFonts w:hint="eastAsia"/>
                <w:bCs/>
                <w:sz w:val="20"/>
                <w:szCs w:val="20"/>
              </w:rPr>
              <w:t>，</w:t>
            </w:r>
            <w:r w:rsidRPr="00644AB4">
              <w:rPr>
                <w:rFonts w:hint="eastAsia"/>
                <w:bCs/>
                <w:sz w:val="20"/>
                <w:szCs w:val="20"/>
              </w:rPr>
              <w:t>Cb-II-1</w:t>
            </w:r>
            <w:r w:rsidRPr="00644AB4">
              <w:rPr>
                <w:rFonts w:hint="eastAsia"/>
                <w:bCs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2.</w:t>
            </w:r>
            <w:r w:rsidRPr="00644AB4">
              <w:rPr>
                <w:rFonts w:hint="eastAsia"/>
                <w:bCs/>
                <w:sz w:val="20"/>
                <w:szCs w:val="20"/>
              </w:rPr>
              <w:t>透過探訪活動，覺察家鄉古蹟與文物的特色與價值。（</w:t>
            </w:r>
            <w:r w:rsidRPr="00644AB4">
              <w:rPr>
                <w:rFonts w:hint="eastAsia"/>
                <w:bCs/>
                <w:sz w:val="20"/>
                <w:szCs w:val="20"/>
              </w:rPr>
              <w:t>1a-II-3</w:t>
            </w:r>
            <w:r w:rsidRPr="00644AB4">
              <w:rPr>
                <w:rFonts w:hint="eastAsia"/>
                <w:bCs/>
                <w:sz w:val="20"/>
                <w:szCs w:val="20"/>
              </w:rPr>
              <w:t>，</w:t>
            </w:r>
            <w:r w:rsidRPr="00644AB4">
              <w:rPr>
                <w:rFonts w:hint="eastAsia"/>
                <w:bCs/>
                <w:sz w:val="20"/>
                <w:szCs w:val="20"/>
              </w:rPr>
              <w:t>Cb-II-1</w:t>
            </w:r>
            <w:r w:rsidRPr="00644AB4">
              <w:rPr>
                <w:rFonts w:hint="eastAsia"/>
                <w:bCs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3.</w:t>
            </w:r>
            <w:r w:rsidRPr="00644AB4">
              <w:rPr>
                <w:rFonts w:hint="eastAsia"/>
                <w:bCs/>
                <w:sz w:val="20"/>
                <w:szCs w:val="20"/>
              </w:rPr>
              <w:t>欣賞與愛護家鄉的古蹟與文物。（</w:t>
            </w:r>
            <w:r w:rsidRPr="00644AB4">
              <w:rPr>
                <w:rFonts w:hint="eastAsia"/>
                <w:bCs/>
                <w:sz w:val="20"/>
                <w:szCs w:val="20"/>
              </w:rPr>
              <w:t>2a-II-1</w:t>
            </w:r>
            <w:r w:rsidRPr="00644AB4">
              <w:rPr>
                <w:rFonts w:hint="eastAsia"/>
                <w:bCs/>
                <w:sz w:val="20"/>
                <w:szCs w:val="20"/>
              </w:rPr>
              <w:t>，</w:t>
            </w:r>
            <w:r w:rsidRPr="00644AB4">
              <w:rPr>
                <w:rFonts w:hint="eastAsia"/>
                <w:bCs/>
                <w:sz w:val="20"/>
                <w:szCs w:val="20"/>
              </w:rPr>
              <w:t>Cb-II-1</w:t>
            </w:r>
            <w:r w:rsidRPr="00644AB4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5725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644AB4">
              <w:rPr>
                <w:rFonts w:hint="eastAsia"/>
                <w:b/>
                <w:bCs/>
                <w:sz w:val="20"/>
                <w:szCs w:val="20"/>
              </w:rPr>
              <w:t>活動一：認識家鄉的古蹟（</w:t>
            </w:r>
            <w:r w:rsidRPr="00644AB4">
              <w:rPr>
                <w:rFonts w:hint="eastAsia"/>
                <w:b/>
                <w:bCs/>
                <w:sz w:val="20"/>
                <w:szCs w:val="20"/>
              </w:rPr>
              <w:t>40</w:t>
            </w:r>
            <w:r w:rsidRPr="00644AB4">
              <w:rPr>
                <w:rFonts w:hint="eastAsia"/>
                <w:b/>
                <w:bCs/>
                <w:sz w:val="20"/>
                <w:szCs w:val="20"/>
              </w:rPr>
              <w:t>分鐘）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一、課前準備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教師請學生預先蒐集家鄉古蹟的資料。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二、引起動機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教師準備家鄉古蹟的照片，並整理成簡報檔。上課時，播放家鄉古蹟的簡報檔案，讓學生猜一猜古蹟的名稱。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三、閱讀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教師引導學生閱讀課本第</w:t>
            </w:r>
            <w:r w:rsidRPr="00644AB4">
              <w:rPr>
                <w:rFonts w:hint="eastAsia"/>
                <w:sz w:val="20"/>
                <w:szCs w:val="20"/>
              </w:rPr>
              <w:t>8</w:t>
            </w:r>
            <w:r w:rsidRPr="00644AB4">
              <w:rPr>
                <w:rFonts w:hint="eastAsia"/>
                <w:sz w:val="20"/>
                <w:szCs w:val="20"/>
              </w:rPr>
              <w:t>～</w:t>
            </w:r>
            <w:r w:rsidRPr="00644AB4">
              <w:rPr>
                <w:rFonts w:hint="eastAsia"/>
                <w:sz w:val="20"/>
                <w:szCs w:val="20"/>
              </w:rPr>
              <w:t>9</w:t>
            </w:r>
            <w:r w:rsidRPr="00644AB4">
              <w:rPr>
                <w:rFonts w:hint="eastAsia"/>
                <w:sz w:val="20"/>
                <w:szCs w:val="20"/>
              </w:rPr>
              <w:t>頁課文，並觀察課本列舉的古蹟圖片。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四、問答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你知道什麼是「古蹟」嗎？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（根據《文化資產保存法》，人類為生活需要所營建之具有歷史、文化、藝術價值之建造物及附屬設施，經政府機關審查登錄者，稱為「古蹟」。）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鹿港鎮有哪些古蹟？這些古蹟各有什麼特色？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（鹿港天后宮祭拜媽祖，與鹿港臨海通商有關；鹿港日茂行和鹿港丁家古厝都是經商致富後所興建；文開書院提供漢人子弟念書的地方等。）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古蹟存在的意義有哪些？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（從古蹟可以欣賞傳統的建築工藝，還可以了解先民的宗教信仰和社會組織，可以幫助我們認識不同時代的生活方式，以及了解地方歷史的發展。）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五、分組討論與報告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教師讓學生拿出課前蒐集的家鄉古蹟資料，分組討論家鄉有哪些古蹟，以及它們在過去有哪些功能？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（例如：彰化縣和美鎮上的道東書院於清代咸豐</w:t>
            </w:r>
            <w:r w:rsidRPr="00644AB4">
              <w:rPr>
                <w:rFonts w:hint="eastAsia"/>
                <w:sz w:val="20"/>
                <w:szCs w:val="20"/>
              </w:rPr>
              <w:t>7</w:t>
            </w:r>
            <w:r w:rsidRPr="00644AB4">
              <w:rPr>
                <w:rFonts w:hint="eastAsia"/>
                <w:sz w:val="20"/>
                <w:szCs w:val="20"/>
              </w:rPr>
              <w:t>年，西元</w:t>
            </w:r>
            <w:r w:rsidRPr="00644AB4">
              <w:rPr>
                <w:rFonts w:hint="eastAsia"/>
                <w:sz w:val="20"/>
                <w:szCs w:val="20"/>
              </w:rPr>
              <w:t>1857</w:t>
            </w:r>
            <w:r w:rsidRPr="00644AB4">
              <w:rPr>
                <w:rFonts w:hint="eastAsia"/>
                <w:sz w:val="20"/>
                <w:szCs w:val="20"/>
              </w:rPr>
              <w:t>年，由地方仕紳倡議興建。書院興建後，促進彰化縣和美地區文化與教育的發展；和美阮氏修義堂為和美嘉犁庄之重要家族，與和美文教發展關係密切，其建築之木雕、彩瓷、彩繪藝術水準高。）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教師請各組派一位學生報告討論的結果。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六、統整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教師透過以下問題讓學生自己建構本節課的學習重點：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古蹟的定義是什麼？</w:t>
            </w:r>
          </w:p>
          <w:p w:rsidR="00640777" w:rsidRDefault="00640777" w:rsidP="00B10ED3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古蹟存在的意義有哪些？</w:t>
            </w:r>
          </w:p>
          <w:p w:rsidR="001413AD" w:rsidRPr="00644AB4" w:rsidRDefault="001413AD" w:rsidP="00B10ED3">
            <w:pPr>
              <w:spacing w:line="260" w:lineRule="exact"/>
              <w:jc w:val="both"/>
              <w:rPr>
                <w:rFonts w:eastAsiaTheme="minorEastAsia" w:hint="eastAsia"/>
                <w:sz w:val="20"/>
                <w:szCs w:val="20"/>
              </w:rPr>
            </w:pP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lastRenderedPageBreak/>
              <w:t>活動二</w:t>
            </w:r>
            <w:r w:rsidRPr="00644AB4">
              <w:rPr>
                <w:rFonts w:hint="eastAsia"/>
                <w:b/>
                <w:bCs/>
                <w:sz w:val="20"/>
                <w:szCs w:val="20"/>
              </w:rPr>
              <w:t>：</w:t>
            </w:r>
            <w:r w:rsidRPr="00644AB4">
              <w:rPr>
                <w:rFonts w:hint="eastAsia"/>
                <w:b/>
                <w:sz w:val="20"/>
                <w:szCs w:val="20"/>
              </w:rPr>
              <w:t>認識家鄉的文物（</w:t>
            </w:r>
            <w:r w:rsidRPr="00644AB4">
              <w:rPr>
                <w:rFonts w:hint="eastAsia"/>
                <w:b/>
                <w:sz w:val="20"/>
                <w:szCs w:val="20"/>
              </w:rPr>
              <w:t>40</w:t>
            </w:r>
            <w:r w:rsidRPr="00644AB4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一、引起動機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教師準備幾項早期文物，例如：早期的生活器物、舊照片、古早童玩等，讓學生觀看後，請學生試著說說看文物的名稱、功用和使用方法等。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二、閱讀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教師引導學生閱讀課本第</w:t>
            </w:r>
            <w:r w:rsidRPr="00644AB4">
              <w:rPr>
                <w:rFonts w:hint="eastAsia"/>
                <w:sz w:val="20"/>
                <w:szCs w:val="20"/>
              </w:rPr>
              <w:t>10</w:t>
            </w:r>
            <w:r w:rsidRPr="00644AB4">
              <w:rPr>
                <w:rFonts w:hint="eastAsia"/>
                <w:sz w:val="20"/>
                <w:szCs w:val="20"/>
              </w:rPr>
              <w:t>頁課文與圖片。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三、問答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什麼叫做「文物」？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（人類社會歷史發展過程中所遺留下來、具有價值的東西，例如：文書、歌謠、生活器物、各種藝術品等。）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從先民留下的文物，你可以觀察到什麼？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（從早期的文件資料，我們可以看到家鄉歷史的發展和風俗文化；從生活器物可以發現先民就地取材的生活智慧等。）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四、分組討論與報告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 xml:space="preserve">1. </w:t>
            </w:r>
            <w:r w:rsidRPr="00644AB4">
              <w:rPr>
                <w:rFonts w:hint="eastAsia"/>
                <w:sz w:val="20"/>
                <w:szCs w:val="20"/>
              </w:rPr>
              <w:t>教師請學生閱讀課本第</w:t>
            </w:r>
            <w:r w:rsidRPr="00644AB4">
              <w:rPr>
                <w:rFonts w:hint="eastAsia"/>
                <w:sz w:val="20"/>
                <w:szCs w:val="20"/>
              </w:rPr>
              <w:t>11</w:t>
            </w:r>
            <w:r w:rsidRPr="00644AB4">
              <w:rPr>
                <w:rFonts w:hint="eastAsia"/>
                <w:sz w:val="20"/>
                <w:szCs w:val="20"/>
              </w:rPr>
              <w:t>頁課文，並參考課本第</w:t>
            </w:r>
            <w:r w:rsidRPr="00644AB4">
              <w:rPr>
                <w:rFonts w:hint="eastAsia"/>
                <w:sz w:val="20"/>
                <w:szCs w:val="20"/>
              </w:rPr>
              <w:t>10</w:t>
            </w:r>
            <w:r w:rsidRPr="00644AB4">
              <w:rPr>
                <w:rFonts w:hint="eastAsia"/>
                <w:sz w:val="20"/>
                <w:szCs w:val="20"/>
              </w:rPr>
              <w:t>～</w:t>
            </w:r>
            <w:r w:rsidRPr="00644AB4">
              <w:rPr>
                <w:rFonts w:hint="eastAsia"/>
                <w:sz w:val="20"/>
                <w:szCs w:val="20"/>
              </w:rPr>
              <w:t>11</w:t>
            </w:r>
            <w:r w:rsidRPr="00644AB4">
              <w:rPr>
                <w:rFonts w:hint="eastAsia"/>
                <w:sz w:val="20"/>
                <w:szCs w:val="20"/>
              </w:rPr>
              <w:t>頁圖片，分組討論家鄉早期有哪些文物，以及在哪些地方可以看到這些文物。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（例如：風鼓車、蓑衣、竹製嬰兒搖床、石磨等器物收藏在農村文物館裡；地方文史工作室裡收藏原住民族木雕和傳統服飾等。）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教師請各組派代表報告討論的結果。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五、統整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教師透過以下問題讓學生自己建構本節課的學習重點：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家鄉早期有哪些文物？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保存家鄉早期文物有什麼意義？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活動三：文物古蹟實地觀察與記錄（</w:t>
            </w:r>
            <w:r w:rsidRPr="00644AB4">
              <w:rPr>
                <w:rFonts w:hint="eastAsia"/>
                <w:b/>
                <w:sz w:val="20"/>
                <w:szCs w:val="20"/>
              </w:rPr>
              <w:t>40</w:t>
            </w:r>
            <w:r w:rsidRPr="00644AB4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一、引起動機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教師讓學生分享自己曾經參觀過的家鄉文物或古蹟。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二、閱讀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教師引導學生閱讀課本第</w:t>
            </w:r>
            <w:r w:rsidRPr="00644AB4">
              <w:rPr>
                <w:rFonts w:hint="eastAsia"/>
                <w:sz w:val="20"/>
                <w:szCs w:val="20"/>
              </w:rPr>
              <w:t>12</w:t>
            </w:r>
            <w:r w:rsidRPr="00644AB4">
              <w:rPr>
                <w:rFonts w:hint="eastAsia"/>
                <w:sz w:val="20"/>
                <w:szCs w:val="20"/>
              </w:rPr>
              <w:t>～</w:t>
            </w:r>
            <w:r w:rsidRPr="00644AB4">
              <w:rPr>
                <w:rFonts w:hint="eastAsia"/>
                <w:sz w:val="20"/>
                <w:szCs w:val="20"/>
              </w:rPr>
              <w:t>15</w:t>
            </w:r>
            <w:r w:rsidRPr="00644AB4">
              <w:rPr>
                <w:rFonts w:hint="eastAsia"/>
                <w:sz w:val="20"/>
                <w:szCs w:val="20"/>
              </w:rPr>
              <w:t>頁課文及圖片。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三、問答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參觀文物或古蹟前，要做哪些準備工作？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（選定參觀的文物或古蹟、蒐集並閱讀資料、預約導覽、規畫交通方式等。）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參觀文物或古蹟時，要注意哪些事項？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lastRenderedPageBreak/>
              <w:t>（遵守參觀規定、記錄文物或古蹟的特色、保持安靜、拍照或攝影前應先詢問相關規定、由大人陪同參觀、維護環境整潔等。）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參觀文物或古蹟可以有哪些收穫？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（透過參觀與體驗，可以認識文物或古蹟的歷史，除了了解文物或古蹟在當時的功用，也讓我們更能體會先民的生活。）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四、分組討論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教師介紹「文化部文化資產局國家文化資產網」，選擇文資類別為「古物」或「古蹟」，並輸入所在地理區域，便可顯示居住地的文物與古蹟資訊。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教師將家鄉較著名的文物和古蹟寫在黑板上，提供小組討論時參考。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教師讓學生分組進行討論，從家鄉的文物或古蹟中，選定一個適合參觀的文物或古蹟，並討論參觀時間和參觀前的準備工作。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五、習作指導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教師鼓勵學生在進行文物或古蹟的參觀時，遵守參觀規定，表現出有禮貌的一面，並請學生在參觀後，完成習作第</w:t>
            </w:r>
            <w:r w:rsidRPr="00644AB4">
              <w:rPr>
                <w:rFonts w:hint="eastAsia"/>
                <w:sz w:val="20"/>
                <w:szCs w:val="20"/>
              </w:rPr>
              <w:t>4</w:t>
            </w:r>
            <w:r w:rsidRPr="00644AB4">
              <w:rPr>
                <w:rFonts w:hint="eastAsia"/>
                <w:sz w:val="20"/>
                <w:szCs w:val="20"/>
              </w:rPr>
              <w:t>～</w:t>
            </w:r>
            <w:r w:rsidRPr="00644AB4">
              <w:rPr>
                <w:rFonts w:hint="eastAsia"/>
                <w:sz w:val="20"/>
                <w:szCs w:val="20"/>
              </w:rPr>
              <w:t>5</w:t>
            </w:r>
            <w:r w:rsidRPr="00644AB4">
              <w:rPr>
                <w:rFonts w:hint="eastAsia"/>
                <w:sz w:val="20"/>
                <w:szCs w:val="20"/>
              </w:rPr>
              <w:t>頁。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六、統整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教師透過以下問題讓學生自己建構本節課的學習重點：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參觀文物或古蹟前，要做哪些準備？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參觀文物或古蹟時，要注意哪些事項？</w:t>
            </w:r>
          </w:p>
        </w:tc>
        <w:tc>
          <w:tcPr>
            <w:tcW w:w="567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lastRenderedPageBreak/>
              <w:t>3</w:t>
            </w:r>
          </w:p>
        </w:tc>
        <w:tc>
          <w:tcPr>
            <w:tcW w:w="1134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家鄉古蹟簡報檔案。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幾項早期文物。</w:t>
            </w:r>
          </w:p>
        </w:tc>
        <w:tc>
          <w:tcPr>
            <w:tcW w:w="992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平時上課表現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口頭評量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習作評量</w:t>
            </w:r>
          </w:p>
        </w:tc>
        <w:tc>
          <w:tcPr>
            <w:tcW w:w="1276" w:type="dxa"/>
          </w:tcPr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【海洋教育】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海</w:t>
            </w:r>
            <w:r w:rsidRPr="00644AB4">
              <w:rPr>
                <w:rFonts w:hint="eastAsia"/>
                <w:sz w:val="20"/>
                <w:szCs w:val="20"/>
              </w:rPr>
              <w:t xml:space="preserve">E5 </w:t>
            </w:r>
            <w:r w:rsidRPr="00644AB4">
              <w:rPr>
                <w:rFonts w:hint="eastAsia"/>
                <w:sz w:val="20"/>
                <w:szCs w:val="20"/>
              </w:rPr>
              <w:t>探討臺灣開拓史與海洋的關係。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【原住民族教育】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原</w:t>
            </w:r>
            <w:r w:rsidRPr="00644AB4">
              <w:rPr>
                <w:rFonts w:hint="eastAsia"/>
                <w:sz w:val="20"/>
                <w:szCs w:val="20"/>
              </w:rPr>
              <w:t xml:space="preserve">E4 </w:t>
            </w:r>
            <w:r w:rsidRPr="00644AB4">
              <w:rPr>
                <w:rFonts w:hint="eastAsia"/>
                <w:sz w:val="20"/>
                <w:szCs w:val="20"/>
              </w:rPr>
              <w:t>認識所在部落</w:t>
            </w:r>
            <w:r w:rsidRPr="00644AB4">
              <w:rPr>
                <w:rFonts w:hint="eastAsia"/>
                <w:sz w:val="20"/>
                <w:szCs w:val="20"/>
              </w:rPr>
              <w:t>/</w:t>
            </w:r>
            <w:r w:rsidRPr="00644AB4">
              <w:rPr>
                <w:rFonts w:hint="eastAsia"/>
                <w:sz w:val="20"/>
                <w:szCs w:val="20"/>
              </w:rPr>
              <w:t>社區民族分佈的概況。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原</w:t>
            </w:r>
            <w:r w:rsidRPr="00644AB4">
              <w:rPr>
                <w:rFonts w:hint="eastAsia"/>
                <w:sz w:val="20"/>
                <w:szCs w:val="20"/>
              </w:rPr>
              <w:t xml:space="preserve">E12 </w:t>
            </w:r>
            <w:r w:rsidRPr="00644AB4">
              <w:rPr>
                <w:rFonts w:hint="eastAsia"/>
                <w:sz w:val="20"/>
                <w:szCs w:val="20"/>
              </w:rPr>
              <w:t>了解原住民族部落山川傳統名稱與土地利用的生態智慧。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【戶外教育】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戶</w:t>
            </w:r>
            <w:r w:rsidRPr="00644AB4">
              <w:rPr>
                <w:rFonts w:hint="eastAsia"/>
                <w:sz w:val="20"/>
                <w:szCs w:val="20"/>
              </w:rPr>
              <w:t xml:space="preserve">E7 </w:t>
            </w:r>
            <w:r w:rsidRPr="00644AB4">
              <w:rPr>
                <w:rFonts w:hint="eastAsia"/>
                <w:sz w:val="20"/>
                <w:szCs w:val="20"/>
              </w:rPr>
              <w:t>參加學校校外教學活動，認識地方環境，如生態、環保、地質、文化等的戶外學習。</w:t>
            </w:r>
          </w:p>
        </w:tc>
      </w:tr>
      <w:tr w:rsidR="00640777" w:rsidRPr="001A4E3A" w:rsidTr="00640777">
        <w:trPr>
          <w:trHeight w:val="8551"/>
          <w:jc w:val="center"/>
        </w:trPr>
        <w:tc>
          <w:tcPr>
            <w:tcW w:w="335" w:type="dxa"/>
            <w:vAlign w:val="center"/>
          </w:tcPr>
          <w:p w:rsidR="00640777" w:rsidRPr="00644AB4" w:rsidRDefault="00640777" w:rsidP="00B10ED3">
            <w:pPr>
              <w:spacing w:line="260" w:lineRule="exact"/>
              <w:jc w:val="center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lastRenderedPageBreak/>
              <w:t>第二週</w:t>
            </w:r>
          </w:p>
        </w:tc>
        <w:tc>
          <w:tcPr>
            <w:tcW w:w="289" w:type="dxa"/>
            <w:vAlign w:val="center"/>
          </w:tcPr>
          <w:p w:rsidR="00640777" w:rsidRPr="00644AB4" w:rsidRDefault="00640777" w:rsidP="00B10ED3">
            <w:pPr>
              <w:widowControl/>
              <w:spacing w:line="260" w:lineRule="exact"/>
              <w:jc w:val="center"/>
              <w:rPr>
                <w:rFonts w:eastAsiaTheme="minorEastAsia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kern w:val="0"/>
                <w:sz w:val="20"/>
                <w:szCs w:val="20"/>
              </w:rPr>
              <w:t>2/20~2/24</w:t>
            </w:r>
          </w:p>
        </w:tc>
        <w:tc>
          <w:tcPr>
            <w:tcW w:w="290" w:type="dxa"/>
            <w:vAlign w:val="center"/>
          </w:tcPr>
          <w:p w:rsidR="00640777" w:rsidRPr="00644AB4" w:rsidRDefault="00640777" w:rsidP="00B10ED3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第一單元家鄉老故事</w:t>
            </w:r>
          </w:p>
        </w:tc>
        <w:tc>
          <w:tcPr>
            <w:tcW w:w="289" w:type="dxa"/>
            <w:vAlign w:val="center"/>
          </w:tcPr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Ansi="新細明體" w:hint="eastAsia"/>
                <w:color w:val="000000" w:themeColor="text1"/>
                <w:sz w:val="20"/>
                <w:szCs w:val="20"/>
              </w:rPr>
              <w:t>第二課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Ansi="新細明體" w:hint="eastAsia"/>
                <w:color w:val="000000" w:themeColor="text1"/>
                <w:sz w:val="20"/>
                <w:szCs w:val="20"/>
              </w:rPr>
              <w:t>家鄉的開發</w:t>
            </w:r>
          </w:p>
        </w:tc>
        <w:tc>
          <w:tcPr>
            <w:tcW w:w="1014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A2</w:t>
            </w:r>
            <w:r w:rsidRPr="00644AB4">
              <w:rPr>
                <w:rFonts w:hint="eastAsia"/>
                <w:sz w:val="20"/>
                <w:szCs w:val="20"/>
              </w:rPr>
              <w:t>系統思考與解決問題</w:t>
            </w:r>
          </w:p>
        </w:tc>
        <w:tc>
          <w:tcPr>
            <w:tcW w:w="1047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1a-II-2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分辨社會事物的類別或先後順序。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1a-II-3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舉例說明社會事物與環境的互動、差異或變遷現象。</w:t>
            </w:r>
          </w:p>
        </w:tc>
        <w:tc>
          <w:tcPr>
            <w:tcW w:w="1159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Cb-II-1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居住地方不同時代的重要人物、事件與文物古蹟，可以反映當地的歷史變遷。</w:t>
            </w:r>
          </w:p>
        </w:tc>
        <w:tc>
          <w:tcPr>
            <w:tcW w:w="1046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1.</w:t>
            </w:r>
            <w:r w:rsidRPr="00644AB4">
              <w:rPr>
                <w:rFonts w:hint="eastAsia"/>
                <w:bCs/>
                <w:sz w:val="20"/>
                <w:szCs w:val="20"/>
              </w:rPr>
              <w:t>透過早期居民在家鄉進行土地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與水利開發的故事，體會開發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的艱辛。（</w:t>
            </w:r>
            <w:r w:rsidRPr="00644AB4">
              <w:rPr>
                <w:rFonts w:hint="eastAsia"/>
                <w:bCs/>
                <w:sz w:val="20"/>
                <w:szCs w:val="20"/>
              </w:rPr>
              <w:t>1a-II-2</w:t>
            </w:r>
            <w:r w:rsidRPr="00644AB4">
              <w:rPr>
                <w:rFonts w:hint="eastAsia"/>
                <w:bCs/>
                <w:sz w:val="20"/>
                <w:szCs w:val="20"/>
              </w:rPr>
              <w:t>、</w:t>
            </w:r>
            <w:r w:rsidRPr="00644AB4">
              <w:rPr>
                <w:rFonts w:hint="eastAsia"/>
                <w:bCs/>
                <w:sz w:val="20"/>
                <w:szCs w:val="20"/>
              </w:rPr>
              <w:t>1a-II-3</w:t>
            </w:r>
            <w:r w:rsidRPr="00644AB4">
              <w:rPr>
                <w:rFonts w:hint="eastAsia"/>
                <w:bCs/>
                <w:sz w:val="20"/>
                <w:szCs w:val="20"/>
              </w:rPr>
              <w:t>，</w:t>
            </w:r>
            <w:r w:rsidRPr="00644AB4">
              <w:rPr>
                <w:rFonts w:hint="eastAsia"/>
                <w:bCs/>
                <w:sz w:val="20"/>
                <w:szCs w:val="20"/>
              </w:rPr>
              <w:t>Cb-II-1</w:t>
            </w:r>
            <w:r w:rsidRPr="00644AB4">
              <w:rPr>
                <w:rFonts w:hint="eastAsia"/>
                <w:bCs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2.</w:t>
            </w:r>
            <w:r w:rsidRPr="00644AB4">
              <w:rPr>
                <w:rFonts w:hint="eastAsia"/>
                <w:bCs/>
                <w:sz w:val="20"/>
                <w:szCs w:val="20"/>
              </w:rPr>
              <w:t>了解家鄉城鎮的形成與教育的發展。（</w:t>
            </w:r>
            <w:r w:rsidRPr="00644AB4">
              <w:rPr>
                <w:rFonts w:hint="eastAsia"/>
                <w:bCs/>
                <w:sz w:val="20"/>
                <w:szCs w:val="20"/>
              </w:rPr>
              <w:t>1a-II-3</w:t>
            </w:r>
            <w:r w:rsidRPr="00644AB4">
              <w:rPr>
                <w:rFonts w:hint="eastAsia"/>
                <w:bCs/>
                <w:sz w:val="20"/>
                <w:szCs w:val="20"/>
              </w:rPr>
              <w:t>，</w:t>
            </w:r>
            <w:r w:rsidRPr="00644AB4">
              <w:rPr>
                <w:rFonts w:hint="eastAsia"/>
                <w:bCs/>
                <w:sz w:val="20"/>
                <w:szCs w:val="20"/>
              </w:rPr>
              <w:t>Cb-II-1</w:t>
            </w:r>
            <w:r w:rsidRPr="00644AB4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5725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活動一：認識家鄉早期的居民（</w:t>
            </w:r>
            <w:r w:rsidRPr="00644AB4">
              <w:rPr>
                <w:rFonts w:hint="eastAsia"/>
                <w:b/>
                <w:sz w:val="20"/>
                <w:szCs w:val="20"/>
              </w:rPr>
              <w:t>40</w:t>
            </w:r>
            <w:r w:rsidRPr="00644AB4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一、引起動機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教師展示「番社采風圖」中的「捕鹿」圖，讓學生觀察圖片後，發表自己在圖片中觀察到的內容。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二、閱讀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教師引導學生閱讀課本第</w:t>
            </w:r>
            <w:r w:rsidRPr="00644AB4">
              <w:rPr>
                <w:rFonts w:hint="eastAsia"/>
                <w:sz w:val="20"/>
                <w:szCs w:val="20"/>
              </w:rPr>
              <w:t>16</w:t>
            </w:r>
            <w:r w:rsidRPr="00644AB4">
              <w:rPr>
                <w:rFonts w:hint="eastAsia"/>
                <w:sz w:val="20"/>
                <w:szCs w:val="20"/>
              </w:rPr>
              <w:t>～</w:t>
            </w:r>
            <w:r w:rsidRPr="00644AB4">
              <w:rPr>
                <w:rFonts w:hint="eastAsia"/>
                <w:sz w:val="20"/>
                <w:szCs w:val="20"/>
              </w:rPr>
              <w:t>17</w:t>
            </w:r>
            <w:r w:rsidRPr="00644AB4">
              <w:rPr>
                <w:rFonts w:hint="eastAsia"/>
                <w:sz w:val="20"/>
                <w:szCs w:val="20"/>
              </w:rPr>
              <w:t>頁課文及圖片。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三、問答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從「番社采風圖」中，可以看出三百多年前的臺灣，是什麼樣的景象？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（臺灣內陸地區到處是叢林沼澤、野鹿成群，沿海地區已經有零星的人們開發與居住。）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從課本第</w:t>
            </w:r>
            <w:r w:rsidRPr="00644AB4">
              <w:rPr>
                <w:rFonts w:hint="eastAsia"/>
                <w:sz w:val="20"/>
                <w:szCs w:val="20"/>
              </w:rPr>
              <w:t>8</w:t>
            </w:r>
            <w:r w:rsidRPr="00644AB4">
              <w:rPr>
                <w:rFonts w:hint="eastAsia"/>
                <w:sz w:val="20"/>
                <w:szCs w:val="20"/>
              </w:rPr>
              <w:t>頁的圖片，你觀察到什麼？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（三百多年前的地圖上有村落、民宅、牛車、船隻等，還可以看到原住民族狩獵和捕鹿的風俗。）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目前臺灣有哪些原住民族？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（目前行政院原住民族委員會認定的臺灣原住民族共有</w:t>
            </w:r>
            <w:r w:rsidRPr="00644AB4">
              <w:rPr>
                <w:rFonts w:hint="eastAsia"/>
                <w:sz w:val="20"/>
                <w:szCs w:val="20"/>
              </w:rPr>
              <w:t>16</w:t>
            </w:r>
            <w:r w:rsidRPr="00644AB4">
              <w:rPr>
                <w:rFonts w:hint="eastAsia"/>
                <w:sz w:val="20"/>
                <w:szCs w:val="20"/>
              </w:rPr>
              <w:t>族，包括泰雅族、賽夏族、布農族、鄒族、邵族、排灣族、魯凱族、卑南族、阿美族、雅美（達悟族）、噶瑪蘭族、太魯閣族、撒奇萊雅族、賽德克族、拉阿魯哇族及卡那卡那富族。）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4.</w:t>
            </w:r>
            <w:r w:rsidRPr="00644AB4">
              <w:rPr>
                <w:rFonts w:hint="eastAsia"/>
                <w:sz w:val="20"/>
                <w:szCs w:val="20"/>
              </w:rPr>
              <w:t>臺灣早期原住民族是如何分布的？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（原住民族中的平埔族群主要分布在臺灣西部，多居住在平地。還有一些原住民族居住在高山地區、臺灣東部沿海地區或離島。）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5.</w:t>
            </w:r>
            <w:r w:rsidRPr="00644AB4">
              <w:rPr>
                <w:rFonts w:hint="eastAsia"/>
                <w:sz w:val="20"/>
                <w:szCs w:val="20"/>
              </w:rPr>
              <w:t>臺灣早期居民除了原住民族外，還有漢人，這些漢人主要從哪些地方移入臺灣？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（臺灣早期漢人主要是從中國福建、廣東搭船渡海來臺，以閩南人和客家人為主。）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四、分組討論與報告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1 .</w:t>
            </w:r>
            <w:r w:rsidRPr="00644AB4">
              <w:rPr>
                <w:rFonts w:hint="eastAsia"/>
                <w:sz w:val="20"/>
                <w:szCs w:val="20"/>
              </w:rPr>
              <w:t>教師請學生分組討論家鄉早期居民主要從事哪些工作？居民從事的工作可能受到哪些因素的影響？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例如：閩南人多住在沿海或平地，從事農耕或捕魚；客家人多住在丘陵地區，除了種植作物，例如種茶，也採集樟腦、伐木等；原住民族以打獵、捕魚和農耕維生。家鄉早期居民從事的工作，除了受到居住地形環境的影響，也有受原鄉生活習慣的影響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請各組派一位學生報告討論的結果。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五、習作習寫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教師指導學生完成習作第一單元②第</w:t>
            </w:r>
            <w:r w:rsidRPr="00644AB4">
              <w:rPr>
                <w:rFonts w:hint="eastAsia"/>
                <w:sz w:val="20"/>
                <w:szCs w:val="20"/>
              </w:rPr>
              <w:t>6</w:t>
            </w:r>
            <w:r w:rsidRPr="00644AB4">
              <w:rPr>
                <w:rFonts w:hint="eastAsia"/>
                <w:sz w:val="20"/>
                <w:szCs w:val="20"/>
              </w:rPr>
              <w:t>頁，並回家訪問家人，了</w:t>
            </w:r>
            <w:r w:rsidRPr="00644AB4">
              <w:rPr>
                <w:rFonts w:hint="eastAsia"/>
                <w:sz w:val="20"/>
                <w:szCs w:val="20"/>
              </w:rPr>
              <w:lastRenderedPageBreak/>
              <w:t>解祖先的來源。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六、統整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教師透過以下問題讓學生自己建構本節課的學習重點：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三百多年前的臺灣有哪些景象？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家鄉早期有哪些居民？他們大多從事哪些工作？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活動二：家鄉土地的開發（</w:t>
            </w:r>
            <w:r w:rsidRPr="00644AB4">
              <w:rPr>
                <w:rFonts w:hint="eastAsia"/>
                <w:b/>
                <w:sz w:val="20"/>
                <w:szCs w:val="20"/>
              </w:rPr>
              <w:t>40</w:t>
            </w:r>
            <w:r w:rsidRPr="00644AB4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一、課前準備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教師請學生預先蒐集家鄉土地開發的小故事。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二、複習舊經驗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教師請學生發表家中祖先的來源。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（例如：爺爺是閩南人，祖先很早就從福建移入臺灣、媽媽是太魯閣族，祖先在漢人來臺以前，就住在臺灣島上。）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教師歸納學生發表的結果，讓學生了解臺灣由多元族群所組成。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三、閱讀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教師引導學生閱讀課本第</w:t>
            </w:r>
            <w:r w:rsidRPr="00644AB4">
              <w:rPr>
                <w:rFonts w:hint="eastAsia"/>
                <w:sz w:val="20"/>
                <w:szCs w:val="20"/>
              </w:rPr>
              <w:t>18</w:t>
            </w:r>
            <w:r w:rsidRPr="00644AB4">
              <w:rPr>
                <w:rFonts w:hint="eastAsia"/>
                <w:sz w:val="20"/>
                <w:szCs w:val="20"/>
              </w:rPr>
              <w:t>～</w:t>
            </w:r>
            <w:r w:rsidRPr="00644AB4">
              <w:rPr>
                <w:rFonts w:hint="eastAsia"/>
                <w:sz w:val="20"/>
                <w:szCs w:val="20"/>
              </w:rPr>
              <w:t>19</w:t>
            </w:r>
            <w:r w:rsidRPr="00644AB4">
              <w:rPr>
                <w:rFonts w:hint="eastAsia"/>
                <w:sz w:val="20"/>
                <w:szCs w:val="20"/>
              </w:rPr>
              <w:t>頁課文及圖片。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四、問答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漢人在臺灣進行開墾前，要怎麼做才能取得土地開墾的權利？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（例如：向官方申請許可證、透過土地買賣、與原住民族女子結婚獲得土地等。）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觀察課本第</w:t>
            </w:r>
            <w:r w:rsidRPr="00644AB4">
              <w:rPr>
                <w:rFonts w:hint="eastAsia"/>
                <w:sz w:val="20"/>
                <w:szCs w:val="20"/>
              </w:rPr>
              <w:t>18</w:t>
            </w:r>
            <w:r w:rsidRPr="00644AB4">
              <w:rPr>
                <w:rFonts w:hint="eastAsia"/>
                <w:sz w:val="20"/>
                <w:szCs w:val="20"/>
              </w:rPr>
              <w:t>頁的圖片，當時的官方為什麼要挖溝堆土為界？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（因為清朝統治臺灣採取漢番隔離政策，既想維護原住民族的地權，又擔心漢人勾結原住民族為亂，因此禁止漢人進入番地，所以在土地上築土作堆，在地圖上則用紅筆劃出界線。）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在漢人的開發下，土地有哪些變化？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（平地成為一片片稻田，低矮的山坡地除了開闢梯田種植稻米外，還種植果樹、茶樹或藍染植物等。）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4.</w:t>
            </w:r>
            <w:r w:rsidRPr="00644AB4">
              <w:rPr>
                <w:rFonts w:hint="eastAsia"/>
                <w:sz w:val="20"/>
                <w:szCs w:val="20"/>
              </w:rPr>
              <w:t>漢人中最早開發苗栗的是誰？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（謝家四兄弟率領族人共同開發。）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5.</w:t>
            </w:r>
            <w:r w:rsidRPr="00644AB4">
              <w:rPr>
                <w:rFonts w:hint="eastAsia"/>
                <w:sz w:val="20"/>
                <w:szCs w:val="20"/>
              </w:rPr>
              <w:t>謝家四兄弟用什麼方式取得開發苗栗的權利？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（向原住民族租地、繳納租金開墾。）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6.</w:t>
            </w:r>
            <w:r w:rsidRPr="00644AB4">
              <w:rPr>
                <w:rFonts w:hint="eastAsia"/>
                <w:sz w:val="20"/>
                <w:szCs w:val="20"/>
              </w:rPr>
              <w:t>謝家四兄弟和漢人們如何開發苗栗？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（開墾成為農田，種植水稻。）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五、分組報告或表演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教師請各組將蒐集到的家鄉土地開發故事，上臺報告或演出。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六、統整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lastRenderedPageBreak/>
              <w:t>教師透過以下問題讓學生自己建構本節課的學習重點：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早期取得家鄉土地的開發有哪些方式？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家鄉土地開發後，出現哪些改變？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活動三：家鄉的水利建設與城鎮的形成（</w:t>
            </w:r>
            <w:r w:rsidRPr="00644AB4">
              <w:rPr>
                <w:rFonts w:hint="eastAsia"/>
                <w:b/>
                <w:sz w:val="20"/>
                <w:szCs w:val="20"/>
              </w:rPr>
              <w:t>40</w:t>
            </w:r>
            <w:r w:rsidRPr="00644AB4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一、課前準備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教師請學生預先蒐集家鄉水利建設或城鎮發展的小故事。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二、閱讀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教師引導學生閱讀課本第</w:t>
            </w:r>
            <w:r w:rsidRPr="00644AB4">
              <w:rPr>
                <w:rFonts w:hint="eastAsia"/>
                <w:sz w:val="20"/>
                <w:szCs w:val="20"/>
              </w:rPr>
              <w:t>20</w:t>
            </w:r>
            <w:r w:rsidRPr="00644AB4">
              <w:rPr>
                <w:rFonts w:hint="eastAsia"/>
                <w:sz w:val="20"/>
                <w:szCs w:val="20"/>
              </w:rPr>
              <w:t>頁課文與圖片。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三、問答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先民在家鄉做了哪些水利建設？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（例如：建埤塘、開水圳。）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水利建設對於土地開發有什麼影響？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（土地開發是為了要獲得更多的耕地，如果沒有足夠的水源，將影響農業收成，因此，土地開發的同時，也需興建水利建設。）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原本居住在大甲溪南岸的是哪一個族群？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（巴宰族。）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4.</w:t>
            </w:r>
            <w:r w:rsidRPr="00644AB4">
              <w:rPr>
                <w:rFonts w:hint="eastAsia"/>
                <w:sz w:val="20"/>
                <w:szCs w:val="20"/>
              </w:rPr>
              <w:t>張達京如何取得巴宰族人的信任？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（巴宰族發生瘟疫時，張達京因以草藥治癒不少受瘟疫所苦的岸裡社族人，故娶得巴宰族人的信任。）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5.</w:t>
            </w:r>
            <w:r w:rsidRPr="00644AB4">
              <w:rPr>
                <w:rFonts w:hint="eastAsia"/>
                <w:sz w:val="20"/>
                <w:szCs w:val="20"/>
              </w:rPr>
              <w:t>張達京如何推動葫蘆墩圳的興建？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（張達京與巴宰族協調水源分配，以「割地換水」的方式達成協議，開始興建葫蘆敦圳。）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6.</w:t>
            </w:r>
            <w:r w:rsidRPr="00644AB4">
              <w:rPr>
                <w:rFonts w:hint="eastAsia"/>
                <w:sz w:val="20"/>
                <w:szCs w:val="20"/>
              </w:rPr>
              <w:t>葫蘆墩圳的興建帶來哪些影響？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（葫蘆墩圳成為臺灣中部重要的農業灌溉用水，促進當地農業發展。）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四、故事蒐集與發表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教師介紹農田水利署官網之「水利故事館」和「農田水利史」，讓學生了解如何透過網站蒐集水利故事。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教師請學生簡要發表蒐集到的水利故事。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五、習作習寫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教師指導學生完成習作第一單元②第</w:t>
            </w:r>
            <w:r w:rsidRPr="00644AB4">
              <w:rPr>
                <w:rFonts w:hint="eastAsia"/>
                <w:sz w:val="20"/>
                <w:szCs w:val="20"/>
              </w:rPr>
              <w:t>7</w:t>
            </w:r>
            <w:r w:rsidRPr="00644AB4">
              <w:rPr>
                <w:rFonts w:hint="eastAsia"/>
                <w:sz w:val="20"/>
                <w:szCs w:val="20"/>
              </w:rPr>
              <w:t>頁，閱讀曹公圳的故事後，再回答問題。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六、閱讀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教師引導學生閱讀課本第</w:t>
            </w:r>
            <w:r w:rsidRPr="00644AB4">
              <w:rPr>
                <w:rFonts w:hint="eastAsia"/>
                <w:sz w:val="20"/>
                <w:szCs w:val="20"/>
              </w:rPr>
              <w:t>21</w:t>
            </w:r>
            <w:r w:rsidRPr="00644AB4">
              <w:rPr>
                <w:rFonts w:hint="eastAsia"/>
                <w:sz w:val="20"/>
                <w:szCs w:val="20"/>
              </w:rPr>
              <w:t>頁課文及圖片。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七、問答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lastRenderedPageBreak/>
              <w:t>1.</w:t>
            </w:r>
            <w:r w:rsidRPr="00644AB4">
              <w:rPr>
                <w:rFonts w:hint="eastAsia"/>
                <w:sz w:val="20"/>
                <w:szCs w:val="20"/>
              </w:rPr>
              <w:t>最早吸引人們到鹽水地區居住的因素是什麼？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（鹽水區位於河運便利的地方。）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人們來到鹽水地區時，是從事什麼工作？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（務農。）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鹽水地區後來為什麼能夠讓人口聚集？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（鹽水港因通商使得人口聚集。）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4.</w:t>
            </w:r>
            <w:r w:rsidRPr="00644AB4">
              <w:rPr>
                <w:rFonts w:hint="eastAsia"/>
                <w:sz w:val="20"/>
                <w:szCs w:val="20"/>
              </w:rPr>
              <w:t>臺南市鹽水區從市街變成城鎮，可能受到哪些因素的影響？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（鹽水區位於河運便利的地方、鹽水區因務農而形成聚落、鹽水港因通商使得人口聚集，變得更加繁榮等。）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5.</w:t>
            </w:r>
            <w:r w:rsidRPr="00644AB4">
              <w:rPr>
                <w:rFonts w:hint="eastAsia"/>
                <w:sz w:val="20"/>
                <w:szCs w:val="20"/>
              </w:rPr>
              <w:t>市街擴大為城鎮的過程中，受到哪些因素影響？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（交通便利、人口聚集且增加、買賣交易頻繁等。）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八、分組討論與報告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1 .</w:t>
            </w:r>
            <w:r w:rsidRPr="00644AB4">
              <w:rPr>
                <w:rFonts w:hint="eastAsia"/>
                <w:sz w:val="20"/>
                <w:szCs w:val="20"/>
              </w:rPr>
              <w:t>教師請學生分組，依據蒐集到的家鄉市街發展成城鎮的資料，討論市街變成城鎮受到哪些因素影響。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（水源充足、適合耕種、交通便利、人口聚集、買賣交易頻繁等。）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</w:t>
            </w:r>
            <w:r w:rsidRPr="00644AB4">
              <w:rPr>
                <w:rFonts w:hint="eastAsia"/>
                <w:sz w:val="20"/>
                <w:szCs w:val="20"/>
              </w:rPr>
              <w:t>教師請各組派一位學生報告討論的結果。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九、統整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教師透過以下問題讓學生自己建構本節課的學習重點：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家鄉早期為什麼要興建水利建設？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市街擴大為城鎮的過程中，受到哪些因素影響？</w:t>
            </w:r>
          </w:p>
        </w:tc>
        <w:tc>
          <w:tcPr>
            <w:tcW w:w="567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lastRenderedPageBreak/>
              <w:t>3</w:t>
            </w:r>
          </w:p>
        </w:tc>
        <w:tc>
          <w:tcPr>
            <w:tcW w:w="1134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「番社采風圖」的「捕鹿」圖</w:t>
            </w:r>
            <w:r w:rsidRPr="00644AB4">
              <w:rPr>
                <w:rFonts w:hint="eastAsia"/>
                <w:bCs/>
                <w:sz w:val="20"/>
                <w:szCs w:val="20"/>
              </w:rPr>
              <w:t>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2.A4</w:t>
            </w:r>
            <w:r w:rsidRPr="00644AB4">
              <w:rPr>
                <w:rFonts w:hint="eastAsia"/>
                <w:sz w:val="20"/>
                <w:szCs w:val="20"/>
              </w:rPr>
              <w:t>白紙</w:t>
            </w:r>
            <w:r w:rsidRPr="00644AB4">
              <w:rPr>
                <w:rFonts w:hint="eastAsia"/>
                <w:bCs/>
                <w:sz w:val="20"/>
                <w:szCs w:val="20"/>
              </w:rPr>
              <w:t>。</w:t>
            </w:r>
          </w:p>
        </w:tc>
        <w:tc>
          <w:tcPr>
            <w:tcW w:w="992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平時上課表現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口頭評量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習作評量</w:t>
            </w:r>
          </w:p>
        </w:tc>
        <w:tc>
          <w:tcPr>
            <w:tcW w:w="1276" w:type="dxa"/>
          </w:tcPr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【海洋教育】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海</w:t>
            </w:r>
            <w:r w:rsidRPr="00644AB4">
              <w:rPr>
                <w:rFonts w:hint="eastAsia"/>
                <w:sz w:val="20"/>
                <w:szCs w:val="20"/>
              </w:rPr>
              <w:t xml:space="preserve">E5 </w:t>
            </w:r>
            <w:r w:rsidRPr="00644AB4">
              <w:rPr>
                <w:rFonts w:hint="eastAsia"/>
                <w:sz w:val="20"/>
                <w:szCs w:val="20"/>
              </w:rPr>
              <w:t>探討臺灣開拓史與海洋的關係。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【原住民族教育】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原</w:t>
            </w:r>
            <w:r w:rsidRPr="00644AB4">
              <w:rPr>
                <w:rFonts w:hint="eastAsia"/>
                <w:sz w:val="20"/>
                <w:szCs w:val="20"/>
              </w:rPr>
              <w:t xml:space="preserve">E4 </w:t>
            </w:r>
            <w:r w:rsidRPr="00644AB4">
              <w:rPr>
                <w:rFonts w:hint="eastAsia"/>
                <w:sz w:val="20"/>
                <w:szCs w:val="20"/>
              </w:rPr>
              <w:t>認識所在部落</w:t>
            </w:r>
            <w:r w:rsidRPr="00644AB4">
              <w:rPr>
                <w:rFonts w:hint="eastAsia"/>
                <w:sz w:val="20"/>
                <w:szCs w:val="20"/>
              </w:rPr>
              <w:t>/</w:t>
            </w:r>
            <w:r w:rsidRPr="00644AB4">
              <w:rPr>
                <w:rFonts w:hint="eastAsia"/>
                <w:sz w:val="20"/>
                <w:szCs w:val="20"/>
              </w:rPr>
              <w:t>社區民族分佈的概況。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原</w:t>
            </w:r>
            <w:r w:rsidRPr="00644AB4">
              <w:rPr>
                <w:rFonts w:hint="eastAsia"/>
                <w:sz w:val="20"/>
                <w:szCs w:val="20"/>
              </w:rPr>
              <w:t xml:space="preserve">E12 </w:t>
            </w:r>
            <w:r w:rsidRPr="00644AB4">
              <w:rPr>
                <w:rFonts w:hint="eastAsia"/>
                <w:sz w:val="20"/>
                <w:szCs w:val="20"/>
              </w:rPr>
              <w:t>了解原住民族部落山川傳統名稱與土地利用的生態智慧。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【戶外教育】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戶</w:t>
            </w:r>
            <w:r w:rsidRPr="00644AB4">
              <w:rPr>
                <w:rFonts w:hint="eastAsia"/>
                <w:sz w:val="20"/>
                <w:szCs w:val="20"/>
              </w:rPr>
              <w:t xml:space="preserve">E7 </w:t>
            </w:r>
            <w:r w:rsidRPr="00644AB4">
              <w:rPr>
                <w:rFonts w:hint="eastAsia"/>
                <w:sz w:val="20"/>
                <w:szCs w:val="20"/>
              </w:rPr>
              <w:t>參加學校校外教學活動，認識地方環境，如生態、環保、地質、文化等的戶外學習。</w:t>
            </w:r>
          </w:p>
        </w:tc>
      </w:tr>
      <w:tr w:rsidR="00640777" w:rsidRPr="001A4E3A" w:rsidTr="00640777">
        <w:trPr>
          <w:trHeight w:val="8551"/>
          <w:jc w:val="center"/>
        </w:trPr>
        <w:tc>
          <w:tcPr>
            <w:tcW w:w="335" w:type="dxa"/>
            <w:vAlign w:val="center"/>
          </w:tcPr>
          <w:p w:rsidR="00640777" w:rsidRPr="00644AB4" w:rsidRDefault="00640777" w:rsidP="00B10ED3">
            <w:pPr>
              <w:spacing w:line="260" w:lineRule="exact"/>
              <w:jc w:val="center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lastRenderedPageBreak/>
              <w:t>第三週</w:t>
            </w:r>
          </w:p>
        </w:tc>
        <w:tc>
          <w:tcPr>
            <w:tcW w:w="289" w:type="dxa"/>
            <w:vAlign w:val="center"/>
          </w:tcPr>
          <w:p w:rsidR="00640777" w:rsidRPr="00644AB4" w:rsidRDefault="00640777" w:rsidP="00B10ED3">
            <w:pPr>
              <w:widowControl/>
              <w:spacing w:line="260" w:lineRule="exact"/>
              <w:jc w:val="center"/>
              <w:rPr>
                <w:rFonts w:eastAsiaTheme="minorEastAsia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kern w:val="0"/>
                <w:sz w:val="20"/>
                <w:szCs w:val="20"/>
              </w:rPr>
              <w:t>2/27~3/3</w:t>
            </w:r>
          </w:p>
        </w:tc>
        <w:tc>
          <w:tcPr>
            <w:tcW w:w="290" w:type="dxa"/>
            <w:vAlign w:val="center"/>
          </w:tcPr>
          <w:p w:rsidR="00640777" w:rsidRPr="00644AB4" w:rsidRDefault="00640777" w:rsidP="00B10ED3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第一單元家鄉老故事</w:t>
            </w:r>
          </w:p>
        </w:tc>
        <w:tc>
          <w:tcPr>
            <w:tcW w:w="289" w:type="dxa"/>
            <w:vAlign w:val="center"/>
          </w:tcPr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Ansi="新細明體" w:hint="eastAsia"/>
                <w:color w:val="000000" w:themeColor="text1"/>
                <w:sz w:val="20"/>
                <w:szCs w:val="20"/>
              </w:rPr>
              <w:t>第二課家鄉的古蹟與文物</w:t>
            </w:r>
            <w:r w:rsidRPr="00644AB4">
              <w:rPr>
                <w:rFonts w:hAnsi="新細明體" w:hint="eastAsia"/>
                <w:sz w:val="20"/>
                <w:szCs w:val="20"/>
              </w:rPr>
              <w:t>、第三課文化資產的保存與傳承</w:t>
            </w:r>
          </w:p>
        </w:tc>
        <w:tc>
          <w:tcPr>
            <w:tcW w:w="1014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A2</w:t>
            </w:r>
            <w:r w:rsidRPr="00644AB4">
              <w:rPr>
                <w:rFonts w:hint="eastAsia"/>
                <w:sz w:val="20"/>
                <w:szCs w:val="20"/>
              </w:rPr>
              <w:t>系統思考與解決問題</w:t>
            </w:r>
          </w:p>
        </w:tc>
        <w:tc>
          <w:tcPr>
            <w:tcW w:w="1047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1a-II-2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分辨社會事物的類別或先後順序。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1a-II-3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舉例說明社會事物與環境的互動、差異或變遷現象。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2a-II-1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關注居住地方社會事物與環境的互動、差異與變遷等問題。</w:t>
            </w:r>
          </w:p>
        </w:tc>
        <w:tc>
          <w:tcPr>
            <w:tcW w:w="1159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Cb-II-1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居住地方不同時代的重要人物、事件與文物古蹟，可以反映當地的歷史變遷。</w:t>
            </w:r>
          </w:p>
        </w:tc>
        <w:tc>
          <w:tcPr>
            <w:tcW w:w="1046" w:type="dxa"/>
          </w:tcPr>
          <w:p w:rsidR="00640777" w:rsidRPr="00644AB4" w:rsidRDefault="00640777" w:rsidP="00B10E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both"/>
              <w:rPr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透過早期居民在家鄉進行土地與水利開發的故事，體會開發的艱辛。（</w:t>
            </w:r>
            <w:r w:rsidRPr="00644AB4">
              <w:rPr>
                <w:rFonts w:hint="eastAsia"/>
                <w:sz w:val="20"/>
                <w:szCs w:val="20"/>
              </w:rPr>
              <w:t>1a-II-2</w:t>
            </w:r>
            <w:r w:rsidRPr="00644AB4">
              <w:rPr>
                <w:rFonts w:hint="eastAsia"/>
                <w:sz w:val="20"/>
                <w:szCs w:val="20"/>
              </w:rPr>
              <w:t>、</w:t>
            </w:r>
            <w:r w:rsidRPr="00644AB4">
              <w:rPr>
                <w:rFonts w:hint="eastAsia"/>
                <w:sz w:val="20"/>
                <w:szCs w:val="20"/>
              </w:rPr>
              <w:t>1a-II-3</w:t>
            </w:r>
            <w:r w:rsidRPr="00644AB4">
              <w:rPr>
                <w:rFonts w:hint="eastAsia"/>
                <w:sz w:val="20"/>
                <w:szCs w:val="20"/>
              </w:rPr>
              <w:t>，</w:t>
            </w:r>
            <w:r w:rsidRPr="00644AB4">
              <w:rPr>
                <w:rFonts w:hint="eastAsia"/>
                <w:sz w:val="20"/>
                <w:szCs w:val="20"/>
              </w:rPr>
              <w:t>Cb-II-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1</w:t>
            </w:r>
            <w:r w:rsidRPr="00644AB4">
              <w:rPr>
                <w:rFonts w:hint="eastAsia"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both"/>
              <w:rPr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了解家鄉城鎮的形成與教育的發展。（</w:t>
            </w:r>
            <w:r w:rsidRPr="00644AB4">
              <w:rPr>
                <w:rFonts w:hint="eastAsia"/>
                <w:sz w:val="20"/>
                <w:szCs w:val="20"/>
              </w:rPr>
              <w:t>1a-II-3</w:t>
            </w:r>
            <w:r w:rsidRPr="00644AB4">
              <w:rPr>
                <w:rFonts w:hint="eastAsia"/>
                <w:sz w:val="20"/>
                <w:szCs w:val="20"/>
              </w:rPr>
              <w:t>，</w:t>
            </w:r>
            <w:r w:rsidRPr="00644AB4">
              <w:rPr>
                <w:rFonts w:hint="eastAsia"/>
                <w:sz w:val="20"/>
                <w:szCs w:val="20"/>
              </w:rPr>
              <w:t>Cb-II-1</w:t>
            </w:r>
            <w:r w:rsidRPr="00644AB4">
              <w:rPr>
                <w:rFonts w:hint="eastAsia"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both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3.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藉由欣賞家鄉的文化資產，體會文化資產保存與傳承的重要性。（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2a-II-1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Cb-II-1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</w:tc>
        <w:tc>
          <w:tcPr>
            <w:tcW w:w="5725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活動四：衝突、融合與教育發展（</w:t>
            </w:r>
            <w:r w:rsidRPr="00644AB4">
              <w:rPr>
                <w:rFonts w:hint="eastAsia"/>
                <w:b/>
                <w:sz w:val="20"/>
                <w:szCs w:val="20"/>
              </w:rPr>
              <w:t>40</w:t>
            </w:r>
            <w:r w:rsidRPr="00644AB4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一、引起動機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教師簡要講述「頂下郊拚」的故事。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二、閱讀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教師引導學生閱讀課本第</w:t>
            </w:r>
            <w:r w:rsidRPr="00644AB4">
              <w:rPr>
                <w:rFonts w:hint="eastAsia"/>
                <w:sz w:val="20"/>
              </w:rPr>
              <w:t>22</w:t>
            </w:r>
            <w:r w:rsidRPr="00644AB4">
              <w:rPr>
                <w:rFonts w:hint="eastAsia"/>
                <w:sz w:val="20"/>
                <w:szCs w:val="20"/>
              </w:rPr>
              <w:t>頁課文與圖片。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三、分組討論與繪製心智圖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教師請學生討論開發的衝突原因與解決方式，並將討論結果繪製成心智圖。教師引導問題如下：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 xml:space="preserve">1. </w:t>
            </w:r>
            <w:r w:rsidRPr="00644AB4">
              <w:rPr>
                <w:rFonts w:hint="eastAsia"/>
                <w:sz w:val="20"/>
                <w:szCs w:val="20"/>
              </w:rPr>
              <w:t>先民在開墾的過程中，可能會因為哪些原因發生衝突？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（語言不通、風俗不同、爭奪土地、水源、商業利益等。）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族群衝突發生後，可能會有哪些改變？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（失敗的一方退讓，甚至遷徙。）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為了減少族群衝突，可以採取哪些做法？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（了解不同族群的習慣與傳統、進行友善的溝通和協調。）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四、發表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各組派一位同學上臺報告繪製的心智圖。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五、閱讀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教師引導學生閱讀課本第</w:t>
            </w:r>
            <w:r w:rsidRPr="00644AB4">
              <w:rPr>
                <w:rFonts w:hint="eastAsia"/>
                <w:sz w:val="20"/>
                <w:szCs w:val="20"/>
              </w:rPr>
              <w:t>23</w:t>
            </w:r>
            <w:r w:rsidRPr="00644AB4">
              <w:rPr>
                <w:rFonts w:hint="eastAsia"/>
                <w:sz w:val="20"/>
                <w:szCs w:val="20"/>
              </w:rPr>
              <w:t>頁課文及圖片。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六、問答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早期部分原住民族如何教育年輕族人？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（卑南族、鄒族等建造集會所，教導年輕族人學習生存技能，接受體能、狩獵和戰技等訓練，並傳承部落文化。）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早期漢人接受教育的場所和內容與原住民族有何不同？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（早期漢人在臺開墾後定居，等生活穩定後，有些地方成立私塾或書院，教育家鄉子弟讀書識字，也注重品德的培養。）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大觀義學的成立，帶來了什麼影響？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（除了可以教育家鄉子弟，還可以促進漳泉族群和諧。）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七、分組討論與報告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教師讓學生分組討論家鄉早期教育的場所與現在有什麼不同。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（早期有的漢人學生到私塾或書院上課，有的原住民族年輕子弟到集會所接受訓練，現代學生到各級學校，例如：小學、中學、大學等接受教育。）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教師請各組派一位學生報告討論的結果。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八、統整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教師透過以下問題讓學生自己建構本節課的學習重點：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家鄉開發過程中，常因哪些原因發生衝突？要如何化解衝突？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lastRenderedPageBreak/>
              <w:t>2.</w:t>
            </w:r>
            <w:r w:rsidRPr="00644AB4">
              <w:rPr>
                <w:rFonts w:hint="eastAsia"/>
                <w:sz w:val="20"/>
                <w:szCs w:val="20"/>
              </w:rPr>
              <w:t>家鄉早期的教育如何進行？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活動一：</w:t>
            </w:r>
            <w:r w:rsidRPr="00644AB4">
              <w:rPr>
                <w:rFonts w:hint="eastAsia"/>
                <w:sz w:val="20"/>
                <w:szCs w:val="20"/>
              </w:rPr>
              <w:t>文化資產的保存</w:t>
            </w:r>
            <w:r w:rsidRPr="00644AB4">
              <w:rPr>
                <w:rFonts w:hint="eastAsia"/>
                <w:b/>
                <w:sz w:val="20"/>
                <w:szCs w:val="20"/>
              </w:rPr>
              <w:t>（</w:t>
            </w:r>
            <w:r w:rsidRPr="00644AB4">
              <w:rPr>
                <w:rFonts w:hint="eastAsia"/>
                <w:b/>
                <w:sz w:val="20"/>
                <w:szCs w:val="20"/>
              </w:rPr>
              <w:t>40</w:t>
            </w:r>
            <w:r w:rsidRPr="00644AB4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一、引起動機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教師播放文化部製作之文化資產保存與傳承之相關影片（例如：「臺北機廠修復</w:t>
            </w:r>
            <w:r w:rsidRPr="00644AB4">
              <w:rPr>
                <w:rFonts w:hint="eastAsia"/>
                <w:sz w:val="20"/>
                <w:szCs w:val="20"/>
              </w:rPr>
              <w:t>ing</w:t>
            </w:r>
            <w:r w:rsidRPr="00644AB4">
              <w:rPr>
                <w:rFonts w:hint="eastAsia"/>
                <w:sz w:val="20"/>
                <w:szCs w:val="20"/>
              </w:rPr>
              <w:t>鐵道博物館園區不是夢」影片</w:t>
            </w:r>
            <w:r w:rsidRPr="00644AB4">
              <w:rPr>
                <w:rFonts w:hint="eastAsia"/>
                <w:sz w:val="20"/>
                <w:szCs w:val="20"/>
              </w:rPr>
              <w:t>https://youtu.be/PZs1HRCQleA</w:t>
            </w:r>
            <w:r w:rsidRPr="00644AB4">
              <w:rPr>
                <w:rFonts w:hint="eastAsia"/>
                <w:sz w:val="20"/>
                <w:szCs w:val="20"/>
              </w:rPr>
              <w:t>），並引導學生思考，如果文化資產不繼續保存，將產生什麼結果？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二、閱讀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教師引導學生閱讀課本第</w:t>
            </w:r>
            <w:r w:rsidRPr="00644AB4">
              <w:rPr>
                <w:rFonts w:hint="eastAsia"/>
                <w:sz w:val="20"/>
                <w:szCs w:val="20"/>
              </w:rPr>
              <w:t>24</w:t>
            </w:r>
            <w:r w:rsidRPr="00644AB4">
              <w:rPr>
                <w:rFonts w:hint="eastAsia"/>
                <w:sz w:val="20"/>
                <w:szCs w:val="20"/>
              </w:rPr>
              <w:t>～</w:t>
            </w:r>
            <w:r w:rsidRPr="00644AB4">
              <w:rPr>
                <w:rFonts w:hint="eastAsia"/>
                <w:sz w:val="20"/>
                <w:szCs w:val="20"/>
              </w:rPr>
              <w:t>25</w:t>
            </w:r>
            <w:r w:rsidRPr="00644AB4">
              <w:rPr>
                <w:rFonts w:hint="eastAsia"/>
                <w:sz w:val="20"/>
                <w:szCs w:val="20"/>
              </w:rPr>
              <w:t>頁課文與圖片。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三、問答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為何要保存文化資產？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（因為文化資產是先民開發家鄉時，所留下來的文物、古蹟、傳統工藝等，保存了文化資產，也等同於保留家鄉的歷史與文化傳統。）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古蹟與文物若受損，應該怎麼處理？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（需要政府與民間合作、加強管理，並請專業人員進行修復。）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文物或古蹟如何與觀光產業結合？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（辦理結合文物或古蹟周邊景點一日遊、製作文物或古蹟文創商品、讓古蹟活化，轉型為文創園區等。）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四、分組討論與發表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教師以「小學生如何參與文化資產的保存與傳承」為題，請各組參考課本第</w:t>
            </w:r>
            <w:r w:rsidRPr="00644AB4">
              <w:rPr>
                <w:rFonts w:hint="eastAsia"/>
                <w:sz w:val="20"/>
                <w:szCs w:val="20"/>
              </w:rPr>
              <w:t>25</w:t>
            </w:r>
            <w:r w:rsidRPr="00644AB4">
              <w:rPr>
                <w:rFonts w:hint="eastAsia"/>
                <w:sz w:val="20"/>
                <w:szCs w:val="20"/>
              </w:rPr>
              <w:t>頁彰化縣南郭國小師生保存彰化縣南郭宿舍的例子，思考可以採取的行動（例如：參與文物或古蹟的小小導覽員培訓、關心家鄉文物或古蹟的保存、學習傳統技藝等）。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教師請各組發表討論的結果。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五、習作習寫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教師指導學生完成習作第</w:t>
            </w:r>
            <w:r w:rsidRPr="00644AB4">
              <w:rPr>
                <w:rFonts w:hint="eastAsia"/>
                <w:sz w:val="20"/>
                <w:szCs w:val="20"/>
              </w:rPr>
              <w:t>9</w:t>
            </w:r>
            <w:r w:rsidRPr="00644AB4">
              <w:rPr>
                <w:rFonts w:hint="eastAsia"/>
                <w:sz w:val="20"/>
                <w:szCs w:val="20"/>
              </w:rPr>
              <w:t>頁，除了讓學生了解文物的多樣形式，與文物保存的不易，也鼓勵學生能以具體行動愛護文物與古蹟，並加入保存與傳承的行列。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六、統整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教師透過以下問題讓學生自己建構本節課的學習重點：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對於保存家鄉的文化資產，我們可以採取哪些行動？</w:t>
            </w:r>
          </w:p>
          <w:p w:rsidR="00640777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</w:p>
          <w:p w:rsidR="001413AD" w:rsidRDefault="001413AD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</w:p>
          <w:p w:rsidR="001413AD" w:rsidRDefault="001413AD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</w:p>
          <w:p w:rsidR="001413AD" w:rsidRPr="00644AB4" w:rsidRDefault="001413AD" w:rsidP="00B10ED3">
            <w:pPr>
              <w:spacing w:line="260" w:lineRule="exact"/>
              <w:jc w:val="both"/>
              <w:rPr>
                <w:rFonts w:eastAsiaTheme="minorEastAsia" w:hint="eastAsia"/>
                <w:sz w:val="20"/>
                <w:szCs w:val="20"/>
              </w:rPr>
            </w:pP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lastRenderedPageBreak/>
              <w:t>活動二：文化資產的傳承（</w:t>
            </w:r>
            <w:r w:rsidRPr="00644AB4">
              <w:rPr>
                <w:rFonts w:hint="eastAsia"/>
                <w:b/>
                <w:sz w:val="20"/>
                <w:szCs w:val="20"/>
              </w:rPr>
              <w:t>40</w:t>
            </w:r>
            <w:r w:rsidRPr="00644AB4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一、閱讀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教師引導學生閱讀課本第</w:t>
            </w:r>
            <w:r w:rsidRPr="00644AB4">
              <w:rPr>
                <w:rFonts w:hint="eastAsia"/>
                <w:sz w:val="20"/>
                <w:szCs w:val="20"/>
              </w:rPr>
              <w:t>26</w:t>
            </w:r>
            <w:r w:rsidRPr="00644AB4">
              <w:rPr>
                <w:rFonts w:hint="eastAsia"/>
                <w:sz w:val="20"/>
                <w:szCs w:val="20"/>
              </w:rPr>
              <w:t>～</w:t>
            </w:r>
            <w:r w:rsidRPr="00644AB4">
              <w:rPr>
                <w:rFonts w:hint="eastAsia"/>
                <w:sz w:val="20"/>
                <w:szCs w:val="20"/>
              </w:rPr>
              <w:t>27</w:t>
            </w:r>
            <w:r w:rsidRPr="00644AB4">
              <w:rPr>
                <w:rFonts w:hint="eastAsia"/>
                <w:sz w:val="20"/>
                <w:szCs w:val="20"/>
              </w:rPr>
              <w:t>頁課文與圖片。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二、問答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有哪些文化資產靠著人們代代相傳？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（傳統工藝、表演藝術、口述傳統、傳統知識與實踐等靠著人們代代相傳。）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644AB4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644AB4">
              <w:rPr>
                <w:rFonts w:hint="eastAsia"/>
                <w:bCs/>
                <w:snapToGrid w:val="0"/>
                <w:sz w:val="20"/>
                <w:szCs w:val="20"/>
              </w:rPr>
              <w:t>傳統工藝、表演藝術、口述傳統等，該如何進行傳承？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644AB4">
              <w:rPr>
                <w:rFonts w:hint="eastAsia"/>
                <w:bCs/>
                <w:snapToGrid w:val="0"/>
                <w:sz w:val="20"/>
                <w:szCs w:val="20"/>
              </w:rPr>
              <w:t>（可以透過表演、展覽、演講等活動進行推廣與傳承。）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644AB4">
              <w:rPr>
                <w:rFonts w:hint="eastAsia"/>
                <w:bCs/>
                <w:snapToGrid w:val="0"/>
                <w:sz w:val="20"/>
                <w:szCs w:val="20"/>
              </w:rPr>
              <w:t>三、影片欣賞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644AB4">
              <w:rPr>
                <w:rFonts w:hint="eastAsia"/>
                <w:bCs/>
                <w:snapToGrid w:val="0"/>
                <w:sz w:val="20"/>
                <w:szCs w:val="20"/>
              </w:rPr>
              <w:t>教師播放「臺灣的人間國寶」影片。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644AB4">
              <w:rPr>
                <w:rFonts w:hint="eastAsia"/>
                <w:bCs/>
                <w:snapToGrid w:val="0"/>
                <w:sz w:val="20"/>
                <w:szCs w:val="20"/>
              </w:rPr>
              <w:t>四、分組討論與報告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644AB4">
              <w:rPr>
                <w:rFonts w:hint="eastAsia"/>
                <w:bCs/>
                <w:snapToGrid w:val="0"/>
                <w:sz w:val="20"/>
                <w:szCs w:val="20"/>
              </w:rPr>
              <w:t>1.</w:t>
            </w:r>
            <w:r w:rsidRPr="00644AB4">
              <w:rPr>
                <w:rFonts w:hint="eastAsia"/>
                <w:bCs/>
                <w:snapToGrid w:val="0"/>
                <w:sz w:val="20"/>
                <w:szCs w:val="20"/>
              </w:rPr>
              <w:t>教師請全班分組進行討論，並發給各組一張</w:t>
            </w:r>
            <w:r w:rsidRPr="00644AB4">
              <w:rPr>
                <w:rFonts w:hint="eastAsia"/>
                <w:bCs/>
                <w:snapToGrid w:val="0"/>
                <w:sz w:val="20"/>
                <w:szCs w:val="20"/>
              </w:rPr>
              <w:t>A4</w:t>
            </w:r>
            <w:r w:rsidRPr="00644AB4">
              <w:rPr>
                <w:rFonts w:hint="eastAsia"/>
                <w:bCs/>
                <w:snapToGrid w:val="0"/>
                <w:sz w:val="20"/>
                <w:szCs w:val="20"/>
              </w:rPr>
              <w:t>紙，請各組挑選影片中介紹的兩位文化資產保存者，將其保存項目與傳承具體事蹟歸納重點後，填入表格中。</w:t>
            </w:r>
          </w:p>
          <w:p w:rsidR="00640777" w:rsidRPr="00644AB4" w:rsidRDefault="00640777" w:rsidP="00B10ED3">
            <w:pPr>
              <w:jc w:val="both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644AB4">
              <w:rPr>
                <w:rFonts w:hint="eastAsia"/>
                <w:noProof/>
                <w:sz w:val="20"/>
              </w:rPr>
              <w:drawing>
                <wp:inline distT="0" distB="0" distL="0" distR="0" wp14:anchorId="63C8A2F8" wp14:editId="2320ED25">
                  <wp:extent cx="3162300" cy="454019"/>
                  <wp:effectExtent l="0" t="0" r="0" b="381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620" cy="454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44AB4">
              <w:rPr>
                <w:rFonts w:hint="eastAsia"/>
                <w:bCs/>
                <w:snapToGrid w:val="0"/>
                <w:sz w:val="20"/>
                <w:szCs w:val="20"/>
              </w:rPr>
              <w:t>（參考答案如下表）</w:t>
            </w:r>
          </w:p>
          <w:p w:rsidR="00640777" w:rsidRPr="00644AB4" w:rsidRDefault="00640777" w:rsidP="00B10ED3">
            <w:pPr>
              <w:jc w:val="both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644AB4">
              <w:rPr>
                <w:rFonts w:hint="eastAsia"/>
                <w:noProof/>
                <w:sz w:val="20"/>
              </w:rPr>
              <w:drawing>
                <wp:inline distT="0" distB="0" distL="0" distR="0" wp14:anchorId="4136713E" wp14:editId="60A33854">
                  <wp:extent cx="3162300" cy="1054990"/>
                  <wp:effectExtent l="0" t="0" r="0" b="0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969" cy="105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0777" w:rsidRPr="00644AB4" w:rsidRDefault="00640777" w:rsidP="00B10ED3">
            <w:pPr>
              <w:jc w:val="both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644AB4">
              <w:rPr>
                <w:rFonts w:hint="eastAsia"/>
                <w:bCs/>
                <w:snapToGrid w:val="0"/>
                <w:sz w:val="20"/>
                <w:szCs w:val="20"/>
              </w:rPr>
              <w:t>2.</w:t>
            </w:r>
            <w:r w:rsidRPr="00644AB4">
              <w:rPr>
                <w:rFonts w:hint="eastAsia"/>
                <w:bCs/>
                <w:snapToGrid w:val="0"/>
                <w:sz w:val="20"/>
                <w:szCs w:val="20"/>
              </w:rPr>
              <w:t>教師請各組派一位學生報告討論的結果。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644AB4">
              <w:rPr>
                <w:rFonts w:hint="eastAsia"/>
                <w:bCs/>
                <w:snapToGrid w:val="0"/>
                <w:sz w:val="20"/>
                <w:szCs w:val="20"/>
              </w:rPr>
              <w:t>五、統整</w:t>
            </w:r>
          </w:p>
          <w:p w:rsidR="00640777" w:rsidRPr="00644AB4" w:rsidRDefault="00640777" w:rsidP="00B10ED3">
            <w:pPr>
              <w:tabs>
                <w:tab w:val="left" w:pos="614"/>
              </w:tabs>
              <w:ind w:right="151"/>
              <w:jc w:val="both"/>
              <w:rPr>
                <w:rFonts w:ascii="新細明體" w:hAnsi="新細明體" w:cs="新細明體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教師透過以下問題讓學生自己建構本節課的學習重點：</w:t>
            </w:r>
          </w:p>
          <w:p w:rsidR="00640777" w:rsidRPr="00644AB4" w:rsidRDefault="00640777" w:rsidP="00B10ED3">
            <w:pPr>
              <w:tabs>
                <w:tab w:val="left" w:pos="614"/>
              </w:tabs>
              <w:ind w:right="151"/>
              <w:jc w:val="both"/>
              <w:rPr>
                <w:rFonts w:ascii="新細明體" w:hAnsi="新細明體" w:cs="新細明體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對於傳承家鄉的文化資產，我們可以採取哪些行動？</w:t>
            </w:r>
          </w:p>
        </w:tc>
        <w:tc>
          <w:tcPr>
            <w:tcW w:w="567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lastRenderedPageBreak/>
              <w:t>3</w:t>
            </w:r>
          </w:p>
        </w:tc>
        <w:tc>
          <w:tcPr>
            <w:tcW w:w="1134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文化部「臺北機廠修復</w:t>
            </w:r>
            <w:r w:rsidRPr="00644AB4">
              <w:rPr>
                <w:rFonts w:hint="eastAsia"/>
                <w:sz w:val="20"/>
                <w:szCs w:val="20"/>
              </w:rPr>
              <w:t>ing</w:t>
            </w:r>
            <w:r w:rsidRPr="00644AB4">
              <w:rPr>
                <w:rFonts w:hint="eastAsia"/>
                <w:sz w:val="20"/>
                <w:szCs w:val="20"/>
              </w:rPr>
              <w:t>鐵道博物館園區不是夢」影片。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2.A3</w:t>
            </w:r>
            <w:r w:rsidRPr="00644AB4">
              <w:rPr>
                <w:rFonts w:hint="eastAsia"/>
                <w:sz w:val="20"/>
                <w:szCs w:val="20"/>
              </w:rPr>
              <w:t>紙張。</w:t>
            </w:r>
          </w:p>
        </w:tc>
        <w:tc>
          <w:tcPr>
            <w:tcW w:w="992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平時上課表現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口頭評量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習作評量</w:t>
            </w:r>
          </w:p>
        </w:tc>
        <w:tc>
          <w:tcPr>
            <w:tcW w:w="1276" w:type="dxa"/>
          </w:tcPr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【海洋教育】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海</w:t>
            </w:r>
            <w:r w:rsidRPr="00644AB4">
              <w:rPr>
                <w:rFonts w:hint="eastAsia"/>
                <w:sz w:val="20"/>
                <w:szCs w:val="20"/>
              </w:rPr>
              <w:t xml:space="preserve">E5 </w:t>
            </w:r>
            <w:r w:rsidRPr="00644AB4">
              <w:rPr>
                <w:rFonts w:hint="eastAsia"/>
                <w:sz w:val="20"/>
                <w:szCs w:val="20"/>
              </w:rPr>
              <w:t>探討臺灣開拓史與海洋的關係。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【原住民族教育】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原</w:t>
            </w:r>
            <w:r w:rsidRPr="00644AB4">
              <w:rPr>
                <w:rFonts w:hint="eastAsia"/>
                <w:sz w:val="20"/>
                <w:szCs w:val="20"/>
              </w:rPr>
              <w:t xml:space="preserve">E4 </w:t>
            </w:r>
            <w:r w:rsidRPr="00644AB4">
              <w:rPr>
                <w:rFonts w:hint="eastAsia"/>
                <w:sz w:val="20"/>
                <w:szCs w:val="20"/>
              </w:rPr>
              <w:t>認識所在部落</w:t>
            </w:r>
            <w:r w:rsidRPr="00644AB4">
              <w:rPr>
                <w:rFonts w:hint="eastAsia"/>
                <w:sz w:val="20"/>
                <w:szCs w:val="20"/>
              </w:rPr>
              <w:t>/</w:t>
            </w:r>
            <w:r w:rsidRPr="00644AB4">
              <w:rPr>
                <w:rFonts w:hint="eastAsia"/>
                <w:sz w:val="20"/>
                <w:szCs w:val="20"/>
              </w:rPr>
              <w:t>社區民族分佈的概況。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原</w:t>
            </w:r>
            <w:r w:rsidRPr="00644AB4">
              <w:rPr>
                <w:rFonts w:hint="eastAsia"/>
                <w:sz w:val="20"/>
                <w:szCs w:val="20"/>
              </w:rPr>
              <w:t xml:space="preserve">E12 </w:t>
            </w:r>
            <w:r w:rsidRPr="00644AB4">
              <w:rPr>
                <w:rFonts w:hint="eastAsia"/>
                <w:sz w:val="20"/>
                <w:szCs w:val="20"/>
              </w:rPr>
              <w:t>了解原住民族部落山川傳統名稱與土地利用的生態智慧。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【戶外教育】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戶</w:t>
            </w:r>
            <w:r w:rsidRPr="00644AB4">
              <w:rPr>
                <w:rFonts w:hint="eastAsia"/>
                <w:sz w:val="20"/>
                <w:szCs w:val="20"/>
              </w:rPr>
              <w:t xml:space="preserve">E7 </w:t>
            </w:r>
            <w:r w:rsidRPr="00644AB4">
              <w:rPr>
                <w:rFonts w:hint="eastAsia"/>
                <w:sz w:val="20"/>
                <w:szCs w:val="20"/>
              </w:rPr>
              <w:t>參加學校校外教學活動，認識地方環境，如生態、環保、地質、文化等的戶外學習。</w:t>
            </w:r>
          </w:p>
        </w:tc>
      </w:tr>
      <w:tr w:rsidR="00640777" w:rsidRPr="001A4E3A" w:rsidTr="00640777">
        <w:trPr>
          <w:trHeight w:val="8551"/>
          <w:jc w:val="center"/>
        </w:trPr>
        <w:tc>
          <w:tcPr>
            <w:tcW w:w="335" w:type="dxa"/>
            <w:vAlign w:val="center"/>
          </w:tcPr>
          <w:p w:rsidR="00640777" w:rsidRPr="00644AB4" w:rsidRDefault="00640777" w:rsidP="00B10ED3">
            <w:pPr>
              <w:spacing w:line="260" w:lineRule="exact"/>
              <w:jc w:val="center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lastRenderedPageBreak/>
              <w:t>第四週</w:t>
            </w:r>
          </w:p>
        </w:tc>
        <w:tc>
          <w:tcPr>
            <w:tcW w:w="289" w:type="dxa"/>
            <w:vAlign w:val="center"/>
          </w:tcPr>
          <w:p w:rsidR="00640777" w:rsidRPr="00644AB4" w:rsidRDefault="00640777" w:rsidP="00B10ED3">
            <w:pPr>
              <w:widowControl/>
              <w:spacing w:line="260" w:lineRule="exact"/>
              <w:jc w:val="center"/>
              <w:rPr>
                <w:rFonts w:eastAsiaTheme="minorEastAsia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kern w:val="0"/>
                <w:sz w:val="20"/>
                <w:szCs w:val="20"/>
              </w:rPr>
              <w:t>3/6~3/10</w:t>
            </w:r>
          </w:p>
        </w:tc>
        <w:tc>
          <w:tcPr>
            <w:tcW w:w="290" w:type="dxa"/>
            <w:vAlign w:val="center"/>
          </w:tcPr>
          <w:p w:rsidR="00640777" w:rsidRPr="00644AB4" w:rsidRDefault="00640777" w:rsidP="00B10ED3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第二單元家鄉的山與海</w:t>
            </w:r>
          </w:p>
        </w:tc>
        <w:tc>
          <w:tcPr>
            <w:tcW w:w="289" w:type="dxa"/>
            <w:vAlign w:val="center"/>
          </w:tcPr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Ansi="新細明體" w:hint="eastAsia"/>
                <w:sz w:val="20"/>
                <w:szCs w:val="20"/>
              </w:rPr>
              <w:t>第一課山中傳奇</w:t>
            </w:r>
          </w:p>
        </w:tc>
        <w:tc>
          <w:tcPr>
            <w:tcW w:w="1014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A2</w:t>
            </w:r>
            <w:r w:rsidRPr="00644AB4">
              <w:rPr>
                <w:rFonts w:hint="eastAsia"/>
                <w:sz w:val="20"/>
                <w:szCs w:val="20"/>
              </w:rPr>
              <w:t>系統思考與解決問題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B2</w:t>
            </w:r>
            <w:r w:rsidRPr="00644AB4">
              <w:rPr>
                <w:rFonts w:hint="eastAsia"/>
                <w:sz w:val="20"/>
                <w:szCs w:val="20"/>
              </w:rPr>
              <w:t>科技資訊與媒體素養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C1</w:t>
            </w:r>
            <w:r w:rsidRPr="00644AB4">
              <w:rPr>
                <w:rFonts w:hint="eastAsia"/>
                <w:sz w:val="20"/>
                <w:szCs w:val="20"/>
              </w:rPr>
              <w:t>道德實踐與公民意識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C2</w:t>
            </w:r>
            <w:r w:rsidRPr="00644AB4">
              <w:rPr>
                <w:rFonts w:hint="eastAsia"/>
                <w:sz w:val="20"/>
                <w:szCs w:val="20"/>
              </w:rPr>
              <w:t>人際關係與團隊合作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C3</w:t>
            </w:r>
            <w:r w:rsidRPr="00644AB4">
              <w:rPr>
                <w:rFonts w:hint="eastAsia"/>
                <w:sz w:val="20"/>
                <w:szCs w:val="20"/>
              </w:rPr>
              <w:t>多元文化與國際理解</w:t>
            </w:r>
          </w:p>
        </w:tc>
        <w:tc>
          <w:tcPr>
            <w:tcW w:w="1047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2a-II-1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關注居住地方社會事物與環境的互動、差異與變遷等問題。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3b-II-1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透過適當的管道蒐集與學習主題相關的資料，並判讀其正確性。</w:t>
            </w:r>
          </w:p>
        </w:tc>
        <w:tc>
          <w:tcPr>
            <w:tcW w:w="1159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Ab-II-2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自然環境會影響經濟的發展，經濟的發展也會改變自然環境。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Ae-II-1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人類為了解決生活需求或滿足好奇心，進行科學和技術的研發，從而改變自然環境與人們的生活。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Ca-II-1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居住地方的環境隨著社會與經濟的發展而改變。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Da-II-2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個人生活習慣和方式的選擇，對環境與社會價值觀有不同的影響。</w:t>
            </w:r>
          </w:p>
        </w:tc>
        <w:tc>
          <w:tcPr>
            <w:tcW w:w="1046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1.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認識早期原住民族如何運用山林資源與共存的智慧。（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2a-II-1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Ab-II-2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2.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探究原住民族對待山林的智慧對環境產生什麼影響。（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2a-II-1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Ab-II-2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3.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討論早期漢人進入山林開發哪些資源發展經濟活動。（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2a-II-1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Ca-II-1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4.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分析漢人進入山林後對自然環境與經濟發展的改變。（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2a-II-1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Ae-II-1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5.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藉由時事討論原住民族狩獵文化與保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lastRenderedPageBreak/>
              <w:t>育的兩難議題。（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3b-II-1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Da-II-2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</w:tc>
        <w:tc>
          <w:tcPr>
            <w:tcW w:w="5725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lastRenderedPageBreak/>
              <w:t>活動一：山林裡的寶藏（</w:t>
            </w:r>
            <w:r w:rsidRPr="00644AB4">
              <w:rPr>
                <w:rFonts w:hint="eastAsia"/>
                <w:b/>
                <w:sz w:val="20"/>
                <w:szCs w:val="20"/>
              </w:rPr>
              <w:t>120</w:t>
            </w:r>
            <w:r w:rsidRPr="00644AB4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一、引起動機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你曾經爬過山嗎？說說看你爬山的經驗或感覺？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（學生依實際情形作答。）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二、觀看影片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教師播放「美麗臺灣</w:t>
            </w:r>
            <w:r w:rsidRPr="00644AB4">
              <w:rPr>
                <w:rFonts w:hint="eastAsia"/>
                <w:sz w:val="20"/>
                <w:szCs w:val="20"/>
              </w:rPr>
              <w:t>2.0</w:t>
            </w:r>
            <w:r w:rsidRPr="00644AB4">
              <w:rPr>
                <w:rFonts w:hint="eastAsia"/>
                <w:sz w:val="20"/>
                <w:szCs w:val="20"/>
              </w:rPr>
              <w:t>」影片，讓學生感受臺灣山林的壯闊與美麗。網址：</w:t>
            </w:r>
            <w:r w:rsidRPr="00644AB4">
              <w:rPr>
                <w:rFonts w:hint="eastAsia"/>
                <w:sz w:val="20"/>
                <w:szCs w:val="20"/>
              </w:rPr>
              <w:t>https://reurl.cc/jqLKrZ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請學生分享在影片中發現的驚喜或感動。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三、分組討論與實作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教師引導學生閱讀課本第</w:t>
            </w:r>
            <w:r w:rsidRPr="00644AB4">
              <w:rPr>
                <w:rFonts w:hint="eastAsia"/>
                <w:sz w:val="20"/>
                <w:szCs w:val="20"/>
              </w:rPr>
              <w:t>30</w:t>
            </w:r>
            <w:r w:rsidRPr="00644AB4">
              <w:rPr>
                <w:rFonts w:hint="eastAsia"/>
                <w:sz w:val="20"/>
                <w:szCs w:val="20"/>
              </w:rPr>
              <w:t>～</w:t>
            </w:r>
            <w:r w:rsidRPr="00644AB4">
              <w:rPr>
                <w:rFonts w:hint="eastAsia"/>
                <w:sz w:val="20"/>
                <w:szCs w:val="20"/>
              </w:rPr>
              <w:t>31</w:t>
            </w:r>
            <w:r w:rsidRPr="00644AB4">
              <w:rPr>
                <w:rFonts w:hint="eastAsia"/>
                <w:sz w:val="20"/>
                <w:szCs w:val="20"/>
              </w:rPr>
              <w:t>頁的課文與圖片，了解早期原住民族，如何與山林共存。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教師將學生分組，請各組透過心智圖學習法，以「原住民族與山林共存」為主題，在</w:t>
            </w:r>
            <w:r w:rsidRPr="00644AB4">
              <w:rPr>
                <w:rFonts w:hint="eastAsia"/>
                <w:sz w:val="20"/>
                <w:szCs w:val="20"/>
              </w:rPr>
              <w:t>A3</w:t>
            </w:r>
            <w:r w:rsidRPr="00644AB4">
              <w:rPr>
                <w:rFonts w:hint="eastAsia"/>
                <w:sz w:val="20"/>
                <w:szCs w:val="20"/>
              </w:rPr>
              <w:t>紙上進行整</w:t>
            </w:r>
            <w:r w:rsidRPr="00644AB4">
              <w:rPr>
                <w:rFonts w:hint="eastAsia"/>
                <w:sz w:val="20"/>
                <w:szCs w:val="20"/>
              </w:rPr>
              <w:t>31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(1)</w:t>
            </w:r>
            <w:r w:rsidRPr="00644AB4">
              <w:rPr>
                <w:rFonts w:hint="eastAsia"/>
                <w:sz w:val="20"/>
                <w:szCs w:val="20"/>
              </w:rPr>
              <w:t>各組討論，找出第一層主標題，並以不同顏色標註。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(2)</w:t>
            </w:r>
            <w:r w:rsidRPr="00644AB4">
              <w:rPr>
                <w:rFonts w:hint="eastAsia"/>
                <w:sz w:val="20"/>
                <w:szCs w:val="20"/>
              </w:rPr>
              <w:t>各組派一位學生上臺，寫出該組找到的第一層主標題並說明理由，之後各組可再行修正第一層標題。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(3)</w:t>
            </w:r>
            <w:r w:rsidRPr="00644AB4">
              <w:rPr>
                <w:rFonts w:hint="eastAsia"/>
                <w:sz w:val="20"/>
                <w:szCs w:val="20"/>
              </w:rPr>
              <w:t>各組根據第一層主標題，各自延伸找出相關的關鍵字，並以同樣的顏色，標註同屬主標題的內容。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(4)</w:t>
            </w:r>
            <w:r w:rsidRPr="00644AB4">
              <w:rPr>
                <w:rFonts w:hint="eastAsia"/>
                <w:sz w:val="20"/>
                <w:szCs w:val="20"/>
              </w:rPr>
              <w:t>各組將完成的心智圖貼到黑板，並請一位學生上臺說明。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各小組報告心智圖內容後，教師給予鼓勵與建議。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四、共同討論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原住民族與山林共存的智慧是什麼？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（只取用足夠族人食用的資源，並能善用環境資源維持生活所需。）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原住民族的山林智慧，為他們的發展帶來怎樣的好處？但也可能產生什麼問題？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（原住民族的山林智慧能讓生態平衡發展，提供源源不絕的資源，但有限的食物與資源，也使得族群無法擴大發展。）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想一想，今日的原住民族，仍保留了哪些祖先的智慧或生活習慣？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（參加祭典時穿著傳統服飾，並遵守祖靈的規範飲食與活動。）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五、歸納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教師透過以下問題，引導學生歸納本節課的學習重點：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早期原住民族，如何善用山林裡的資源？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原住民族使用山林的方式，對自然環境產生什麼影響？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六、觀看影片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lastRenderedPageBreak/>
              <w:t>1.</w:t>
            </w:r>
            <w:r w:rsidRPr="00644AB4">
              <w:rPr>
                <w:rFonts w:hint="eastAsia"/>
                <w:sz w:val="20"/>
                <w:szCs w:val="20"/>
              </w:rPr>
              <w:t>教師播放「早期漢人的山林開發」影片，並引導學生思考以下兩個問題：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(1)</w:t>
            </w:r>
            <w:r w:rsidRPr="00644AB4">
              <w:rPr>
                <w:rFonts w:hint="eastAsia"/>
                <w:sz w:val="20"/>
                <w:szCs w:val="20"/>
              </w:rPr>
              <w:t>早期的漢人如何運用山林資源？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（砍伐樟樹製作成樟腦油、開闢山坡地種植茶葉，外銷到世界各地賺取利潤。）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(2)</w:t>
            </w:r>
            <w:r w:rsidRPr="00644AB4">
              <w:rPr>
                <w:rFonts w:hint="eastAsia"/>
                <w:sz w:val="20"/>
                <w:szCs w:val="20"/>
              </w:rPr>
              <w:t>山林資源的開發造成什麼影響？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（開發山坡地破壞原生動植物的生態，並造成原住民族的生活空間受限。）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學生分享在影片中看見的內容，並回答上述兩個提問。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七、分組討論與報告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教師引導學生閱讀課本第</w:t>
            </w:r>
            <w:r w:rsidRPr="00644AB4">
              <w:rPr>
                <w:rFonts w:hint="eastAsia"/>
                <w:sz w:val="20"/>
                <w:szCs w:val="20"/>
              </w:rPr>
              <w:t>32</w:t>
            </w:r>
            <w:r w:rsidRPr="00644AB4">
              <w:rPr>
                <w:rFonts w:hint="eastAsia"/>
                <w:sz w:val="20"/>
                <w:szCs w:val="20"/>
              </w:rPr>
              <w:t>～</w:t>
            </w:r>
            <w:r w:rsidRPr="00644AB4">
              <w:rPr>
                <w:rFonts w:hint="eastAsia"/>
                <w:sz w:val="20"/>
                <w:szCs w:val="20"/>
              </w:rPr>
              <w:t>33</w:t>
            </w:r>
            <w:r w:rsidRPr="00644AB4">
              <w:rPr>
                <w:rFonts w:hint="eastAsia"/>
                <w:sz w:val="20"/>
                <w:szCs w:val="20"/>
              </w:rPr>
              <w:t>頁的課文與圖片，了解早期漢人進入臺灣山林的作為與影響。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教師將學生分組，請各組進行問題討論，並將討論答案寫在海報紙上。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每組討論一個問題：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(1)</w:t>
            </w:r>
            <w:r w:rsidRPr="00644AB4">
              <w:rPr>
                <w:rFonts w:hint="eastAsia"/>
                <w:sz w:val="20"/>
                <w:szCs w:val="20"/>
              </w:rPr>
              <w:t>漢人渡海到臺灣後，為何要進入山林？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（開採山林，獲得寶貴的資源販售賺錢。）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(2)</w:t>
            </w:r>
            <w:r w:rsidRPr="00644AB4">
              <w:rPr>
                <w:rFonts w:hint="eastAsia"/>
                <w:sz w:val="20"/>
                <w:szCs w:val="20"/>
              </w:rPr>
              <w:t>漢人如何運用臺灣山林裡的「樟樹」？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（將樟樹砍伐後提煉成樟腦販售。）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(3)</w:t>
            </w:r>
            <w:r w:rsidRPr="00644AB4">
              <w:rPr>
                <w:rFonts w:hint="eastAsia"/>
                <w:sz w:val="20"/>
                <w:szCs w:val="20"/>
              </w:rPr>
              <w:t>漢人開發山坡地種植「茶葉」做什麼？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（將山坡地開發種植茶葉，並進行加工後運送到世界各地販售，成為著名的</w:t>
            </w:r>
            <w:r w:rsidRPr="00644AB4">
              <w:rPr>
                <w:rFonts w:hint="eastAsia"/>
                <w:sz w:val="20"/>
                <w:szCs w:val="20"/>
              </w:rPr>
              <w:t>Formosa Tea</w:t>
            </w:r>
            <w:r w:rsidRPr="00644AB4">
              <w:rPr>
                <w:rFonts w:hint="eastAsia"/>
                <w:sz w:val="20"/>
                <w:szCs w:val="20"/>
              </w:rPr>
              <w:t>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(4)</w:t>
            </w:r>
            <w:r w:rsidRPr="00644AB4">
              <w:rPr>
                <w:rFonts w:hint="eastAsia"/>
                <w:sz w:val="20"/>
                <w:szCs w:val="20"/>
              </w:rPr>
              <w:t>對於渡海到臺灣的漢人而言，他們是如何看待臺灣山林裡的自然環境或動植物？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（山林裡的自然環境開發後，可以居住與種植作物獲利，動植物則可以提供生活所需食用，並可以砍伐後販售。）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(5)</w:t>
            </w:r>
            <w:r w:rsidRPr="00644AB4">
              <w:rPr>
                <w:rFonts w:hint="eastAsia"/>
                <w:sz w:val="20"/>
                <w:szCs w:val="20"/>
              </w:rPr>
              <w:t>漢人大規模開發山林，對原本居住在此的原住民族或動物可能產生什麼影響？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（造成動植物生態失去平衡或滅絕，動物棲地不斷縮減，原住民族傳統生活領域也受到侵害。）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4.</w:t>
            </w:r>
            <w:r w:rsidRPr="00644AB4">
              <w:rPr>
                <w:rFonts w:hint="eastAsia"/>
                <w:sz w:val="20"/>
                <w:szCs w:val="20"/>
              </w:rPr>
              <w:t>各組派一位學生上臺報告小組討論的答案。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5.</w:t>
            </w:r>
            <w:r w:rsidRPr="00644AB4">
              <w:rPr>
                <w:rFonts w:hint="eastAsia"/>
                <w:sz w:val="20"/>
                <w:szCs w:val="20"/>
              </w:rPr>
              <w:t>每組報告完後，其他組學生可以進行提問討論或補充想法。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八、時事議題討論—王光祿打獵案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學生閱讀聯合報新聞〈兼顧野生動物、原民文化</w:t>
            </w:r>
            <w:r w:rsidRPr="00644AB4">
              <w:rPr>
                <w:rFonts w:hint="eastAsia"/>
                <w:sz w:val="20"/>
                <w:szCs w:val="20"/>
              </w:rPr>
              <w:t xml:space="preserve"> </w:t>
            </w:r>
            <w:r w:rsidRPr="00644AB4">
              <w:rPr>
                <w:rFonts w:hint="eastAsia"/>
                <w:sz w:val="20"/>
                <w:szCs w:val="20"/>
              </w:rPr>
              <w:t>王光祿打獵案條文部分違憲〉，討論今日社會有關原住民族狩獵的兩難問題。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資料來源：西元</w:t>
            </w:r>
            <w:r w:rsidRPr="00644AB4">
              <w:rPr>
                <w:rFonts w:hint="eastAsia"/>
                <w:sz w:val="20"/>
                <w:szCs w:val="20"/>
              </w:rPr>
              <w:t>2021</w:t>
            </w:r>
            <w:r w:rsidRPr="00644AB4">
              <w:rPr>
                <w:rFonts w:hint="eastAsia"/>
                <w:sz w:val="20"/>
                <w:szCs w:val="20"/>
              </w:rPr>
              <w:t>年</w:t>
            </w:r>
            <w:r w:rsidRPr="00644AB4">
              <w:rPr>
                <w:rFonts w:hint="eastAsia"/>
                <w:sz w:val="20"/>
                <w:szCs w:val="20"/>
              </w:rPr>
              <w:t>5</w:t>
            </w:r>
            <w:r w:rsidRPr="00644AB4">
              <w:rPr>
                <w:rFonts w:hint="eastAsia"/>
                <w:sz w:val="20"/>
                <w:szCs w:val="20"/>
              </w:rPr>
              <w:t>月</w:t>
            </w:r>
            <w:r w:rsidRPr="00644AB4">
              <w:rPr>
                <w:rFonts w:hint="eastAsia"/>
                <w:sz w:val="20"/>
                <w:szCs w:val="20"/>
              </w:rPr>
              <w:t>21</w:t>
            </w:r>
            <w:r w:rsidRPr="00644AB4">
              <w:rPr>
                <w:rFonts w:hint="eastAsia"/>
                <w:sz w:val="20"/>
                <w:szCs w:val="20"/>
              </w:rPr>
              <w:t>日聯合新聞網。網址：</w:t>
            </w:r>
            <w:r w:rsidRPr="00644AB4">
              <w:rPr>
                <w:rFonts w:hint="eastAsia"/>
                <w:sz w:val="20"/>
                <w:szCs w:val="20"/>
              </w:rPr>
              <w:lastRenderedPageBreak/>
              <w:t>https://reurl.cc/a9r3dY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學生分成</w:t>
            </w:r>
            <w:r w:rsidRPr="00644AB4">
              <w:rPr>
                <w:rFonts w:hint="eastAsia"/>
                <w:sz w:val="20"/>
                <w:szCs w:val="20"/>
              </w:rPr>
              <w:t>4</w:t>
            </w:r>
            <w:r w:rsidRPr="00644AB4">
              <w:rPr>
                <w:rFonts w:hint="eastAsia"/>
                <w:sz w:val="20"/>
                <w:szCs w:val="20"/>
              </w:rPr>
              <w:t>個小組進行討論，並配合「文化與生態的平衡學習單」進行撰寫，學生除老師提供的報導資料外，可透過平板電腦上網查詢資料，例如：釋憲申請、總統特赦、不同團體或組織的主張，作為討論的補充，更深入了解事件的發展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4.</w:t>
            </w:r>
            <w:r w:rsidRPr="00644AB4">
              <w:rPr>
                <w:rFonts w:hint="eastAsia"/>
                <w:sz w:val="20"/>
                <w:szCs w:val="20"/>
              </w:rPr>
              <w:t>學習單內容如下：</w:t>
            </w:r>
          </w:p>
          <w:p w:rsidR="00640777" w:rsidRPr="00644AB4" w:rsidRDefault="00640777" w:rsidP="00B10ED3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noProof/>
                <w:sz w:val="20"/>
                <w:szCs w:val="20"/>
              </w:rPr>
              <w:lastRenderedPageBreak/>
              <w:drawing>
                <wp:inline distT="0" distB="0" distL="0" distR="0" wp14:anchorId="70B4E26D" wp14:editId="665F6FB9">
                  <wp:extent cx="2499360" cy="5204460"/>
                  <wp:effectExtent l="0" t="0" r="0" b="0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60" cy="520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5.</w:t>
            </w:r>
            <w:r w:rsidRPr="00644AB4">
              <w:rPr>
                <w:rFonts w:hint="eastAsia"/>
                <w:sz w:val="20"/>
                <w:szCs w:val="20"/>
              </w:rPr>
              <w:t>各組分配一個主角，就報導中的內容，寫出這個主角在事件中的主張或作為，僅就所見的事實陳述與記錄，各組分配主角如下：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(1)</w:t>
            </w:r>
            <w:r w:rsidRPr="00644AB4">
              <w:rPr>
                <w:rFonts w:hint="eastAsia"/>
                <w:sz w:val="20"/>
                <w:szCs w:val="20"/>
              </w:rPr>
              <w:t>第</w:t>
            </w:r>
            <w:r w:rsidRPr="00644AB4">
              <w:rPr>
                <w:rFonts w:hint="eastAsia"/>
                <w:sz w:val="20"/>
                <w:szCs w:val="20"/>
              </w:rPr>
              <w:t>1</w:t>
            </w:r>
            <w:r w:rsidRPr="00644AB4">
              <w:rPr>
                <w:rFonts w:hint="eastAsia"/>
                <w:sz w:val="20"/>
                <w:szCs w:val="20"/>
              </w:rPr>
              <w:t>組寫「原住民族」。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(2)</w:t>
            </w:r>
            <w:r w:rsidRPr="00644AB4">
              <w:rPr>
                <w:rFonts w:hint="eastAsia"/>
                <w:sz w:val="20"/>
                <w:szCs w:val="20"/>
              </w:rPr>
              <w:t>第</w:t>
            </w:r>
            <w:r w:rsidRPr="00644AB4">
              <w:rPr>
                <w:rFonts w:hint="eastAsia"/>
                <w:sz w:val="20"/>
                <w:szCs w:val="20"/>
              </w:rPr>
              <w:t>2</w:t>
            </w:r>
            <w:r w:rsidRPr="00644AB4">
              <w:rPr>
                <w:rFonts w:hint="eastAsia"/>
                <w:sz w:val="20"/>
                <w:szCs w:val="20"/>
              </w:rPr>
              <w:t>組寫「動保團體」。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(3)</w:t>
            </w:r>
            <w:r w:rsidRPr="00644AB4">
              <w:rPr>
                <w:rFonts w:hint="eastAsia"/>
                <w:sz w:val="20"/>
                <w:szCs w:val="20"/>
              </w:rPr>
              <w:t>第</w:t>
            </w:r>
            <w:r w:rsidRPr="00644AB4">
              <w:rPr>
                <w:rFonts w:hint="eastAsia"/>
                <w:sz w:val="20"/>
                <w:szCs w:val="20"/>
              </w:rPr>
              <w:t>3</w:t>
            </w:r>
            <w:r w:rsidRPr="00644AB4">
              <w:rPr>
                <w:rFonts w:hint="eastAsia"/>
                <w:sz w:val="20"/>
                <w:szCs w:val="20"/>
              </w:rPr>
              <w:t>組寫「政府單位」。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lastRenderedPageBreak/>
              <w:t>(4)</w:t>
            </w:r>
            <w:r w:rsidRPr="00644AB4">
              <w:rPr>
                <w:rFonts w:hint="eastAsia"/>
                <w:sz w:val="20"/>
                <w:szCs w:val="20"/>
              </w:rPr>
              <w:t>第</w:t>
            </w:r>
            <w:r w:rsidRPr="00644AB4">
              <w:rPr>
                <w:rFonts w:hint="eastAsia"/>
                <w:sz w:val="20"/>
                <w:szCs w:val="20"/>
              </w:rPr>
              <w:t>4</w:t>
            </w:r>
            <w:r w:rsidRPr="00644AB4">
              <w:rPr>
                <w:rFonts w:hint="eastAsia"/>
                <w:sz w:val="20"/>
                <w:szCs w:val="20"/>
              </w:rPr>
              <w:t>組寫「國家法典」。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6.</w:t>
            </w:r>
            <w:r w:rsidRPr="00644AB4">
              <w:rPr>
                <w:rFonts w:hint="eastAsia"/>
                <w:sz w:val="20"/>
                <w:szCs w:val="20"/>
              </w:rPr>
              <w:t>各組派同學上臺報告，說明小組討論的內容，其他組的同學可提出補充或說明討論，並請所有同學將討論的內容寫入學習單中。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九、角色互換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繼續上一節課，教師更換各組角色，針對事件中的主張或作為，分別提出贊成與反對意見，各組分配主角如下：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(1)</w:t>
            </w:r>
            <w:r w:rsidRPr="00644AB4">
              <w:rPr>
                <w:rFonts w:hint="eastAsia"/>
                <w:sz w:val="20"/>
                <w:szCs w:val="20"/>
              </w:rPr>
              <w:t>第</w:t>
            </w:r>
            <w:r w:rsidRPr="00644AB4">
              <w:rPr>
                <w:rFonts w:hint="eastAsia"/>
                <w:sz w:val="20"/>
                <w:szCs w:val="20"/>
              </w:rPr>
              <w:t>1</w:t>
            </w:r>
            <w:r w:rsidRPr="00644AB4">
              <w:rPr>
                <w:rFonts w:hint="eastAsia"/>
                <w:sz w:val="20"/>
                <w:szCs w:val="20"/>
              </w:rPr>
              <w:t>組寫「國家法律」。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(2)</w:t>
            </w:r>
            <w:r w:rsidRPr="00644AB4">
              <w:rPr>
                <w:rFonts w:hint="eastAsia"/>
                <w:sz w:val="20"/>
                <w:szCs w:val="20"/>
              </w:rPr>
              <w:t>第</w:t>
            </w:r>
            <w:r w:rsidRPr="00644AB4">
              <w:rPr>
                <w:rFonts w:hint="eastAsia"/>
                <w:sz w:val="20"/>
                <w:szCs w:val="20"/>
              </w:rPr>
              <w:t>2</w:t>
            </w:r>
            <w:r w:rsidRPr="00644AB4">
              <w:rPr>
                <w:rFonts w:hint="eastAsia"/>
                <w:sz w:val="20"/>
                <w:szCs w:val="20"/>
              </w:rPr>
              <w:t>組寫「政府單位」。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(3)</w:t>
            </w:r>
            <w:r w:rsidRPr="00644AB4">
              <w:rPr>
                <w:rFonts w:hint="eastAsia"/>
                <w:sz w:val="20"/>
                <w:szCs w:val="20"/>
              </w:rPr>
              <w:t>第</w:t>
            </w:r>
            <w:r w:rsidRPr="00644AB4">
              <w:rPr>
                <w:rFonts w:hint="eastAsia"/>
                <w:sz w:val="20"/>
                <w:szCs w:val="20"/>
              </w:rPr>
              <w:t>3</w:t>
            </w:r>
            <w:r w:rsidRPr="00644AB4">
              <w:rPr>
                <w:rFonts w:hint="eastAsia"/>
                <w:sz w:val="20"/>
                <w:szCs w:val="20"/>
              </w:rPr>
              <w:t>組寫「動保團體」。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(4)</w:t>
            </w:r>
            <w:r w:rsidRPr="00644AB4">
              <w:rPr>
                <w:rFonts w:hint="eastAsia"/>
                <w:sz w:val="20"/>
                <w:szCs w:val="20"/>
              </w:rPr>
              <w:t>第</w:t>
            </w:r>
            <w:r w:rsidRPr="00644AB4">
              <w:rPr>
                <w:rFonts w:hint="eastAsia"/>
                <w:sz w:val="20"/>
                <w:szCs w:val="20"/>
              </w:rPr>
              <w:t>4</w:t>
            </w:r>
            <w:r w:rsidRPr="00644AB4">
              <w:rPr>
                <w:rFonts w:hint="eastAsia"/>
                <w:sz w:val="20"/>
                <w:szCs w:val="20"/>
              </w:rPr>
              <w:t>組寫「原住民族」。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各組派同學上臺報告，說明小組討論的內容，其他組的同學可提出補充或說明討論，並請所有同學將討論的內容寫入學習單。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教師針對學生討論的內容進行歸納：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(1)</w:t>
            </w:r>
            <w:r w:rsidRPr="00644AB4">
              <w:rPr>
                <w:rFonts w:hint="eastAsia"/>
                <w:sz w:val="20"/>
                <w:szCs w:val="20"/>
              </w:rPr>
              <w:t>今日對於原住民族的文化保存（傳統狩獵權）與野生動物保育（自然生態公共財），可能產生的衝突，如何在符合社會與法律規範下，達成平衡。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(2)</w:t>
            </w:r>
            <w:r w:rsidRPr="00644AB4">
              <w:rPr>
                <w:rFonts w:hint="eastAsia"/>
                <w:sz w:val="20"/>
                <w:szCs w:val="20"/>
              </w:rPr>
              <w:t>對於事件中不同角色的主張與衝突，藉由同理或換位思考的方式，學習針對兩難議題進行理性討論。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4.</w:t>
            </w:r>
            <w:r w:rsidRPr="00644AB4">
              <w:rPr>
                <w:rFonts w:hint="eastAsia"/>
                <w:sz w:val="20"/>
                <w:szCs w:val="20"/>
              </w:rPr>
              <w:t>請學生在學習單中，寫下自己認為在這個事件中的主張或看法。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十、統整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教師透過以下問題讓學生建構本節課的學習重點：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早期漢人渡海來臺進入山林裡，從事哪些事情並造成什麼影響或改變？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早期漢人對待山林的態度，與原住民族有什麼不同之處？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今日的社會對於原住民族的傳統文化保存（狩獵）與野生動物保育，出現什麼兩難的問題？</w:t>
            </w:r>
          </w:p>
        </w:tc>
        <w:tc>
          <w:tcPr>
            <w:tcW w:w="567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lastRenderedPageBreak/>
              <w:t>3</w:t>
            </w:r>
          </w:p>
        </w:tc>
        <w:tc>
          <w:tcPr>
            <w:tcW w:w="1134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文化與生態的平衡學習單。</w:t>
            </w:r>
          </w:p>
        </w:tc>
        <w:tc>
          <w:tcPr>
            <w:tcW w:w="992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平時上課表現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口頭評量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習作評量</w:t>
            </w:r>
          </w:p>
        </w:tc>
        <w:tc>
          <w:tcPr>
            <w:tcW w:w="1276" w:type="dxa"/>
          </w:tcPr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【環境教育】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環</w:t>
            </w:r>
            <w:r w:rsidRPr="00644AB4">
              <w:rPr>
                <w:rFonts w:hint="eastAsia"/>
                <w:sz w:val="20"/>
                <w:szCs w:val="20"/>
              </w:rPr>
              <w:t xml:space="preserve">E3 </w:t>
            </w:r>
            <w:r w:rsidRPr="00644AB4">
              <w:rPr>
                <w:rFonts w:hint="eastAsia"/>
                <w:sz w:val="20"/>
                <w:szCs w:val="20"/>
              </w:rPr>
              <w:t>了解人與自然和諧共生，進而保護重要棲地。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環</w:t>
            </w:r>
            <w:r w:rsidRPr="00644AB4">
              <w:rPr>
                <w:rFonts w:hint="eastAsia"/>
                <w:sz w:val="20"/>
                <w:szCs w:val="20"/>
              </w:rPr>
              <w:t xml:space="preserve">E4 </w:t>
            </w:r>
            <w:r w:rsidRPr="00644AB4">
              <w:rPr>
                <w:rFonts w:hint="eastAsia"/>
                <w:sz w:val="20"/>
                <w:szCs w:val="20"/>
              </w:rPr>
              <w:t>覺知經濟發展與工業發展對環境的衝擊。</w:t>
            </w:r>
          </w:p>
        </w:tc>
      </w:tr>
      <w:tr w:rsidR="00640777" w:rsidRPr="001A4E3A" w:rsidTr="00640777">
        <w:trPr>
          <w:trHeight w:val="8551"/>
          <w:jc w:val="center"/>
        </w:trPr>
        <w:tc>
          <w:tcPr>
            <w:tcW w:w="335" w:type="dxa"/>
            <w:vAlign w:val="center"/>
          </w:tcPr>
          <w:p w:rsidR="00640777" w:rsidRPr="00644AB4" w:rsidRDefault="00640777" w:rsidP="00B10ED3">
            <w:pPr>
              <w:spacing w:line="260" w:lineRule="exact"/>
              <w:jc w:val="center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lastRenderedPageBreak/>
              <w:t>第五週</w:t>
            </w:r>
          </w:p>
        </w:tc>
        <w:tc>
          <w:tcPr>
            <w:tcW w:w="289" w:type="dxa"/>
            <w:vAlign w:val="center"/>
          </w:tcPr>
          <w:p w:rsidR="00640777" w:rsidRPr="00644AB4" w:rsidRDefault="00640777" w:rsidP="00B10ED3">
            <w:pPr>
              <w:widowControl/>
              <w:spacing w:line="260" w:lineRule="exact"/>
              <w:jc w:val="center"/>
              <w:rPr>
                <w:rFonts w:eastAsiaTheme="minorEastAsia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kern w:val="0"/>
                <w:sz w:val="20"/>
                <w:szCs w:val="20"/>
              </w:rPr>
              <w:t>3/13~3/17</w:t>
            </w:r>
          </w:p>
        </w:tc>
        <w:tc>
          <w:tcPr>
            <w:tcW w:w="290" w:type="dxa"/>
            <w:vAlign w:val="center"/>
          </w:tcPr>
          <w:p w:rsidR="00640777" w:rsidRPr="00644AB4" w:rsidRDefault="00640777" w:rsidP="00B10ED3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第二單元家鄉的山與海</w:t>
            </w:r>
          </w:p>
        </w:tc>
        <w:tc>
          <w:tcPr>
            <w:tcW w:w="289" w:type="dxa"/>
            <w:vAlign w:val="center"/>
          </w:tcPr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Ansi="新細明體" w:hint="eastAsia"/>
                <w:sz w:val="20"/>
                <w:szCs w:val="20"/>
              </w:rPr>
              <w:t>第一課山中傳奇</w:t>
            </w:r>
          </w:p>
        </w:tc>
        <w:tc>
          <w:tcPr>
            <w:tcW w:w="1014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A2</w:t>
            </w:r>
            <w:r w:rsidRPr="00644AB4">
              <w:rPr>
                <w:rFonts w:hint="eastAsia"/>
                <w:sz w:val="20"/>
                <w:szCs w:val="20"/>
              </w:rPr>
              <w:t>系統思考與解決問題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B2</w:t>
            </w:r>
            <w:r w:rsidRPr="00644AB4">
              <w:rPr>
                <w:rFonts w:hint="eastAsia"/>
                <w:sz w:val="20"/>
                <w:szCs w:val="20"/>
              </w:rPr>
              <w:t>科技資訊與媒體素養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C1</w:t>
            </w:r>
            <w:r w:rsidRPr="00644AB4">
              <w:rPr>
                <w:rFonts w:hint="eastAsia"/>
                <w:sz w:val="20"/>
                <w:szCs w:val="20"/>
              </w:rPr>
              <w:t>道德實踐與公民意識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C2</w:t>
            </w:r>
            <w:r w:rsidRPr="00644AB4">
              <w:rPr>
                <w:rFonts w:hint="eastAsia"/>
                <w:sz w:val="20"/>
                <w:szCs w:val="20"/>
              </w:rPr>
              <w:t>人際關係與團隊合作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C3</w:t>
            </w:r>
            <w:r w:rsidRPr="00644AB4">
              <w:rPr>
                <w:rFonts w:hint="eastAsia"/>
                <w:sz w:val="20"/>
                <w:szCs w:val="20"/>
              </w:rPr>
              <w:t>多元文化與國際理解</w:t>
            </w:r>
          </w:p>
        </w:tc>
        <w:tc>
          <w:tcPr>
            <w:tcW w:w="1047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2a-II-1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關注居住地方社會事物與環境的互動、差異與變遷等問題。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3b-II-1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透過適當的管道蒐集與學習主題相關的資料，並判讀其正確性。</w:t>
            </w:r>
          </w:p>
        </w:tc>
        <w:tc>
          <w:tcPr>
            <w:tcW w:w="1159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Ae-II-1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人類為了解決生活需求或滿足好奇心，進行科學和技術的研發，從而改變自然環境與人們的生活。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Ca-II-1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居住地方的環境隨著社會與經濟的發展而改變。</w:t>
            </w:r>
          </w:p>
        </w:tc>
        <w:tc>
          <w:tcPr>
            <w:tcW w:w="1046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1.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透過小組合作學習認識臺灣早期林場發展的故事。（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3b-II-1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Ca-II-1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2.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以小組合作學習方式介紹臺灣林場或森林遊樂區。（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3b-II-1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Ca-II-1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3.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探究早期林場開發對經濟發展與聚落形成的影響。（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2a-II-1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Ae-II-1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</w:tc>
        <w:tc>
          <w:tcPr>
            <w:tcW w:w="5725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活動二：百年林場的過去與現在（</w:t>
            </w:r>
            <w:r w:rsidRPr="00644AB4">
              <w:rPr>
                <w:rFonts w:hint="eastAsia"/>
                <w:b/>
                <w:sz w:val="20"/>
                <w:szCs w:val="20"/>
              </w:rPr>
              <w:t>120</w:t>
            </w:r>
            <w:r w:rsidRPr="00644AB4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一、引起動機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教師展示臺灣各地林場與森林遊樂區地圖，並將景點照片以簡報方式呈現。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學生分享曾經去過的林場或森林遊樂區。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二、觀看影片與分組討論—阿里山百年記憶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教師引導學生閱讀課本第</w:t>
            </w:r>
            <w:r w:rsidRPr="00644AB4">
              <w:rPr>
                <w:rFonts w:hint="eastAsia"/>
                <w:sz w:val="20"/>
                <w:szCs w:val="20"/>
              </w:rPr>
              <w:t>34</w:t>
            </w:r>
            <w:r w:rsidRPr="00644AB4">
              <w:rPr>
                <w:rFonts w:hint="eastAsia"/>
                <w:sz w:val="20"/>
                <w:szCs w:val="20"/>
              </w:rPr>
              <w:t>頁課本與照片，了解阿里山鐵道建造與森林開發、聚落發展之關係。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教師播放影片「阿里山百年記憶（行政院農業委員會）」，認識阿里山林場從過去到現在的改變。網址：</w:t>
            </w:r>
            <w:r w:rsidRPr="00644AB4">
              <w:rPr>
                <w:rFonts w:hint="eastAsia"/>
                <w:sz w:val="20"/>
                <w:szCs w:val="20"/>
              </w:rPr>
              <w:t>https://reurl.cc/YO1goa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（本影片總長度約</w:t>
            </w:r>
            <w:r w:rsidRPr="00644AB4">
              <w:rPr>
                <w:rFonts w:hint="eastAsia"/>
                <w:sz w:val="20"/>
                <w:szCs w:val="20"/>
              </w:rPr>
              <w:t>30</w:t>
            </w:r>
            <w:r w:rsidRPr="00644AB4">
              <w:rPr>
                <w:rFonts w:hint="eastAsia"/>
                <w:sz w:val="20"/>
                <w:szCs w:val="20"/>
              </w:rPr>
              <w:t>分鐘，課堂上教師可彈性播放影片內容，或利用下課、午休時間讓學生觀賞。）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請各組分別針對阿里山森林、阿里山鐵道、奮起湖聚落等</w:t>
            </w:r>
            <w:r w:rsidRPr="00644AB4">
              <w:rPr>
                <w:rFonts w:hint="eastAsia"/>
                <w:sz w:val="20"/>
                <w:szCs w:val="20"/>
              </w:rPr>
              <w:t>3</w:t>
            </w:r>
            <w:r w:rsidRPr="00644AB4">
              <w:rPr>
                <w:rFonts w:hint="eastAsia"/>
                <w:sz w:val="20"/>
                <w:szCs w:val="20"/>
              </w:rPr>
              <w:t>個項目，分別從過去功能、今日現況、未來保存等三個面向進行討論，並將討論的內容以下方表格形式寫在海報上。</w:t>
            </w:r>
          </w:p>
          <w:p w:rsidR="00640777" w:rsidRPr="00644AB4" w:rsidRDefault="00640777" w:rsidP="00B10ED3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764DFD6C" wp14:editId="290003AF">
                  <wp:extent cx="2438400" cy="2887345"/>
                  <wp:effectExtent l="0" t="0" r="0" b="8255"/>
                  <wp:docPr id="66" name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288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4.</w:t>
            </w:r>
            <w:r w:rsidRPr="00644AB4">
              <w:rPr>
                <w:rFonts w:hint="eastAsia"/>
                <w:sz w:val="20"/>
                <w:szCs w:val="20"/>
              </w:rPr>
              <w:t>各組完成海報後貼到黑板上，教師用抽籤方式找出</w:t>
            </w:r>
            <w:r w:rsidRPr="00644AB4">
              <w:rPr>
                <w:rFonts w:hint="eastAsia"/>
                <w:sz w:val="20"/>
                <w:szCs w:val="20"/>
              </w:rPr>
              <w:t>3</w:t>
            </w:r>
            <w:r w:rsidRPr="00644AB4">
              <w:rPr>
                <w:rFonts w:hint="eastAsia"/>
                <w:sz w:val="20"/>
                <w:szCs w:val="20"/>
              </w:rPr>
              <w:t>個組別，分別針對一個項目上臺報告，沒有被抽到的組別，負責回饋或提問。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5.</w:t>
            </w:r>
            <w:r w:rsidRPr="00644AB4">
              <w:rPr>
                <w:rFonts w:hint="eastAsia"/>
                <w:sz w:val="20"/>
                <w:szCs w:val="20"/>
              </w:rPr>
              <w:t>教師針對各組報告給予回饋與修正建議。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lastRenderedPageBreak/>
              <w:t>三、歸納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教師透過以下問題讓學生建構本節課的學習重點：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以前阿里山森林產生了哪些經濟的活動？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現在的阿里山森林主要有哪些經濟活動？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阿里山森林的聚落產生哪些改變？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四、閱讀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教師引導學生閱讀課本第</w:t>
            </w:r>
            <w:r w:rsidRPr="00644AB4">
              <w:rPr>
                <w:rFonts w:hint="eastAsia"/>
                <w:sz w:val="20"/>
                <w:szCs w:val="20"/>
              </w:rPr>
              <w:t>35</w:t>
            </w:r>
            <w:r w:rsidRPr="00644AB4">
              <w:rPr>
                <w:rFonts w:hint="eastAsia"/>
                <w:sz w:val="20"/>
                <w:szCs w:val="20"/>
              </w:rPr>
              <w:t>頁課本與照片，了解林田山林業開發與聚落發展的關係。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五、觀看影片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教師發下「花蓮林田山的歷史故事學習單」，學生學習以口述歷史訪談的方式，透過觀看志工導覽解說，記錄有關林田山的故事。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請學生先行填寫學習單內容，並閱讀以下</w:t>
            </w:r>
            <w:r w:rsidRPr="00644AB4">
              <w:rPr>
                <w:rFonts w:hint="eastAsia"/>
                <w:sz w:val="20"/>
                <w:szCs w:val="20"/>
              </w:rPr>
              <w:t>6</w:t>
            </w:r>
            <w:r w:rsidRPr="00644AB4">
              <w:rPr>
                <w:rFonts w:hint="eastAsia"/>
                <w:sz w:val="20"/>
                <w:szCs w:val="20"/>
              </w:rPr>
              <w:t>個關於林田山的問題：（提示：先不要寫學習單，看完影片再寫。）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(1)</w:t>
            </w:r>
            <w:r w:rsidRPr="00644AB4">
              <w:rPr>
                <w:rFonts w:hint="eastAsia"/>
                <w:sz w:val="20"/>
                <w:szCs w:val="20"/>
              </w:rPr>
              <w:t>早期在林田山所鋪設的鐵道，有哪些用途？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（住要作為木材運輸，也可載運工作人員。）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(2)</w:t>
            </w:r>
            <w:r w:rsidRPr="00644AB4">
              <w:rPr>
                <w:rFonts w:hint="eastAsia"/>
                <w:sz w:val="20"/>
                <w:szCs w:val="20"/>
              </w:rPr>
              <w:t>林田山因為林業開採提供許多工作機會，有哪些族群到此謀生？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（日本人、漢人、原住民族都來這裡工作。）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(3)</w:t>
            </w:r>
            <w:r w:rsidRPr="00644AB4">
              <w:rPr>
                <w:rFonts w:hint="eastAsia"/>
                <w:sz w:val="20"/>
                <w:szCs w:val="20"/>
              </w:rPr>
              <w:t>早期的雜貨店對人們有什麼重要性？購物的方式又有什麼特色？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（雜貨店販售各種生活用品，並提供郵寄等便利服務，購物時可以記帳，之後一起付款。）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(4)</w:t>
            </w:r>
            <w:r w:rsidRPr="00644AB4">
              <w:rPr>
                <w:rFonts w:hint="eastAsia"/>
                <w:sz w:val="20"/>
                <w:szCs w:val="20"/>
              </w:rPr>
              <w:t>為提供居民的需求，早期林田山聚落有哪些完善的設施或商店？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（米店、雜貨店、醫院、理髮廳等。）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(5)</w:t>
            </w:r>
            <w:r w:rsidRPr="00644AB4">
              <w:rPr>
                <w:rFonts w:hint="eastAsia"/>
                <w:sz w:val="20"/>
                <w:szCs w:val="20"/>
              </w:rPr>
              <w:t>林田山的電影院與外面一般的電影院，有什麼不同的特色？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（林田山電影院免費提供居民觀賞。）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(6)</w:t>
            </w:r>
            <w:r w:rsidRPr="00644AB4">
              <w:rPr>
                <w:rFonts w:hint="eastAsia"/>
                <w:sz w:val="20"/>
                <w:szCs w:val="20"/>
              </w:rPr>
              <w:t>今日的林田山聚落與過往有什麼不同，居民希望如何改變這裡？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（林田山聚落居民大多外移，留在這裡的居民希望能夠過社區改造，凝聚居民向心力。）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教師播放影片「林田山的記憶（行政院農業委員會）」，學生認真觀看志工的導覽與解說，記錄林田山聚落的歷史。網址：</w:t>
            </w:r>
            <w:r w:rsidRPr="00644AB4">
              <w:rPr>
                <w:rFonts w:hint="eastAsia"/>
                <w:sz w:val="20"/>
                <w:szCs w:val="20"/>
              </w:rPr>
              <w:t>https://reurl.cc/9rXZRO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（本影片總長度約</w:t>
            </w:r>
            <w:r w:rsidRPr="00644AB4">
              <w:rPr>
                <w:rFonts w:hint="eastAsia"/>
                <w:sz w:val="20"/>
                <w:szCs w:val="20"/>
              </w:rPr>
              <w:t>23</w:t>
            </w:r>
            <w:r w:rsidRPr="00644AB4">
              <w:rPr>
                <w:rFonts w:hint="eastAsia"/>
                <w:sz w:val="20"/>
                <w:szCs w:val="20"/>
              </w:rPr>
              <w:t>分鐘，教師可分斷播放影片，並適時暫停讓學生記錄。）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lastRenderedPageBreak/>
              <w:t>六、學習單填答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請學生完成學習單填答。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教師請學生分享各題的記錄，並請其他同學補充說明。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請學生聽完各題分享及補充說明後，自行補充各自的學習單內容。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七、小組合作學習—介紹臺灣林場或森林遊樂區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教師運用臺灣林場與森林遊樂區地圖，讓學生了解政府在臺灣各地設立林業文化園區或森林遊樂區，作為保育、教育與休閒活動。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教師指定</w:t>
            </w:r>
            <w:r w:rsidRPr="00644AB4">
              <w:rPr>
                <w:rFonts w:hint="eastAsia"/>
                <w:sz w:val="20"/>
                <w:szCs w:val="20"/>
              </w:rPr>
              <w:t>7</w:t>
            </w:r>
            <w:r w:rsidRPr="00644AB4">
              <w:rPr>
                <w:rFonts w:hint="eastAsia"/>
                <w:sz w:val="20"/>
                <w:szCs w:val="20"/>
              </w:rPr>
              <w:t>個與林業保存有關的景點，讓各組學生討論選擇一處，製作成簡報介紹：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(1)</w:t>
            </w:r>
            <w:r w:rsidRPr="00644AB4">
              <w:rPr>
                <w:rFonts w:hint="eastAsia"/>
                <w:sz w:val="20"/>
                <w:szCs w:val="20"/>
              </w:rPr>
              <w:t>宜蘭：羅東林業文化園區。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(2)</w:t>
            </w:r>
            <w:r w:rsidRPr="00644AB4">
              <w:rPr>
                <w:rFonts w:hint="eastAsia"/>
                <w:sz w:val="20"/>
                <w:szCs w:val="20"/>
              </w:rPr>
              <w:t>宜蘭：太平山國家森林遊樂區。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(3)</w:t>
            </w:r>
            <w:r w:rsidRPr="00644AB4">
              <w:rPr>
                <w:rFonts w:hint="eastAsia"/>
                <w:sz w:val="20"/>
                <w:szCs w:val="20"/>
              </w:rPr>
              <w:t>臺中：東勢林業文化園區。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(4)</w:t>
            </w:r>
            <w:r w:rsidRPr="00644AB4">
              <w:rPr>
                <w:rFonts w:hint="eastAsia"/>
                <w:sz w:val="20"/>
                <w:szCs w:val="20"/>
              </w:rPr>
              <w:t>臺中：大雪山國家森林遊樂區。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(5)</w:t>
            </w:r>
            <w:r w:rsidRPr="00644AB4">
              <w:rPr>
                <w:rFonts w:hint="eastAsia"/>
                <w:sz w:val="20"/>
                <w:szCs w:val="20"/>
              </w:rPr>
              <w:t>臺中：武陵國家森林遊樂區。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(6)</w:t>
            </w:r>
            <w:r w:rsidRPr="00644AB4">
              <w:rPr>
                <w:rFonts w:hint="eastAsia"/>
                <w:sz w:val="20"/>
                <w:szCs w:val="20"/>
              </w:rPr>
              <w:t>臺中：八仙山國家森林遊樂區。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(7)</w:t>
            </w:r>
            <w:r w:rsidRPr="00644AB4">
              <w:rPr>
                <w:rFonts w:hint="eastAsia"/>
                <w:sz w:val="20"/>
                <w:szCs w:val="20"/>
              </w:rPr>
              <w:t>花蓮：池南國家森林遊樂區。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景點簡報製作說明：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(1)</w:t>
            </w:r>
            <w:r w:rsidRPr="00644AB4">
              <w:rPr>
                <w:rFonts w:hint="eastAsia"/>
                <w:sz w:val="20"/>
                <w:szCs w:val="20"/>
              </w:rPr>
              <w:t>教師可提供林務局製作的主題網站「臺灣山林悠遊網」讓學生查詢資料，或請學生到圖書室查詢相關書籍參閱。網址：</w:t>
            </w:r>
            <w:r w:rsidRPr="00644AB4">
              <w:rPr>
                <w:rFonts w:hint="eastAsia"/>
                <w:sz w:val="20"/>
                <w:szCs w:val="20"/>
              </w:rPr>
              <w:t>https://reurl.cc/W3LXR5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(2)</w:t>
            </w:r>
            <w:r w:rsidRPr="00644AB4">
              <w:rPr>
                <w:rFonts w:hint="eastAsia"/>
                <w:sz w:val="20"/>
                <w:szCs w:val="20"/>
              </w:rPr>
              <w:t>各組學生透過平板或桌上電腦製作簡報，簡報內容建議如下：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①園區資訊：地點、開放時間、交通等。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②歷史變遷：過去歷史、現況發展等。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③景點介紹：請介紹</w:t>
            </w:r>
            <w:r w:rsidRPr="00644AB4">
              <w:rPr>
                <w:rFonts w:hint="eastAsia"/>
                <w:sz w:val="20"/>
                <w:szCs w:val="20"/>
              </w:rPr>
              <w:t xml:space="preserve">3 </w:t>
            </w:r>
            <w:r w:rsidRPr="00644AB4">
              <w:rPr>
                <w:rFonts w:hint="eastAsia"/>
                <w:sz w:val="20"/>
                <w:szCs w:val="20"/>
              </w:rPr>
              <w:t>～</w:t>
            </w:r>
            <w:r w:rsidRPr="00644AB4">
              <w:rPr>
                <w:rFonts w:hint="eastAsia"/>
                <w:sz w:val="20"/>
                <w:szCs w:val="20"/>
              </w:rPr>
              <w:t xml:space="preserve"> 5</w:t>
            </w:r>
            <w:r w:rsidRPr="00644AB4">
              <w:rPr>
                <w:rFonts w:hint="eastAsia"/>
                <w:sz w:val="20"/>
                <w:szCs w:val="20"/>
              </w:rPr>
              <w:t>個景點。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④飲食住宿：根據實際情形呈現。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(3)</w:t>
            </w:r>
            <w:r w:rsidRPr="00644AB4">
              <w:rPr>
                <w:rFonts w:hint="eastAsia"/>
                <w:sz w:val="20"/>
                <w:szCs w:val="20"/>
              </w:rPr>
              <w:t>各組利用課餘時間進行景點資料蒐集與簡報製作，完成後先寄給老師審閱，並給予修正意見。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教師透過抽籤方式決定各組報告順序，並由教師指派不同組別進行回饋與提問。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八、統整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教師透過以下問題讓學生建構本節課的學習重點：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林田山聚落的發展，與林場的開發有什麼關連性？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林業的開發隨著社會的變遷，對居民的生活環境產生什麼影響？</w:t>
            </w:r>
          </w:p>
        </w:tc>
        <w:tc>
          <w:tcPr>
            <w:tcW w:w="567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lastRenderedPageBreak/>
              <w:t>3</w:t>
            </w:r>
          </w:p>
        </w:tc>
        <w:tc>
          <w:tcPr>
            <w:tcW w:w="1134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臺灣各地林場與森林遊樂區地圖。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花蓮林田山的歷史故事學習單。</w:t>
            </w:r>
          </w:p>
        </w:tc>
        <w:tc>
          <w:tcPr>
            <w:tcW w:w="992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平時上課表現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口頭評量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習作評量</w:t>
            </w:r>
          </w:p>
        </w:tc>
        <w:tc>
          <w:tcPr>
            <w:tcW w:w="1276" w:type="dxa"/>
          </w:tcPr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【環境教育】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環</w:t>
            </w:r>
            <w:r w:rsidRPr="00644AB4">
              <w:rPr>
                <w:rFonts w:hint="eastAsia"/>
                <w:sz w:val="20"/>
                <w:szCs w:val="20"/>
              </w:rPr>
              <w:t xml:space="preserve">E3 </w:t>
            </w:r>
            <w:r w:rsidRPr="00644AB4">
              <w:rPr>
                <w:rFonts w:hint="eastAsia"/>
                <w:sz w:val="20"/>
                <w:szCs w:val="20"/>
              </w:rPr>
              <w:t>了解人與自然和諧共生，進而保護重要棲地。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環</w:t>
            </w:r>
            <w:r w:rsidRPr="00644AB4">
              <w:rPr>
                <w:rFonts w:hint="eastAsia"/>
                <w:sz w:val="20"/>
                <w:szCs w:val="20"/>
              </w:rPr>
              <w:t xml:space="preserve">E4 </w:t>
            </w:r>
            <w:r w:rsidRPr="00644AB4">
              <w:rPr>
                <w:rFonts w:hint="eastAsia"/>
                <w:sz w:val="20"/>
                <w:szCs w:val="20"/>
              </w:rPr>
              <w:t>覺知經濟發展與工業發展對環境的衝擊。</w:t>
            </w:r>
          </w:p>
        </w:tc>
      </w:tr>
      <w:tr w:rsidR="00640777" w:rsidRPr="001A4E3A" w:rsidTr="00640777">
        <w:trPr>
          <w:trHeight w:val="8551"/>
          <w:jc w:val="center"/>
        </w:trPr>
        <w:tc>
          <w:tcPr>
            <w:tcW w:w="335" w:type="dxa"/>
            <w:vAlign w:val="center"/>
          </w:tcPr>
          <w:p w:rsidR="00640777" w:rsidRPr="00644AB4" w:rsidRDefault="00640777" w:rsidP="00B10ED3">
            <w:pPr>
              <w:spacing w:line="260" w:lineRule="exact"/>
              <w:jc w:val="center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lastRenderedPageBreak/>
              <w:t>第六週</w:t>
            </w:r>
          </w:p>
        </w:tc>
        <w:tc>
          <w:tcPr>
            <w:tcW w:w="289" w:type="dxa"/>
            <w:vAlign w:val="center"/>
          </w:tcPr>
          <w:p w:rsidR="00640777" w:rsidRPr="00644AB4" w:rsidRDefault="00640777" w:rsidP="00B10ED3">
            <w:pPr>
              <w:widowControl/>
              <w:spacing w:line="260" w:lineRule="exact"/>
              <w:jc w:val="center"/>
              <w:rPr>
                <w:rFonts w:eastAsiaTheme="minorEastAsia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kern w:val="0"/>
                <w:sz w:val="20"/>
                <w:szCs w:val="20"/>
              </w:rPr>
              <w:t>3/20~3/24</w:t>
            </w:r>
          </w:p>
        </w:tc>
        <w:tc>
          <w:tcPr>
            <w:tcW w:w="290" w:type="dxa"/>
            <w:vAlign w:val="center"/>
          </w:tcPr>
          <w:p w:rsidR="00640777" w:rsidRPr="00644AB4" w:rsidRDefault="00640777" w:rsidP="00B10ED3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第二單元家鄉的山與海</w:t>
            </w:r>
          </w:p>
        </w:tc>
        <w:tc>
          <w:tcPr>
            <w:tcW w:w="289" w:type="dxa"/>
            <w:vAlign w:val="center"/>
          </w:tcPr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Ansi="新細明體" w:hint="eastAsia"/>
                <w:sz w:val="20"/>
                <w:szCs w:val="20"/>
              </w:rPr>
              <w:t>第一課山中傳奇、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Ansi="新細明體" w:hint="eastAsia"/>
                <w:sz w:val="20"/>
                <w:szCs w:val="20"/>
              </w:rPr>
              <w:t>第二課漁之島</w:t>
            </w:r>
          </w:p>
        </w:tc>
        <w:tc>
          <w:tcPr>
            <w:tcW w:w="1014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A2</w:t>
            </w:r>
            <w:r w:rsidRPr="00644AB4">
              <w:rPr>
                <w:rFonts w:hint="eastAsia"/>
                <w:sz w:val="20"/>
                <w:szCs w:val="20"/>
              </w:rPr>
              <w:t>系統思考與解決問題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B2</w:t>
            </w:r>
            <w:r w:rsidRPr="00644AB4">
              <w:rPr>
                <w:rFonts w:hint="eastAsia"/>
                <w:sz w:val="20"/>
                <w:szCs w:val="20"/>
              </w:rPr>
              <w:t>科技資訊與媒體素養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B3</w:t>
            </w:r>
            <w:r w:rsidRPr="00644AB4">
              <w:rPr>
                <w:rFonts w:hint="eastAsia"/>
                <w:sz w:val="20"/>
                <w:szCs w:val="20"/>
              </w:rPr>
              <w:t>藝術涵養與美感素養</w:t>
            </w:r>
            <w:r w:rsidRPr="00644AB4">
              <w:rPr>
                <w:rFonts w:hint="eastAsia"/>
                <w:sz w:val="20"/>
                <w:szCs w:val="20"/>
              </w:rPr>
              <w:t>C1</w:t>
            </w:r>
            <w:r w:rsidRPr="00644AB4">
              <w:rPr>
                <w:rFonts w:hint="eastAsia"/>
                <w:sz w:val="20"/>
                <w:szCs w:val="20"/>
              </w:rPr>
              <w:t>道德實踐與公民意識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C2</w:t>
            </w:r>
            <w:r w:rsidRPr="00644AB4">
              <w:rPr>
                <w:rFonts w:hint="eastAsia"/>
                <w:sz w:val="20"/>
                <w:szCs w:val="20"/>
              </w:rPr>
              <w:t>人際關係與團隊合作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C3</w:t>
            </w:r>
            <w:r w:rsidRPr="00644AB4">
              <w:rPr>
                <w:rFonts w:hint="eastAsia"/>
                <w:sz w:val="20"/>
                <w:szCs w:val="20"/>
              </w:rPr>
              <w:t>多元文化與國際理解</w:t>
            </w:r>
          </w:p>
        </w:tc>
        <w:tc>
          <w:tcPr>
            <w:tcW w:w="1047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2a-II-1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關注居住地方社會事物與環境的互動、差異與變遷等問題。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2a-II-2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表達對居住地方社會事物與環境的關懷。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3b-II-2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摘取相關資料中的重點。</w:t>
            </w:r>
          </w:p>
        </w:tc>
        <w:tc>
          <w:tcPr>
            <w:tcW w:w="1159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Ab-II-2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自然環境會影響經濟的發展，經濟的發展也會改變自然環境。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Ae-II-1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人類為了解決生活需求或滿足好奇心，進行科學和技術的研發，從而改變自然環境與人們的生活。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Ca-II-1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居住地方的環境隨著社會與經濟的發展而改變。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Da-II-2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個人生活習慣和方式的選擇，對環境與社會價值觀有不同的影響。</w:t>
            </w:r>
          </w:p>
        </w:tc>
        <w:tc>
          <w:tcPr>
            <w:tcW w:w="1046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討論山林的環境隨著社會與經濟發展所產生改變。（</w:t>
            </w:r>
            <w:r w:rsidRPr="00644AB4">
              <w:rPr>
                <w:rFonts w:hint="eastAsia"/>
                <w:sz w:val="20"/>
                <w:szCs w:val="20"/>
              </w:rPr>
              <w:t>2a-II-1</w:t>
            </w:r>
            <w:r w:rsidRPr="00644AB4">
              <w:rPr>
                <w:rFonts w:hint="eastAsia"/>
                <w:sz w:val="20"/>
                <w:szCs w:val="20"/>
              </w:rPr>
              <w:t>，</w:t>
            </w:r>
            <w:r w:rsidRPr="00644AB4">
              <w:rPr>
                <w:rFonts w:hint="eastAsia"/>
                <w:sz w:val="20"/>
                <w:szCs w:val="20"/>
              </w:rPr>
              <w:t>Ca-II-1</w:t>
            </w:r>
            <w:r w:rsidRPr="00644AB4">
              <w:rPr>
                <w:rFonts w:hint="eastAsia"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瞭解政府對山林的管理及運用有哪些政策與方法。（</w:t>
            </w:r>
            <w:r w:rsidRPr="00644AB4">
              <w:rPr>
                <w:rFonts w:hint="eastAsia"/>
                <w:sz w:val="20"/>
                <w:szCs w:val="20"/>
              </w:rPr>
              <w:t>2a-II-2</w:t>
            </w:r>
            <w:r w:rsidRPr="00644AB4">
              <w:rPr>
                <w:rFonts w:hint="eastAsia"/>
                <w:sz w:val="20"/>
                <w:szCs w:val="20"/>
              </w:rPr>
              <w:t>，</w:t>
            </w:r>
            <w:r w:rsidRPr="00644AB4">
              <w:rPr>
                <w:rFonts w:hint="eastAsia"/>
                <w:sz w:val="20"/>
                <w:szCs w:val="20"/>
              </w:rPr>
              <w:t>Ab-II-2</w:t>
            </w:r>
            <w:r w:rsidRPr="00644AB4">
              <w:rPr>
                <w:rFonts w:hint="eastAsia"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認識無痕山林的內容並與家人在日常生活中實踐。（</w:t>
            </w:r>
            <w:r w:rsidRPr="00644AB4">
              <w:rPr>
                <w:rFonts w:hint="eastAsia"/>
                <w:sz w:val="20"/>
                <w:szCs w:val="20"/>
              </w:rPr>
              <w:t>2a-II-2</w:t>
            </w:r>
            <w:r w:rsidRPr="00644AB4">
              <w:rPr>
                <w:rFonts w:hint="eastAsia"/>
                <w:sz w:val="20"/>
                <w:szCs w:val="20"/>
              </w:rPr>
              <w:t>，</w:t>
            </w:r>
            <w:r w:rsidRPr="00644AB4">
              <w:rPr>
                <w:rFonts w:hint="eastAsia"/>
                <w:sz w:val="20"/>
                <w:szCs w:val="20"/>
              </w:rPr>
              <w:t>Da-II-2</w:t>
            </w:r>
            <w:r w:rsidRPr="00644AB4">
              <w:rPr>
                <w:rFonts w:hint="eastAsia"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4.</w:t>
            </w:r>
            <w:r w:rsidRPr="00644AB4">
              <w:rPr>
                <w:rFonts w:hint="eastAsia"/>
                <w:sz w:val="20"/>
                <w:szCs w:val="20"/>
              </w:rPr>
              <w:t>認識漁市場的運作與來自全臺灣各地的生鮮海產。（</w:t>
            </w:r>
            <w:r w:rsidRPr="00644AB4">
              <w:rPr>
                <w:rFonts w:hint="eastAsia"/>
                <w:sz w:val="20"/>
                <w:szCs w:val="20"/>
              </w:rPr>
              <w:t>2a-II-1</w:t>
            </w:r>
            <w:r w:rsidRPr="00644AB4">
              <w:rPr>
                <w:rFonts w:hint="eastAsia"/>
                <w:sz w:val="20"/>
                <w:szCs w:val="20"/>
              </w:rPr>
              <w:t>，</w:t>
            </w:r>
            <w:r w:rsidRPr="00644AB4">
              <w:rPr>
                <w:rFonts w:hint="eastAsia"/>
                <w:sz w:val="20"/>
                <w:szCs w:val="20"/>
              </w:rPr>
              <w:t>Ae-II-1</w:t>
            </w:r>
            <w:r w:rsidRPr="00644AB4">
              <w:rPr>
                <w:rFonts w:hint="eastAsia"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5.</w:t>
            </w:r>
            <w:r w:rsidRPr="00644AB4">
              <w:rPr>
                <w:rFonts w:hint="eastAsia"/>
                <w:sz w:val="20"/>
                <w:szCs w:val="20"/>
              </w:rPr>
              <w:t>了解早期臺灣漁業發展的限制與傳統的捕魚方式。（</w:t>
            </w:r>
            <w:r w:rsidRPr="00644AB4">
              <w:rPr>
                <w:rFonts w:hint="eastAsia"/>
                <w:sz w:val="20"/>
                <w:szCs w:val="20"/>
              </w:rPr>
              <w:t>2a-II-1</w:t>
            </w:r>
            <w:r w:rsidRPr="00644AB4">
              <w:rPr>
                <w:rFonts w:hint="eastAsia"/>
                <w:sz w:val="20"/>
                <w:szCs w:val="20"/>
              </w:rPr>
              <w:t>，</w:t>
            </w:r>
            <w:r w:rsidRPr="00644AB4">
              <w:rPr>
                <w:rFonts w:hint="eastAsia"/>
                <w:sz w:val="20"/>
                <w:szCs w:val="20"/>
              </w:rPr>
              <w:t>Ab-II-2</w:t>
            </w:r>
            <w:r w:rsidRPr="00644AB4">
              <w:rPr>
                <w:rFonts w:hint="eastAsia"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6.</w:t>
            </w:r>
            <w:r w:rsidRPr="00644AB4">
              <w:rPr>
                <w:rFonts w:hint="eastAsia"/>
                <w:sz w:val="20"/>
                <w:szCs w:val="20"/>
              </w:rPr>
              <w:t>運用曼陀</w:t>
            </w:r>
            <w:r w:rsidRPr="00644AB4">
              <w:rPr>
                <w:rFonts w:hint="eastAsia"/>
                <w:sz w:val="20"/>
                <w:szCs w:val="20"/>
              </w:rPr>
              <w:lastRenderedPageBreak/>
              <w:t>羅思考法摘錄科技與設備對漁業的影響。（</w:t>
            </w:r>
            <w:r w:rsidRPr="00644AB4">
              <w:rPr>
                <w:rFonts w:hint="eastAsia"/>
                <w:sz w:val="20"/>
                <w:szCs w:val="20"/>
              </w:rPr>
              <w:t>3b-II-2</w:t>
            </w:r>
            <w:r w:rsidRPr="00644AB4">
              <w:rPr>
                <w:rFonts w:hint="eastAsia"/>
                <w:sz w:val="20"/>
                <w:szCs w:val="20"/>
              </w:rPr>
              <w:t>，</w:t>
            </w:r>
            <w:r w:rsidRPr="00644AB4">
              <w:rPr>
                <w:rFonts w:hint="eastAsia"/>
                <w:sz w:val="20"/>
                <w:szCs w:val="20"/>
              </w:rPr>
              <w:t>Ae-II-1</w:t>
            </w:r>
            <w:r w:rsidRPr="00644AB4">
              <w:rPr>
                <w:rFonts w:hint="eastAsia"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7.</w:t>
            </w:r>
            <w:r w:rsidRPr="00644AB4">
              <w:rPr>
                <w:rFonts w:hint="eastAsia"/>
                <w:sz w:val="20"/>
                <w:szCs w:val="20"/>
              </w:rPr>
              <w:t>討論近年來臺灣漁業發展面臨的困境與問題影響。（</w:t>
            </w:r>
            <w:r w:rsidRPr="00644AB4">
              <w:rPr>
                <w:rFonts w:hint="eastAsia"/>
                <w:sz w:val="20"/>
                <w:szCs w:val="20"/>
              </w:rPr>
              <w:t>2a-II-1</w:t>
            </w:r>
            <w:r w:rsidRPr="00644AB4">
              <w:rPr>
                <w:rFonts w:hint="eastAsia"/>
                <w:sz w:val="20"/>
                <w:szCs w:val="20"/>
              </w:rPr>
              <w:t>，</w:t>
            </w:r>
            <w:r w:rsidRPr="00644AB4">
              <w:rPr>
                <w:rFonts w:hint="eastAsia"/>
                <w:sz w:val="20"/>
                <w:szCs w:val="20"/>
              </w:rPr>
              <w:t>Ae-II-1</w:t>
            </w:r>
            <w:r w:rsidRPr="00644AB4">
              <w:rPr>
                <w:rFonts w:hint="eastAsia"/>
                <w:sz w:val="20"/>
                <w:szCs w:val="20"/>
              </w:rPr>
              <w:t>）</w:t>
            </w:r>
          </w:p>
        </w:tc>
        <w:tc>
          <w:tcPr>
            <w:tcW w:w="5725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lastRenderedPageBreak/>
              <w:t>活動三：山林是我的大教室（</w:t>
            </w:r>
            <w:r w:rsidRPr="00644AB4">
              <w:rPr>
                <w:rFonts w:hint="eastAsia"/>
                <w:b/>
                <w:sz w:val="20"/>
                <w:szCs w:val="20"/>
              </w:rPr>
              <w:t>40</w:t>
            </w:r>
            <w:r w:rsidRPr="00644AB4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一、觀看影片與分享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教師播放影片「森土不二精華篇（行政院農業委員會）」，並引導學生觀看兩個重點：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(1)</w:t>
            </w:r>
            <w:r w:rsidRPr="00644AB4">
              <w:rPr>
                <w:rFonts w:hint="eastAsia"/>
                <w:sz w:val="20"/>
                <w:szCs w:val="20"/>
              </w:rPr>
              <w:t>政府如何永續經營臺灣的森林？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（探究森林生態及功能，運用森林經營與技術，發展森林文化與倫理等。）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(2)</w:t>
            </w:r>
            <w:r w:rsidRPr="00644AB4">
              <w:rPr>
                <w:rFonts w:hint="eastAsia"/>
                <w:sz w:val="20"/>
                <w:szCs w:val="20"/>
              </w:rPr>
              <w:t>森林護管員有哪些功能與職責？網址：</w:t>
            </w:r>
            <w:r w:rsidRPr="00644AB4">
              <w:rPr>
                <w:rFonts w:hint="eastAsia"/>
                <w:sz w:val="20"/>
                <w:szCs w:val="20"/>
              </w:rPr>
              <w:t>https://reurl.cc/ogd2YV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（查緝盜伐濫墾、調查資源、育苗造林、保育野生動植物、巡查林道及步道等，山難搜救與撲滅火災也是護管員的任務。）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請學生說明在影片中觀看到的內容，並分享到訪過森林的感受。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二、共同討論與實作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教師引導學生閱讀課本第</w:t>
            </w:r>
            <w:r w:rsidRPr="00644AB4">
              <w:rPr>
                <w:rFonts w:hint="eastAsia"/>
                <w:sz w:val="20"/>
                <w:szCs w:val="20"/>
              </w:rPr>
              <w:t>36</w:t>
            </w:r>
            <w:r w:rsidRPr="00644AB4">
              <w:rPr>
                <w:rFonts w:hint="eastAsia"/>
                <w:sz w:val="20"/>
                <w:szCs w:val="20"/>
              </w:rPr>
              <w:t>頁課本與照片，了解臺灣林業的轉變與未來。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請學生針對第</w:t>
            </w:r>
            <w:r w:rsidRPr="00644AB4">
              <w:rPr>
                <w:rFonts w:hint="eastAsia"/>
                <w:sz w:val="20"/>
                <w:szCs w:val="20"/>
              </w:rPr>
              <w:t>36</w:t>
            </w:r>
            <w:r w:rsidRPr="00644AB4">
              <w:rPr>
                <w:rFonts w:hint="eastAsia"/>
                <w:sz w:val="20"/>
                <w:szCs w:val="20"/>
              </w:rPr>
              <w:t>頁課文，以色筆畫出</w:t>
            </w:r>
            <w:r w:rsidRPr="00644AB4">
              <w:rPr>
                <w:rFonts w:hint="eastAsia"/>
                <w:sz w:val="20"/>
                <w:szCs w:val="20"/>
              </w:rPr>
              <w:t>3</w:t>
            </w:r>
            <w:r w:rsidRPr="00644AB4">
              <w:rPr>
                <w:rFonts w:hint="eastAsia"/>
                <w:sz w:val="20"/>
                <w:szCs w:val="20"/>
              </w:rPr>
              <w:t>～</w:t>
            </w:r>
            <w:r w:rsidRPr="00644AB4">
              <w:rPr>
                <w:rFonts w:hint="eastAsia"/>
                <w:sz w:val="20"/>
                <w:szCs w:val="20"/>
              </w:rPr>
              <w:t>5</w:t>
            </w:r>
            <w:r w:rsidRPr="00644AB4">
              <w:rPr>
                <w:rFonts w:hint="eastAsia"/>
                <w:sz w:val="20"/>
                <w:szCs w:val="20"/>
              </w:rPr>
              <w:t>個關鍵詞。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請學生舉手說出自己畫的關鍵詞，如果是已經出現過的關鍵詞，則在下方標記畫的次數。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4.</w:t>
            </w:r>
            <w:r w:rsidRPr="00644AB4">
              <w:rPr>
                <w:rFonts w:hint="eastAsia"/>
                <w:sz w:val="20"/>
                <w:szCs w:val="20"/>
              </w:rPr>
              <w:t>根據學生提出的關鍵詞，學生再次閱讀課本第</w:t>
            </w:r>
            <w:r w:rsidRPr="00644AB4">
              <w:rPr>
                <w:rFonts w:hint="eastAsia"/>
                <w:sz w:val="20"/>
                <w:szCs w:val="20"/>
              </w:rPr>
              <w:t>36</w:t>
            </w:r>
            <w:r w:rsidRPr="00644AB4">
              <w:rPr>
                <w:rFonts w:hint="eastAsia"/>
                <w:sz w:val="20"/>
                <w:szCs w:val="20"/>
              </w:rPr>
              <w:t>頁，請小組討論提出</w:t>
            </w:r>
            <w:r w:rsidRPr="00644AB4">
              <w:rPr>
                <w:rFonts w:hint="eastAsia"/>
                <w:sz w:val="20"/>
                <w:szCs w:val="20"/>
              </w:rPr>
              <w:t>2</w:t>
            </w:r>
            <w:r w:rsidRPr="00644AB4">
              <w:rPr>
                <w:rFonts w:hint="eastAsia"/>
                <w:sz w:val="20"/>
                <w:szCs w:val="20"/>
              </w:rPr>
              <w:t>個問題，答案必須涵蓋黑板上提出的關鍵詞。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5.</w:t>
            </w:r>
            <w:r w:rsidRPr="00644AB4">
              <w:rPr>
                <w:rFonts w:hint="eastAsia"/>
                <w:sz w:val="20"/>
                <w:szCs w:val="20"/>
              </w:rPr>
              <w:t>希望學生能夠提出類似以下的問題：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(1)</w:t>
            </w:r>
            <w:r w:rsidRPr="00644AB4">
              <w:rPr>
                <w:rFonts w:hint="eastAsia"/>
                <w:sz w:val="20"/>
                <w:szCs w:val="20"/>
              </w:rPr>
              <w:t>臺灣原始森林經過一百多年的開發，對自然環境與經濟發展帶來什麼影響或改變？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（山林大規模開採改變地貌，也對生態環境產生嚴重的影響，但開採的木材販售後也為政府增加許多收入。）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(2)</w:t>
            </w:r>
            <w:r w:rsidRPr="00644AB4">
              <w:rPr>
                <w:rFonts w:hint="eastAsia"/>
                <w:sz w:val="20"/>
                <w:szCs w:val="20"/>
              </w:rPr>
              <w:t>現在的政府對於森林管理及運用，有哪些政策或作為？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（政府早已禁止砍伐天然林木，為進行保育及推廣教育，分別在山林地設立林業文化園區、國家森林遊樂區，近年則推動開放山林，讓民眾能親近山林。）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三、共同討論與習作習寫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教師引導學生閱讀課本第</w:t>
            </w:r>
            <w:r w:rsidRPr="00644AB4">
              <w:rPr>
                <w:rFonts w:hint="eastAsia"/>
                <w:sz w:val="20"/>
                <w:szCs w:val="20"/>
              </w:rPr>
              <w:t>37</w:t>
            </w:r>
            <w:r w:rsidRPr="00644AB4">
              <w:rPr>
                <w:rFonts w:hint="eastAsia"/>
                <w:sz w:val="20"/>
                <w:szCs w:val="20"/>
              </w:rPr>
              <w:t>頁課本與照片，了解政府開放山林後，我們該如何共同守護？學生舉手發言分享。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教師播放影片「無痕山林篇（交通部觀光局）」，並引導學生了解如何做到無痕山林。網址：</w:t>
            </w:r>
            <w:r w:rsidRPr="00644AB4">
              <w:rPr>
                <w:rFonts w:hint="eastAsia"/>
                <w:sz w:val="20"/>
                <w:szCs w:val="20"/>
              </w:rPr>
              <w:t>https://reurl.cc/LbdrO3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學生打開習作第</w:t>
            </w:r>
            <w:r w:rsidRPr="00644AB4">
              <w:rPr>
                <w:rFonts w:hint="eastAsia"/>
                <w:sz w:val="20"/>
                <w:szCs w:val="20"/>
              </w:rPr>
              <w:t>10</w:t>
            </w:r>
            <w:r w:rsidRPr="00644AB4">
              <w:rPr>
                <w:rFonts w:hint="eastAsia"/>
                <w:sz w:val="20"/>
                <w:szCs w:val="20"/>
              </w:rPr>
              <w:t>頁，閱讀無痕山林的七個重點，並針對習作第</w:t>
            </w:r>
            <w:r w:rsidRPr="00644AB4">
              <w:rPr>
                <w:rFonts w:hint="eastAsia"/>
                <w:sz w:val="20"/>
                <w:szCs w:val="20"/>
              </w:rPr>
              <w:t>10</w:t>
            </w:r>
            <w:r w:rsidRPr="00644AB4">
              <w:rPr>
                <w:rFonts w:hint="eastAsia"/>
                <w:sz w:val="20"/>
                <w:szCs w:val="20"/>
              </w:rPr>
              <w:t>～</w:t>
            </w:r>
            <w:r w:rsidRPr="00644AB4">
              <w:rPr>
                <w:rFonts w:hint="eastAsia"/>
                <w:sz w:val="20"/>
                <w:szCs w:val="20"/>
              </w:rPr>
              <w:t>11</w:t>
            </w:r>
            <w:r w:rsidRPr="00644AB4">
              <w:rPr>
                <w:rFonts w:hint="eastAsia"/>
                <w:sz w:val="20"/>
                <w:szCs w:val="20"/>
              </w:rPr>
              <w:t>頁裡出現的各種人們在山林裡活動情境，符合無痕山林原則的，不符合的畫╳，並對照無痕山林原則，填入應遵守的代</w:t>
            </w:r>
            <w:r w:rsidRPr="00644AB4">
              <w:rPr>
                <w:rFonts w:hint="eastAsia"/>
                <w:sz w:val="20"/>
                <w:szCs w:val="20"/>
              </w:rPr>
              <w:lastRenderedPageBreak/>
              <w:t>號。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4.</w:t>
            </w:r>
            <w:r w:rsidRPr="00644AB4">
              <w:rPr>
                <w:rFonts w:hint="eastAsia"/>
                <w:sz w:val="20"/>
                <w:szCs w:val="20"/>
              </w:rPr>
              <w:t>教師引導學生共同討論各情境圖，是否符合無痕山林的精神，及相對應遵守的代號。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四、統整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教師透過以下問題讓學生建構本節課的學習重點：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臺灣山林從過去到現在出現怎樣的改變？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什麼是「無痕山林」，對山林帶來什麼影響？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/>
                <w:sz w:val="20"/>
                <w:szCs w:val="20"/>
              </w:rPr>
            </w:pP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活動一：來自大海的恩惠（</w:t>
            </w:r>
            <w:r w:rsidRPr="00644AB4">
              <w:rPr>
                <w:rFonts w:hint="eastAsia"/>
                <w:b/>
                <w:sz w:val="20"/>
                <w:szCs w:val="20"/>
              </w:rPr>
              <w:t>80</w:t>
            </w:r>
            <w:r w:rsidRPr="00644AB4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一、引起動機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你喜歡哪些海鮮食品？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（三點蟹、花蟹、虱目魚等。）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你知道臺灣有哪些在地特產的海鮮？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（虱目魚。）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你知道有哪些海鮮是從國外進口的？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（天使紅蝦。）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二、觀看影片與討論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教師引導學生閱讀課本第</w:t>
            </w:r>
            <w:r w:rsidRPr="00644AB4">
              <w:rPr>
                <w:rFonts w:hint="eastAsia"/>
                <w:sz w:val="20"/>
                <w:szCs w:val="20"/>
              </w:rPr>
              <w:t>38</w:t>
            </w:r>
            <w:r w:rsidRPr="00644AB4">
              <w:rPr>
                <w:rFonts w:hint="eastAsia"/>
                <w:sz w:val="20"/>
                <w:szCs w:val="20"/>
              </w:rPr>
              <w:t>頁的課文與圖片，認識漁市場有來自各地的生鮮魚貨。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教師播放「一起來逛漁市場」，引導學生認識漁市場一天的運作，與來自各地的生鮮海產，並於影片觀賞後回答以下</w:t>
            </w:r>
            <w:r w:rsidRPr="00644AB4">
              <w:rPr>
                <w:rFonts w:hint="eastAsia"/>
                <w:sz w:val="20"/>
                <w:szCs w:val="20"/>
              </w:rPr>
              <w:t>2</w:t>
            </w:r>
            <w:r w:rsidRPr="00644AB4">
              <w:rPr>
                <w:rFonts w:hint="eastAsia"/>
                <w:sz w:val="20"/>
                <w:szCs w:val="20"/>
              </w:rPr>
              <w:t>個問題：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(1)</w:t>
            </w:r>
            <w:r w:rsidRPr="00644AB4">
              <w:rPr>
                <w:rFonts w:hint="eastAsia"/>
                <w:sz w:val="20"/>
                <w:szCs w:val="20"/>
              </w:rPr>
              <w:t>人們在漁市場裡從事哪些活動？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（販賣魚貨、採購海鮮、吃海鮮。）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(2)</w:t>
            </w:r>
            <w:r w:rsidRPr="00644AB4">
              <w:rPr>
                <w:rFonts w:hint="eastAsia"/>
                <w:sz w:val="20"/>
                <w:szCs w:val="20"/>
              </w:rPr>
              <w:t>漁市場裡的生鮮魚貨是從哪裡來的？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（漁船從近海補回來的新鮮海產，及遠洋漁船的冷凍海鮮。）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(3)</w:t>
            </w:r>
            <w:r w:rsidRPr="00644AB4">
              <w:rPr>
                <w:rFonts w:hint="eastAsia"/>
                <w:sz w:val="20"/>
                <w:szCs w:val="20"/>
              </w:rPr>
              <w:t>學生發表在影片中觀看的內容，回答上述問題，並由老師補充說明與歸納。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三、閱讀與討論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教師引導學生閱讀課本第</w:t>
            </w:r>
            <w:r w:rsidRPr="00644AB4">
              <w:rPr>
                <w:rFonts w:hint="eastAsia"/>
                <w:sz w:val="20"/>
                <w:szCs w:val="20"/>
              </w:rPr>
              <w:t>39</w:t>
            </w:r>
            <w:r w:rsidRPr="00644AB4">
              <w:rPr>
                <w:rFonts w:hint="eastAsia"/>
                <w:sz w:val="20"/>
                <w:szCs w:val="20"/>
              </w:rPr>
              <w:t>頁的課文與圖片，了解早期漁業發展的限制，與傳統的捕魚方式。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全班共同討論：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(1)</w:t>
            </w:r>
            <w:r w:rsidRPr="00644AB4">
              <w:rPr>
                <w:rFonts w:hint="eastAsia"/>
                <w:sz w:val="20"/>
                <w:szCs w:val="20"/>
              </w:rPr>
              <w:t>臺灣早期漁業發展的優勢？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（臺灣近海有資源豐富的漁場，臺灣各地有漁港可供靠岸與出海。）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(2)</w:t>
            </w:r>
            <w:r w:rsidRPr="00644AB4">
              <w:rPr>
                <w:rFonts w:hint="eastAsia"/>
                <w:sz w:val="20"/>
                <w:szCs w:val="20"/>
              </w:rPr>
              <w:t>臺灣早期漁業發展的困境？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（早期漁民的工具及漁船較為簡單，無法離岸太遠，因此以沿岸捕</w:t>
            </w:r>
            <w:r w:rsidRPr="00644AB4">
              <w:rPr>
                <w:rFonts w:hint="eastAsia"/>
                <w:sz w:val="20"/>
                <w:szCs w:val="20"/>
              </w:rPr>
              <w:lastRenderedPageBreak/>
              <w:t>魚為主，漁民捕獲的漁產種類及數量不多。）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(3)</w:t>
            </w:r>
            <w:r w:rsidRPr="00644AB4">
              <w:rPr>
                <w:rFonts w:hint="eastAsia"/>
                <w:sz w:val="20"/>
                <w:szCs w:val="20"/>
              </w:rPr>
              <w:t>漁民因工具與技術的限制，對經濟活動產生什麼影響？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（漁民捕獲的漁產種類及數量不多。對於離海較遠的居民而言，海鮮不僅昂貴也不易取得。）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四、觀看影片與分組討論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教師將學生分成四組，針對課本第</w:t>
            </w:r>
            <w:r w:rsidRPr="00644AB4">
              <w:rPr>
                <w:rFonts w:hint="eastAsia"/>
                <w:sz w:val="20"/>
                <w:szCs w:val="20"/>
              </w:rPr>
              <w:t>35</w:t>
            </w:r>
            <w:r w:rsidRPr="00644AB4">
              <w:rPr>
                <w:rFonts w:hint="eastAsia"/>
                <w:sz w:val="20"/>
                <w:szCs w:val="20"/>
              </w:rPr>
              <w:t>頁圖片所呈現的</w:t>
            </w:r>
            <w:r w:rsidRPr="00644AB4">
              <w:rPr>
                <w:rFonts w:hint="eastAsia"/>
                <w:sz w:val="20"/>
                <w:szCs w:val="20"/>
              </w:rPr>
              <w:t>4</w:t>
            </w:r>
            <w:r w:rsidRPr="00644AB4">
              <w:rPr>
                <w:rFonts w:hint="eastAsia"/>
                <w:sz w:val="20"/>
                <w:szCs w:val="20"/>
              </w:rPr>
              <w:t>種傳統捕魚方式，進行以下的分組討論與報告。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教師提供</w:t>
            </w:r>
            <w:r w:rsidRPr="00644AB4">
              <w:rPr>
                <w:rFonts w:hint="eastAsia"/>
                <w:sz w:val="20"/>
                <w:szCs w:val="20"/>
              </w:rPr>
              <w:t>4</w:t>
            </w:r>
            <w:r w:rsidRPr="00644AB4">
              <w:rPr>
                <w:rFonts w:hint="eastAsia"/>
                <w:sz w:val="20"/>
                <w:szCs w:val="20"/>
              </w:rPr>
              <w:t>個相關的影片連結，給各組學生觀看後摘錄重點內容，影片連結如下：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(1)</w:t>
            </w:r>
            <w:r w:rsidRPr="00644AB4">
              <w:rPr>
                <w:rFonts w:hint="eastAsia"/>
                <w:sz w:val="20"/>
                <w:szCs w:val="20"/>
              </w:rPr>
              <w:t>「牽罟：</w:t>
            </w:r>
            <w:r w:rsidRPr="00644AB4">
              <w:rPr>
                <w:rFonts w:hint="eastAsia"/>
                <w:sz w:val="20"/>
                <w:szCs w:val="20"/>
              </w:rPr>
              <w:t>2020</w:t>
            </w:r>
            <w:r w:rsidRPr="00644AB4">
              <w:rPr>
                <w:rFonts w:hint="eastAsia"/>
                <w:sz w:val="20"/>
                <w:szCs w:val="20"/>
              </w:rPr>
              <w:t>海客文化藝術季」網址：</w:t>
            </w:r>
            <w:r w:rsidRPr="00644AB4">
              <w:rPr>
                <w:rFonts w:hint="eastAsia"/>
                <w:sz w:val="20"/>
                <w:szCs w:val="20"/>
              </w:rPr>
              <w:t>https://reurl.cc/lRdqb9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(2)</w:t>
            </w:r>
            <w:r w:rsidRPr="00644AB4">
              <w:rPr>
                <w:rFonts w:hint="eastAsia"/>
                <w:sz w:val="20"/>
                <w:szCs w:val="20"/>
              </w:rPr>
              <w:t>「磺火捕魚：僅存金山蹦火仔」網址：</w:t>
            </w:r>
            <w:r w:rsidRPr="00644AB4">
              <w:rPr>
                <w:rFonts w:hint="eastAsia"/>
                <w:sz w:val="20"/>
                <w:szCs w:val="20"/>
              </w:rPr>
              <w:t>https://reurl.cc/4amADD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(3)</w:t>
            </w:r>
            <w:r w:rsidRPr="00644AB4">
              <w:rPr>
                <w:rFonts w:hint="eastAsia"/>
                <w:sz w:val="20"/>
                <w:szCs w:val="20"/>
              </w:rPr>
              <w:t>「石滬：老漁民奮力守滬」網址：</w:t>
            </w:r>
            <w:r w:rsidRPr="00644AB4">
              <w:rPr>
                <w:rFonts w:hint="eastAsia"/>
                <w:sz w:val="20"/>
                <w:szCs w:val="20"/>
              </w:rPr>
              <w:t>https://reurl.cc/lRdqjY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(4)</w:t>
            </w:r>
            <w:r w:rsidRPr="00644AB4">
              <w:rPr>
                <w:rFonts w:hint="eastAsia"/>
                <w:sz w:val="20"/>
                <w:szCs w:val="20"/>
              </w:rPr>
              <w:t>「捕飛魚：達悟族遵守大海約定」網址：</w:t>
            </w:r>
            <w:r w:rsidRPr="00644AB4">
              <w:rPr>
                <w:rFonts w:hint="eastAsia"/>
                <w:sz w:val="20"/>
                <w:szCs w:val="20"/>
              </w:rPr>
              <w:t>https://reurl.cc/Gmr9yZ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各組利用海報紙（或平板電腦）製作傳統捕魚介紹，內容建議如下：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(1)</w:t>
            </w:r>
            <w:r w:rsidRPr="00644AB4">
              <w:rPr>
                <w:rFonts w:hint="eastAsia"/>
                <w:sz w:val="20"/>
                <w:szCs w:val="20"/>
              </w:rPr>
              <w:t>主題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(2)</w:t>
            </w:r>
            <w:r w:rsidRPr="00644AB4">
              <w:rPr>
                <w:rFonts w:hint="eastAsia"/>
                <w:sz w:val="20"/>
                <w:szCs w:val="20"/>
              </w:rPr>
              <w:t>捕魚方式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(3)</w:t>
            </w:r>
            <w:r w:rsidRPr="00644AB4">
              <w:rPr>
                <w:rFonts w:hint="eastAsia"/>
                <w:sz w:val="20"/>
                <w:szCs w:val="20"/>
              </w:rPr>
              <w:t>特色說明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4.</w:t>
            </w:r>
            <w:r w:rsidRPr="00644AB4">
              <w:rPr>
                <w:rFonts w:hint="eastAsia"/>
                <w:sz w:val="20"/>
                <w:szCs w:val="20"/>
              </w:rPr>
              <w:t>教師提供「傳統的捕魚文化學習單」，當各組報告時，請針對小組報告的內容，分別就捕魚方式、特色說明，摘錄寫到學習單。此外，了解四個傳統的捕魚方式後，請寫下值得現代人學習之處。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5.</w:t>
            </w:r>
            <w:r w:rsidRPr="00644AB4">
              <w:rPr>
                <w:rFonts w:hint="eastAsia"/>
                <w:sz w:val="20"/>
                <w:szCs w:val="20"/>
              </w:rPr>
              <w:t>各組完成海報製作後輪流上臺報告，並由老師補充說明與歸納內容。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五、歸納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教師透過以下問題讓學生建構本節重點：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今日臺灣的漁市場有什麼特色？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過往傳統的捕魚方式有何特色，對於經濟活動產生什麼影響？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六、觀看影片與討論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教師播放「勇渡藍海：臺灣漁業一百年」影片，網址：</w:t>
            </w:r>
            <w:r w:rsidRPr="00644AB4">
              <w:rPr>
                <w:rFonts w:hint="eastAsia"/>
                <w:sz w:val="20"/>
                <w:szCs w:val="20"/>
              </w:rPr>
              <w:t>https://reurl.cc/eEE8yK</w:t>
            </w:r>
            <w:r w:rsidRPr="00644AB4">
              <w:rPr>
                <w:rFonts w:hint="eastAsia"/>
                <w:sz w:val="20"/>
                <w:szCs w:val="20"/>
              </w:rPr>
              <w:t>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觀看後共同討論：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(1)</w:t>
            </w:r>
            <w:r w:rsidRPr="00644AB4">
              <w:rPr>
                <w:rFonts w:hint="eastAsia"/>
                <w:sz w:val="20"/>
                <w:szCs w:val="20"/>
              </w:rPr>
              <w:t>臺灣漁業從過去到現在的轉變與發展，受到哪些因素的影響？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(2)</w:t>
            </w:r>
            <w:r w:rsidRPr="00644AB4">
              <w:rPr>
                <w:rFonts w:hint="eastAsia"/>
                <w:sz w:val="20"/>
                <w:szCs w:val="20"/>
              </w:rPr>
              <w:t>在影片中，看見臺灣漁業發展有哪些特色？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七、曼陀羅思考與重點摘錄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教師引導學生閱讀課本第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40</w:t>
            </w:r>
            <w:r w:rsidRPr="00644AB4">
              <w:rPr>
                <w:rFonts w:hint="eastAsia"/>
                <w:sz w:val="20"/>
                <w:szCs w:val="20"/>
              </w:rPr>
              <w:t>頁的課文與圖片，了解臺灣漁船因現代化的技術與設備，所帶來的改變與影響。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lastRenderedPageBreak/>
              <w:t>2.</w:t>
            </w:r>
            <w:r w:rsidRPr="00644AB4">
              <w:rPr>
                <w:rFonts w:hint="eastAsia"/>
                <w:sz w:val="20"/>
                <w:szCs w:val="20"/>
              </w:rPr>
              <w:t>教師發下「新科技與設備對漁業的改變與影響學習單」引導學生透過曼陀羅思考法，將課本第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40</w:t>
            </w:r>
            <w:r w:rsidRPr="00644AB4">
              <w:rPr>
                <w:rFonts w:hint="eastAsia"/>
                <w:sz w:val="20"/>
                <w:szCs w:val="20"/>
              </w:rPr>
              <w:t>頁閱讀後的課文內容，轉為學習摘要表。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教師介紹曼陀羅思考法：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(1)</w:t>
            </w:r>
            <w:r w:rsidRPr="00644AB4">
              <w:rPr>
                <w:rFonts w:hint="eastAsia"/>
                <w:sz w:val="20"/>
                <w:szCs w:val="20"/>
              </w:rPr>
              <w:t>利用九宮格圖將主題寫在中央。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(2)</w:t>
            </w:r>
            <w:r w:rsidRPr="00644AB4">
              <w:rPr>
                <w:rFonts w:hint="eastAsia"/>
                <w:sz w:val="20"/>
                <w:szCs w:val="20"/>
              </w:rPr>
              <w:t>以中央方格為起點，依順時鐘方向將課文內容依照提示逐一填入。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(3)</w:t>
            </w:r>
            <w:r w:rsidRPr="00644AB4">
              <w:rPr>
                <w:rFonts w:hint="eastAsia"/>
                <w:sz w:val="20"/>
                <w:szCs w:val="20"/>
              </w:rPr>
              <w:t>藉由中央主題所引發的各種想法或聯想寫在其餘的八個圈內，進行設計發想。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(4)</w:t>
            </w:r>
            <w:r w:rsidRPr="00644AB4">
              <w:rPr>
                <w:rFonts w:hint="eastAsia"/>
                <w:sz w:val="20"/>
                <w:szCs w:val="20"/>
              </w:rPr>
              <w:t>文句儘量簡潔，剩餘的方格可以留作備註說明。</w:t>
            </w:r>
          </w:p>
          <w:p w:rsidR="00640777" w:rsidRPr="00644AB4" w:rsidRDefault="00640777" w:rsidP="00B10ED3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09A1656" wp14:editId="325798D7">
                  <wp:extent cx="3134071" cy="1400175"/>
                  <wp:effectExtent l="0" t="0" r="9525" b="0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211" cy="1403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4.</w:t>
            </w:r>
            <w:r w:rsidRPr="00644AB4">
              <w:rPr>
                <w:rFonts w:hint="eastAsia"/>
                <w:sz w:val="20"/>
                <w:szCs w:val="20"/>
              </w:rPr>
              <w:t>以課本</w:t>
            </w:r>
            <w:r w:rsidRPr="00644AB4">
              <w:rPr>
                <w:rFonts w:hint="eastAsia"/>
                <w:sz w:val="20"/>
                <w:szCs w:val="20"/>
              </w:rPr>
              <w:t>40</w:t>
            </w:r>
            <w:r w:rsidRPr="00644AB4">
              <w:rPr>
                <w:rFonts w:hint="eastAsia"/>
                <w:sz w:val="20"/>
                <w:szCs w:val="20"/>
              </w:rPr>
              <w:t>頁課文為內容，設定中央主題為「科技與設備對漁業與消費者的影響」，依序設定</w:t>
            </w:r>
            <w:r w:rsidRPr="00644AB4">
              <w:rPr>
                <w:rFonts w:hint="eastAsia"/>
                <w:sz w:val="20"/>
                <w:szCs w:val="20"/>
              </w:rPr>
              <w:t>8</w:t>
            </w:r>
            <w:r w:rsidRPr="00644AB4">
              <w:rPr>
                <w:rFonts w:hint="eastAsia"/>
                <w:sz w:val="20"/>
                <w:szCs w:val="20"/>
              </w:rPr>
              <w:t>個提問，讓學生在課本中找出答案填入空格中。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5.</w:t>
            </w:r>
            <w:r w:rsidRPr="00644AB4">
              <w:rPr>
                <w:rFonts w:hint="eastAsia"/>
                <w:sz w:val="20"/>
                <w:szCs w:val="20"/>
              </w:rPr>
              <w:t>學生完成學習單撰寫後，教師請學生分享各空格的撰寫內容，並共同討論與歸納重點。</w:t>
            </w:r>
          </w:p>
          <w:p w:rsidR="00640777" w:rsidRPr="00644AB4" w:rsidRDefault="00640777" w:rsidP="00B10ED3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noProof/>
                <w:sz w:val="20"/>
                <w:szCs w:val="20"/>
              </w:rPr>
              <w:lastRenderedPageBreak/>
              <w:drawing>
                <wp:inline distT="0" distB="0" distL="0" distR="0" wp14:anchorId="658F4167" wp14:editId="43CCF4D5">
                  <wp:extent cx="3117786" cy="2133600"/>
                  <wp:effectExtent l="0" t="0" r="6985" b="0"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583" cy="213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八、共同討論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教師引導學生閱讀課本第</w:t>
            </w:r>
            <w:r w:rsidRPr="00644AB4">
              <w:rPr>
                <w:rFonts w:hint="eastAsia"/>
                <w:sz w:val="20"/>
                <w:szCs w:val="20"/>
              </w:rPr>
              <w:t>41</w:t>
            </w:r>
            <w:r w:rsidRPr="00644AB4">
              <w:rPr>
                <w:rFonts w:hint="eastAsia"/>
                <w:sz w:val="20"/>
                <w:szCs w:val="20"/>
              </w:rPr>
              <w:t>頁的課文與圖片，了解近年來臺灣漁業發展面臨的困境與問題，並透過教師提問進行討論：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(1)</w:t>
            </w:r>
            <w:r w:rsidRPr="00644AB4">
              <w:rPr>
                <w:rFonts w:hint="eastAsia"/>
                <w:sz w:val="20"/>
                <w:szCs w:val="20"/>
              </w:rPr>
              <w:t>海洋生態面臨哪些問題？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（海洋生態面臨環境汙染，以及過度捕撈等問題，造成漁業資源逐漸枯竭。）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(2)</w:t>
            </w:r>
            <w:r w:rsidRPr="00644AB4">
              <w:rPr>
                <w:rFonts w:hint="eastAsia"/>
                <w:sz w:val="20"/>
                <w:szCs w:val="20"/>
              </w:rPr>
              <w:t>從事漁業工作的人們有什麼改變？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（出海捕魚的工作辛苦且危險，使得從事漁業活動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的人口逐年減少。）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教師請學生舉手發表，除針對課文內容外，學生可就生活經驗或看過的影片、報導資料，討論今日臺灣漁業面臨的問題。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九、統整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教師透過以下問題讓學生建構本節課的學習重點：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科學與技術的發展，對於捕魚及消費大眾帶來什麼影響？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海洋環境與漁業經濟發展，有什麼相互關連性？</w:t>
            </w:r>
          </w:p>
        </w:tc>
        <w:tc>
          <w:tcPr>
            <w:tcW w:w="567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1134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海報（平板電腦）。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傳統的捕魚文化學習單。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新科技與設備對漁業的改變與影響學習單。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4.</w:t>
            </w:r>
            <w:r w:rsidRPr="00644AB4">
              <w:rPr>
                <w:rFonts w:hint="eastAsia"/>
                <w:sz w:val="20"/>
                <w:szCs w:val="20"/>
              </w:rPr>
              <w:t>臺灣各縣市觀光魚港地圖。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5.</w:t>
            </w:r>
            <w:r w:rsidRPr="00644AB4">
              <w:rPr>
                <w:rFonts w:hint="eastAsia"/>
                <w:sz w:val="20"/>
                <w:szCs w:val="20"/>
              </w:rPr>
              <w:t>平板電腦。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6.</w:t>
            </w:r>
            <w:r w:rsidRPr="00644AB4">
              <w:rPr>
                <w:rFonts w:hint="eastAsia"/>
                <w:sz w:val="20"/>
                <w:szCs w:val="20"/>
              </w:rPr>
              <w:t>臺灣的漁港學習單。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7.</w:t>
            </w:r>
            <w:r w:rsidRPr="00644AB4">
              <w:rPr>
                <w:rFonts w:hint="eastAsia"/>
                <w:sz w:val="20"/>
                <w:szCs w:val="20"/>
              </w:rPr>
              <w:t>網站「來到漁玩」。</w:t>
            </w:r>
          </w:p>
        </w:tc>
        <w:tc>
          <w:tcPr>
            <w:tcW w:w="992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平時上課表現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口頭評量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習作評量</w:t>
            </w:r>
          </w:p>
        </w:tc>
        <w:tc>
          <w:tcPr>
            <w:tcW w:w="1276" w:type="dxa"/>
          </w:tcPr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【海洋教育】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海</w:t>
            </w:r>
            <w:r w:rsidRPr="00644AB4">
              <w:rPr>
                <w:rFonts w:hint="eastAsia"/>
                <w:sz w:val="20"/>
                <w:szCs w:val="20"/>
              </w:rPr>
              <w:t xml:space="preserve">E4 </w:t>
            </w:r>
            <w:r w:rsidRPr="00644AB4">
              <w:rPr>
                <w:rFonts w:hint="eastAsia"/>
                <w:sz w:val="20"/>
                <w:szCs w:val="20"/>
              </w:rPr>
              <w:t>認識家鄉或鄰近的水域環境與產業。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海</w:t>
            </w:r>
            <w:r w:rsidRPr="00644AB4">
              <w:rPr>
                <w:rFonts w:hint="eastAsia"/>
                <w:sz w:val="20"/>
                <w:szCs w:val="20"/>
              </w:rPr>
              <w:t xml:space="preserve">E8 </w:t>
            </w:r>
            <w:r w:rsidRPr="00644AB4">
              <w:rPr>
                <w:rFonts w:hint="eastAsia"/>
                <w:sz w:val="20"/>
                <w:szCs w:val="20"/>
              </w:rPr>
              <w:t>了解海洋民俗活動、宗教信仰與生活的關係。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海</w:t>
            </w:r>
            <w:r w:rsidRPr="00644AB4">
              <w:rPr>
                <w:rFonts w:hint="eastAsia"/>
                <w:sz w:val="20"/>
                <w:szCs w:val="20"/>
              </w:rPr>
              <w:t xml:space="preserve">E13 </w:t>
            </w:r>
            <w:r w:rsidRPr="00644AB4">
              <w:rPr>
                <w:rFonts w:hint="eastAsia"/>
                <w:sz w:val="20"/>
                <w:szCs w:val="20"/>
              </w:rPr>
              <w:t>認識生活中常見的水產品。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海</w:t>
            </w:r>
            <w:r w:rsidRPr="00644AB4">
              <w:rPr>
                <w:rFonts w:hint="eastAsia"/>
                <w:sz w:val="20"/>
                <w:szCs w:val="20"/>
              </w:rPr>
              <w:t xml:space="preserve">E15 </w:t>
            </w:r>
            <w:r w:rsidRPr="00644AB4">
              <w:rPr>
                <w:rFonts w:hint="eastAsia"/>
                <w:sz w:val="20"/>
                <w:szCs w:val="20"/>
              </w:rPr>
              <w:t>認識家鄉常見的河流與海洋資源，並珍惜自然資源。</w:t>
            </w:r>
          </w:p>
        </w:tc>
      </w:tr>
      <w:tr w:rsidR="00640777" w:rsidRPr="001A4E3A" w:rsidTr="00640777">
        <w:trPr>
          <w:trHeight w:val="8551"/>
          <w:jc w:val="center"/>
        </w:trPr>
        <w:tc>
          <w:tcPr>
            <w:tcW w:w="335" w:type="dxa"/>
            <w:vAlign w:val="center"/>
          </w:tcPr>
          <w:p w:rsidR="00640777" w:rsidRPr="00644AB4" w:rsidRDefault="00640777" w:rsidP="00B10ED3">
            <w:pPr>
              <w:spacing w:line="260" w:lineRule="exact"/>
              <w:jc w:val="center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lastRenderedPageBreak/>
              <w:t>第七週</w:t>
            </w:r>
          </w:p>
        </w:tc>
        <w:tc>
          <w:tcPr>
            <w:tcW w:w="289" w:type="dxa"/>
            <w:vAlign w:val="center"/>
          </w:tcPr>
          <w:p w:rsidR="00640777" w:rsidRPr="00644AB4" w:rsidRDefault="00640777" w:rsidP="00B10ED3">
            <w:pPr>
              <w:widowControl/>
              <w:spacing w:line="260" w:lineRule="exact"/>
              <w:jc w:val="center"/>
              <w:rPr>
                <w:rFonts w:eastAsiaTheme="minorEastAsia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kern w:val="0"/>
                <w:sz w:val="20"/>
                <w:szCs w:val="20"/>
              </w:rPr>
              <w:t>3/27~3/31</w:t>
            </w:r>
          </w:p>
        </w:tc>
        <w:tc>
          <w:tcPr>
            <w:tcW w:w="290" w:type="dxa"/>
            <w:vAlign w:val="center"/>
          </w:tcPr>
          <w:p w:rsidR="00640777" w:rsidRPr="00644AB4" w:rsidRDefault="00640777" w:rsidP="00B10ED3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第二單元家鄉的山與海、第三單元家鄉水資源</w:t>
            </w:r>
          </w:p>
        </w:tc>
        <w:tc>
          <w:tcPr>
            <w:tcW w:w="289" w:type="dxa"/>
            <w:vAlign w:val="center"/>
          </w:tcPr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Ansi="新細明體" w:hint="eastAsia"/>
                <w:sz w:val="20"/>
                <w:szCs w:val="20"/>
              </w:rPr>
              <w:t>第二課漁之島、第一課珍貴的水資源</w:t>
            </w:r>
          </w:p>
        </w:tc>
        <w:tc>
          <w:tcPr>
            <w:tcW w:w="1014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A2</w:t>
            </w:r>
            <w:r w:rsidRPr="00644AB4">
              <w:rPr>
                <w:rFonts w:hint="eastAsia"/>
                <w:sz w:val="20"/>
                <w:szCs w:val="20"/>
              </w:rPr>
              <w:t>系統思考與解決問題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B2</w:t>
            </w:r>
            <w:r w:rsidRPr="00644AB4">
              <w:rPr>
                <w:rFonts w:hint="eastAsia"/>
                <w:sz w:val="20"/>
                <w:szCs w:val="20"/>
              </w:rPr>
              <w:t>科技資訊與媒體素養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B3</w:t>
            </w:r>
            <w:r w:rsidRPr="00644AB4">
              <w:rPr>
                <w:rFonts w:hint="eastAsia"/>
                <w:sz w:val="20"/>
                <w:szCs w:val="20"/>
              </w:rPr>
              <w:t>藝術涵養與美感素養</w:t>
            </w:r>
          </w:p>
        </w:tc>
        <w:tc>
          <w:tcPr>
            <w:tcW w:w="1047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2a-II-1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關注居住地方社會事物與環境的互動、差異與變遷等問題。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2a-II-2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表達對居住地方社會事物與環境的關懷。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3b-II-1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透過適當的管道蒐集與學習主題相關的資料，並判讀其正確性。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3b-II-2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摘取相關資料中的重點。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1a-II-3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舉例說明社會事物與環境的互動、差異或變遷現象。</w:t>
            </w:r>
          </w:p>
        </w:tc>
        <w:tc>
          <w:tcPr>
            <w:tcW w:w="1159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Ab-II-2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自然環境會影響經濟的發展，經濟的發展也會改變自然環境。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Ae-II-1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人類為了解決生活需求或滿足好奇心，進行科學和技術的研發，從而改變自然環境與人們的生活。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Da-II-2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個人生活習慣和方式的選擇，對環境與社會價值觀有不同的影響。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Ca-II-1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居住地方的環境隨著社會與經濟的發展而改變。</w:t>
            </w:r>
          </w:p>
        </w:tc>
        <w:tc>
          <w:tcPr>
            <w:tcW w:w="1046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藉由簡報製作介紹臺灣觀光漁港及重要慶典活動。（</w:t>
            </w:r>
            <w:r w:rsidRPr="00644AB4">
              <w:rPr>
                <w:rFonts w:hint="eastAsia"/>
                <w:sz w:val="20"/>
                <w:szCs w:val="20"/>
              </w:rPr>
              <w:t>3b-II-1</w:t>
            </w:r>
            <w:r w:rsidRPr="00644AB4">
              <w:rPr>
                <w:rFonts w:hint="eastAsia"/>
                <w:sz w:val="20"/>
                <w:szCs w:val="20"/>
              </w:rPr>
              <w:t>，</w:t>
            </w:r>
            <w:r w:rsidRPr="00644AB4">
              <w:rPr>
                <w:rFonts w:hint="eastAsia"/>
                <w:sz w:val="20"/>
                <w:szCs w:val="20"/>
              </w:rPr>
              <w:t>Ab-II-2</w:t>
            </w:r>
            <w:r w:rsidRPr="00644AB4">
              <w:rPr>
                <w:rFonts w:hint="eastAsia"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分析科學與技術研發對海洋資源的運用產生影響。（</w:t>
            </w:r>
            <w:r w:rsidRPr="00644AB4">
              <w:rPr>
                <w:rFonts w:hint="eastAsia"/>
                <w:sz w:val="20"/>
                <w:szCs w:val="20"/>
              </w:rPr>
              <w:t>2a-II-1</w:t>
            </w:r>
            <w:r w:rsidRPr="00644AB4">
              <w:rPr>
                <w:rFonts w:hint="eastAsia"/>
                <w:sz w:val="20"/>
                <w:szCs w:val="20"/>
              </w:rPr>
              <w:t>，</w:t>
            </w:r>
            <w:r w:rsidRPr="00644AB4">
              <w:rPr>
                <w:rFonts w:hint="eastAsia"/>
                <w:sz w:val="20"/>
                <w:szCs w:val="20"/>
              </w:rPr>
              <w:t>Ae-II-1</w:t>
            </w:r>
            <w:r w:rsidRPr="00644AB4">
              <w:rPr>
                <w:rFonts w:hint="eastAsia"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理解政府對海洋資源管理政策隨時代產生的轉變。（</w:t>
            </w:r>
            <w:r w:rsidRPr="00644AB4">
              <w:rPr>
                <w:rFonts w:hint="eastAsia"/>
                <w:sz w:val="20"/>
                <w:szCs w:val="20"/>
              </w:rPr>
              <w:t>2a-II-2</w:t>
            </w:r>
            <w:r w:rsidRPr="00644AB4">
              <w:rPr>
                <w:rFonts w:hint="eastAsia"/>
                <w:sz w:val="20"/>
                <w:szCs w:val="20"/>
              </w:rPr>
              <w:t>，</w:t>
            </w:r>
            <w:r w:rsidRPr="00644AB4">
              <w:rPr>
                <w:rFonts w:hint="eastAsia"/>
                <w:sz w:val="20"/>
                <w:szCs w:val="20"/>
              </w:rPr>
              <w:t>Ab-II-2</w:t>
            </w:r>
            <w:r w:rsidRPr="00644AB4">
              <w:rPr>
                <w:rFonts w:hint="eastAsia"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4.</w:t>
            </w:r>
            <w:r w:rsidRPr="00644AB4">
              <w:rPr>
                <w:rFonts w:hint="eastAsia"/>
                <w:sz w:val="20"/>
                <w:szCs w:val="20"/>
              </w:rPr>
              <w:t>認識海鮮選擇指南與家人分享如何在生活中實踐。（</w:t>
            </w:r>
            <w:r w:rsidRPr="00644AB4">
              <w:rPr>
                <w:rFonts w:hint="eastAsia"/>
                <w:sz w:val="20"/>
                <w:szCs w:val="20"/>
              </w:rPr>
              <w:t>2a-II-2</w:t>
            </w:r>
            <w:r w:rsidRPr="00644AB4">
              <w:rPr>
                <w:rFonts w:hint="eastAsia"/>
                <w:sz w:val="20"/>
                <w:szCs w:val="20"/>
              </w:rPr>
              <w:t>，</w:t>
            </w:r>
            <w:r w:rsidRPr="00644AB4">
              <w:rPr>
                <w:rFonts w:hint="eastAsia"/>
                <w:sz w:val="20"/>
                <w:szCs w:val="20"/>
              </w:rPr>
              <w:t>Da-II-2</w:t>
            </w:r>
            <w:r w:rsidRPr="00644AB4">
              <w:rPr>
                <w:rFonts w:hint="eastAsia"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5.</w:t>
            </w:r>
            <w:r w:rsidRPr="00644AB4">
              <w:rPr>
                <w:rFonts w:hint="eastAsia"/>
                <w:sz w:val="20"/>
                <w:szCs w:val="20"/>
              </w:rPr>
              <w:t>分享參與觀光魚港的經驗及想要體驗的特色活動。（</w:t>
            </w:r>
            <w:r w:rsidRPr="00644AB4">
              <w:rPr>
                <w:rFonts w:hint="eastAsia"/>
                <w:sz w:val="20"/>
                <w:szCs w:val="20"/>
              </w:rPr>
              <w:t>2a-II-2</w:t>
            </w:r>
            <w:r w:rsidRPr="00644AB4">
              <w:rPr>
                <w:rFonts w:hint="eastAsia"/>
                <w:sz w:val="20"/>
                <w:szCs w:val="20"/>
              </w:rPr>
              <w:t>，</w:t>
            </w:r>
            <w:r w:rsidRPr="00644AB4">
              <w:rPr>
                <w:rFonts w:hint="eastAsia"/>
                <w:sz w:val="20"/>
                <w:szCs w:val="20"/>
              </w:rPr>
              <w:t>Da-II-2</w:t>
            </w:r>
            <w:r w:rsidRPr="00644AB4">
              <w:rPr>
                <w:rFonts w:hint="eastAsia"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6.</w:t>
            </w:r>
            <w:r w:rsidRPr="00644AB4">
              <w:rPr>
                <w:rFonts w:hint="eastAsia"/>
                <w:bCs/>
                <w:sz w:val="20"/>
                <w:szCs w:val="20"/>
              </w:rPr>
              <w:t>說明早期</w:t>
            </w:r>
            <w:r w:rsidRPr="00644AB4">
              <w:rPr>
                <w:rFonts w:hint="eastAsia"/>
                <w:bCs/>
                <w:sz w:val="20"/>
                <w:szCs w:val="20"/>
              </w:rPr>
              <w:lastRenderedPageBreak/>
              <w:t>水資源對居民生活及經濟活動的重要性，並理解經濟發展後產生水資源不足的現象。（</w:t>
            </w:r>
            <w:r w:rsidRPr="00644AB4">
              <w:rPr>
                <w:rFonts w:hint="eastAsia"/>
                <w:bCs/>
                <w:sz w:val="20"/>
                <w:szCs w:val="20"/>
              </w:rPr>
              <w:t>1a-II-3</w:t>
            </w:r>
            <w:r w:rsidRPr="00644AB4">
              <w:rPr>
                <w:rFonts w:hint="eastAsia"/>
                <w:bCs/>
                <w:sz w:val="20"/>
                <w:szCs w:val="20"/>
              </w:rPr>
              <w:t>，</w:t>
            </w:r>
            <w:r w:rsidRPr="00644AB4">
              <w:rPr>
                <w:rFonts w:hint="eastAsia"/>
                <w:bCs/>
                <w:sz w:val="20"/>
                <w:szCs w:val="20"/>
              </w:rPr>
              <w:t>Ab-II-2</w:t>
            </w:r>
            <w:r w:rsidRPr="00644AB4">
              <w:rPr>
                <w:rFonts w:hint="eastAsia"/>
                <w:bCs/>
                <w:sz w:val="20"/>
                <w:szCs w:val="20"/>
              </w:rPr>
              <w:t>、</w:t>
            </w:r>
            <w:r w:rsidRPr="00644AB4">
              <w:rPr>
                <w:rFonts w:hint="eastAsia"/>
                <w:bCs/>
                <w:sz w:val="20"/>
                <w:szCs w:val="20"/>
              </w:rPr>
              <w:t>Ca-II-1</w:t>
            </w:r>
            <w:r w:rsidRPr="00644AB4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5725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lastRenderedPageBreak/>
              <w:t>活動二：臺灣漁業的現代化發展（</w:t>
            </w:r>
            <w:r w:rsidRPr="00644AB4">
              <w:rPr>
                <w:rFonts w:hint="eastAsia"/>
                <w:b/>
                <w:sz w:val="20"/>
                <w:szCs w:val="20"/>
              </w:rPr>
              <w:t>40</w:t>
            </w:r>
            <w:r w:rsidRPr="00644AB4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一、引起動機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你曾經到訪過哪些漁港？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你去漁港做什麼事？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二、問答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教師展示臺灣各地觀光漁港地圖。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教師提出以下問題，請學生回答：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(1)</w:t>
            </w:r>
            <w:r w:rsidRPr="00644AB4">
              <w:rPr>
                <w:rFonts w:hint="eastAsia"/>
                <w:sz w:val="20"/>
                <w:szCs w:val="20"/>
              </w:rPr>
              <w:t>我們學校所在縣市有哪些漁港？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（學生依實際情況回答。）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(2)</w:t>
            </w:r>
            <w:r w:rsidRPr="00644AB4">
              <w:rPr>
                <w:rFonts w:hint="eastAsia"/>
                <w:sz w:val="20"/>
                <w:szCs w:val="20"/>
              </w:rPr>
              <w:t>這些漁港有哪些特色海鮮？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（學生依實際情況回答。）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</w:t>
            </w:r>
            <w:r w:rsidRPr="00644AB4">
              <w:rPr>
                <w:rFonts w:hint="eastAsia"/>
                <w:sz w:val="20"/>
                <w:szCs w:val="20"/>
              </w:rPr>
              <w:t>這些漁港曾經辦過哪些活動？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（學生依實際情況回答。）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三、閱讀與討論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教師引導學生閱讀課本第</w:t>
            </w:r>
            <w:r w:rsidRPr="00644AB4">
              <w:rPr>
                <w:rFonts w:hint="eastAsia"/>
                <w:sz w:val="20"/>
                <w:szCs w:val="20"/>
              </w:rPr>
              <w:t>42</w:t>
            </w:r>
            <w:r w:rsidRPr="00644AB4">
              <w:rPr>
                <w:rFonts w:hint="eastAsia"/>
                <w:sz w:val="20"/>
                <w:szCs w:val="20"/>
              </w:rPr>
              <w:t>頁的課文與圖片。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教師播放「養殖漁業邁入</w:t>
            </w:r>
            <w:r w:rsidRPr="00644AB4">
              <w:rPr>
                <w:rFonts w:hint="eastAsia"/>
                <w:sz w:val="20"/>
                <w:szCs w:val="20"/>
              </w:rPr>
              <w:t>4.0</w:t>
            </w:r>
            <w:r w:rsidRPr="00644AB4">
              <w:rPr>
                <w:rFonts w:hint="eastAsia"/>
                <w:sz w:val="20"/>
                <w:szCs w:val="20"/>
              </w:rPr>
              <w:t>」影片，網址：</w:t>
            </w:r>
            <w:r w:rsidRPr="00644AB4">
              <w:rPr>
                <w:rFonts w:hint="eastAsia"/>
                <w:sz w:val="20"/>
                <w:szCs w:val="20"/>
              </w:rPr>
              <w:t>https://reurl.cc/zeex9a</w:t>
            </w:r>
            <w:r w:rsidRPr="00644AB4">
              <w:rPr>
                <w:rFonts w:hint="eastAsia"/>
                <w:sz w:val="20"/>
                <w:szCs w:val="20"/>
              </w:rPr>
              <w:t>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教師引導學生認共同討論以下</w:t>
            </w:r>
            <w:r w:rsidRPr="00644AB4">
              <w:rPr>
                <w:rFonts w:hint="eastAsia"/>
                <w:sz w:val="20"/>
                <w:szCs w:val="20"/>
              </w:rPr>
              <w:t>3</w:t>
            </w:r>
            <w:r w:rsidRPr="00644AB4">
              <w:rPr>
                <w:rFonts w:hint="eastAsia"/>
                <w:sz w:val="20"/>
                <w:szCs w:val="20"/>
              </w:rPr>
              <w:t>個問題：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(1)</w:t>
            </w:r>
            <w:r w:rsidRPr="00644AB4">
              <w:rPr>
                <w:rFonts w:hint="eastAsia"/>
                <w:sz w:val="20"/>
                <w:szCs w:val="20"/>
              </w:rPr>
              <w:t>近年來養殖漁業越來越興盛的原因為何？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（政府與民間合作，導入新的科技與技術，讓養殖漁業的品質與數量增加。）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(2)</w:t>
            </w:r>
            <w:r w:rsidRPr="00644AB4">
              <w:rPr>
                <w:rFonts w:hint="eastAsia"/>
                <w:sz w:val="20"/>
                <w:szCs w:val="20"/>
              </w:rPr>
              <w:t>臺灣的養殖漁業面臨最大的挑戰是？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（海域生態環境遭受汙染、漁業資源的過度利用、養殖用藥及飼料管理不當。）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(3)</w:t>
            </w:r>
            <w:r w:rsidRPr="00644AB4">
              <w:rPr>
                <w:rFonts w:hint="eastAsia"/>
                <w:sz w:val="20"/>
                <w:szCs w:val="20"/>
              </w:rPr>
              <w:t>業者運用哪些自動化、智慧化的技術，來進行養殖漁業？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（自動循環水養殖、自動水質監控、水下攝影機監控等。）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4.</w:t>
            </w:r>
            <w:r w:rsidRPr="00644AB4">
              <w:rPr>
                <w:rFonts w:hint="eastAsia"/>
                <w:sz w:val="20"/>
                <w:szCs w:val="20"/>
              </w:rPr>
              <w:t>教師播放「</w:t>
            </w:r>
            <w:r w:rsidRPr="00644AB4">
              <w:rPr>
                <w:rFonts w:hint="eastAsia"/>
                <w:sz w:val="20"/>
                <w:szCs w:val="20"/>
              </w:rPr>
              <w:t>2019</w:t>
            </w:r>
            <w:r w:rsidRPr="00644AB4">
              <w:rPr>
                <w:rFonts w:hint="eastAsia"/>
                <w:sz w:val="20"/>
                <w:szCs w:val="20"/>
              </w:rPr>
              <w:t>臺灣觀賞魚博覽會—小型水族箱創意造景大賽」影片，網址：</w:t>
            </w:r>
            <w:r w:rsidRPr="00644AB4">
              <w:rPr>
                <w:rFonts w:hint="eastAsia"/>
                <w:sz w:val="20"/>
                <w:szCs w:val="20"/>
              </w:rPr>
              <w:t>https://reurl.cc/Akkxqd</w:t>
            </w:r>
            <w:r w:rsidRPr="00644AB4">
              <w:rPr>
                <w:rFonts w:hint="eastAsia"/>
                <w:sz w:val="20"/>
                <w:szCs w:val="20"/>
              </w:rPr>
              <w:t>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5.</w:t>
            </w:r>
            <w:r w:rsidRPr="00644AB4">
              <w:rPr>
                <w:rFonts w:hint="eastAsia"/>
                <w:sz w:val="20"/>
                <w:szCs w:val="20"/>
              </w:rPr>
              <w:t>教師引導學生討論：小型水族箱可以創造哪些經濟價值？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四、閱讀與討論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教師引導學生閱讀課本第</w:t>
            </w:r>
            <w:r w:rsidRPr="00644AB4">
              <w:rPr>
                <w:rFonts w:hint="eastAsia"/>
                <w:sz w:val="20"/>
                <w:szCs w:val="20"/>
              </w:rPr>
              <w:t>43</w:t>
            </w:r>
            <w:r w:rsidRPr="00644AB4">
              <w:rPr>
                <w:rFonts w:hint="eastAsia"/>
                <w:sz w:val="20"/>
                <w:szCs w:val="20"/>
              </w:rPr>
              <w:t>頁的課文與圖片。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學生共同討論：課本有哪些與海洋有關的活動？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（參觀海生館、賞鯨等。）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除課本所提的活動外，老師可印製補充資料提供給學生閱讀，並共同討論相關的活動。《欣旅誌》第</w:t>
            </w:r>
            <w:r w:rsidRPr="00644AB4">
              <w:rPr>
                <w:rFonts w:hint="eastAsia"/>
                <w:sz w:val="20"/>
                <w:szCs w:val="20"/>
              </w:rPr>
              <w:t>37</w:t>
            </w:r>
            <w:r w:rsidRPr="00644AB4">
              <w:rPr>
                <w:rFonts w:hint="eastAsia"/>
                <w:sz w:val="20"/>
                <w:szCs w:val="20"/>
              </w:rPr>
              <w:t>期西元</w:t>
            </w:r>
            <w:r w:rsidRPr="00644AB4">
              <w:rPr>
                <w:rFonts w:hint="eastAsia"/>
                <w:sz w:val="20"/>
                <w:szCs w:val="20"/>
              </w:rPr>
              <w:t>2021</w:t>
            </w:r>
            <w:r w:rsidRPr="00644AB4">
              <w:rPr>
                <w:rFonts w:hint="eastAsia"/>
                <w:sz w:val="20"/>
                <w:szCs w:val="20"/>
              </w:rPr>
              <w:t>年</w:t>
            </w:r>
            <w:r w:rsidRPr="00644AB4">
              <w:rPr>
                <w:rFonts w:hint="eastAsia"/>
                <w:sz w:val="20"/>
                <w:szCs w:val="20"/>
              </w:rPr>
              <w:t>4</w:t>
            </w:r>
            <w:r w:rsidRPr="00644AB4">
              <w:rPr>
                <w:rFonts w:hint="eastAsia"/>
                <w:sz w:val="20"/>
                <w:szCs w:val="20"/>
              </w:rPr>
              <w:t>月</w:t>
            </w:r>
            <w:r w:rsidRPr="00644AB4">
              <w:rPr>
                <w:rFonts w:hint="eastAsia"/>
                <w:sz w:val="20"/>
                <w:szCs w:val="20"/>
              </w:rPr>
              <w:t>9</w:t>
            </w:r>
            <w:r w:rsidRPr="00644AB4">
              <w:rPr>
                <w:rFonts w:hint="eastAsia"/>
                <w:sz w:val="20"/>
                <w:szCs w:val="20"/>
              </w:rPr>
              <w:t>日報導〈漁村觀光經濟學　體驗型旅遊為漁村找出路〉認識臺灣各地有趣的漁村觀光體驗。網址：</w:t>
            </w:r>
            <w:r w:rsidRPr="00644AB4">
              <w:rPr>
                <w:rFonts w:hint="eastAsia"/>
                <w:sz w:val="20"/>
                <w:szCs w:val="20"/>
              </w:rPr>
              <w:t>https://reurl.cc/a992G7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lastRenderedPageBreak/>
              <w:t>五、歸納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教師透過以下問題讓學生建構本節課的學習重點：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政府與民間單位如何善用海洋資源，發展藍色經濟活動？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為提供給消費者豐富的漁產及觀賞魚，政府與民間公司，透過哪些科學和技術的研發進行改善？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活動三：年年有魚好幸福（</w:t>
            </w:r>
            <w:r w:rsidRPr="00644AB4">
              <w:rPr>
                <w:rFonts w:hint="eastAsia"/>
                <w:b/>
                <w:sz w:val="20"/>
                <w:szCs w:val="20"/>
              </w:rPr>
              <w:t>40</w:t>
            </w:r>
            <w:r w:rsidRPr="00644AB4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一、觀看影片與網站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教師引導學生閱讀課本第</w:t>
            </w:r>
            <w:r w:rsidRPr="00644AB4">
              <w:rPr>
                <w:rFonts w:hint="eastAsia"/>
                <w:sz w:val="20"/>
                <w:szCs w:val="20"/>
              </w:rPr>
              <w:t>45</w:t>
            </w:r>
            <w:r w:rsidRPr="00644AB4">
              <w:rPr>
                <w:rFonts w:hint="eastAsia"/>
                <w:sz w:val="20"/>
                <w:szCs w:val="20"/>
              </w:rPr>
              <w:t>頁，認識臺灣各地的海洋文化祭典或體驗活動。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教師播放「海洋藍色觀光」影片，引導學生進一步認識活動的內容與特色。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教師可點選網站「來到漁玩」，網站內容有</w:t>
            </w:r>
            <w:r w:rsidRPr="00644AB4">
              <w:rPr>
                <w:rFonts w:hint="eastAsia"/>
                <w:sz w:val="20"/>
                <w:szCs w:val="20"/>
              </w:rPr>
              <w:t>5</w:t>
            </w:r>
            <w:r w:rsidRPr="00644AB4">
              <w:rPr>
                <w:rFonts w:hint="eastAsia"/>
                <w:sz w:val="20"/>
                <w:szCs w:val="20"/>
              </w:rPr>
              <w:t>個主題，包含：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(1)</w:t>
            </w:r>
            <w:r w:rsidRPr="00644AB4">
              <w:rPr>
                <w:rFonts w:hint="eastAsia"/>
                <w:sz w:val="20"/>
                <w:szCs w:val="20"/>
              </w:rPr>
              <w:t>漁村小旅行：不同方式體驗漁村。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(2)</w:t>
            </w:r>
            <w:r w:rsidRPr="00644AB4">
              <w:rPr>
                <w:rFonts w:hint="eastAsia"/>
                <w:sz w:val="20"/>
                <w:szCs w:val="20"/>
              </w:rPr>
              <w:t>漁港好去處：臺灣各地漁港介紹。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(3)</w:t>
            </w:r>
            <w:r w:rsidRPr="00644AB4">
              <w:rPr>
                <w:rFonts w:hint="eastAsia"/>
                <w:sz w:val="20"/>
                <w:szCs w:val="20"/>
              </w:rPr>
              <w:t>漁村好秘境：特色漁村體驗活動。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(4)</w:t>
            </w:r>
            <w:r w:rsidRPr="00644AB4">
              <w:rPr>
                <w:rFonts w:hint="eastAsia"/>
                <w:sz w:val="20"/>
                <w:szCs w:val="20"/>
              </w:rPr>
              <w:t>漁青好品牌：漁業青年在地故事。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(5)</w:t>
            </w:r>
            <w:r w:rsidRPr="00644AB4">
              <w:rPr>
                <w:rFonts w:hint="eastAsia"/>
                <w:sz w:val="20"/>
                <w:szCs w:val="20"/>
              </w:rPr>
              <w:t>漁產好新鮮：漁會特製海鮮禮盒。網址：</w:t>
            </w:r>
            <w:r w:rsidRPr="00644AB4">
              <w:rPr>
                <w:rFonts w:hint="eastAsia"/>
                <w:sz w:val="20"/>
                <w:szCs w:val="20"/>
              </w:rPr>
              <w:t>https://fish-taiwan.org/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4.</w:t>
            </w:r>
            <w:r w:rsidRPr="00644AB4">
              <w:rPr>
                <w:rFonts w:hint="eastAsia"/>
                <w:sz w:val="20"/>
                <w:szCs w:val="20"/>
              </w:rPr>
              <w:t>學生透過平板電腦觀看網站內容。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二、探究活動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學生根據前面的影片觀賞與網站搜尋後，進行課本第</w:t>
            </w:r>
            <w:r w:rsidRPr="00644AB4">
              <w:rPr>
                <w:rFonts w:hint="eastAsia"/>
                <w:sz w:val="20"/>
                <w:szCs w:val="20"/>
              </w:rPr>
              <w:t>44</w:t>
            </w:r>
            <w:r w:rsidRPr="00644AB4">
              <w:rPr>
                <w:rFonts w:hint="eastAsia"/>
                <w:sz w:val="20"/>
                <w:szCs w:val="20"/>
              </w:rPr>
              <w:t>頁探究活動撰寫。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探究活動問題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(1)</w:t>
            </w:r>
            <w:r w:rsidRPr="00644AB4">
              <w:rPr>
                <w:rFonts w:hint="eastAsia"/>
                <w:sz w:val="20"/>
                <w:szCs w:val="20"/>
              </w:rPr>
              <w:t>寫下一個你曾經去過的漁港、海洋祭典或居住地方的漁港？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（竹圍漁港、龜吼漁港、南寮漁港、蚵仔寮漁港、海口漁港等。）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(2)</w:t>
            </w:r>
            <w:r w:rsidRPr="00644AB4">
              <w:rPr>
                <w:rFonts w:hint="eastAsia"/>
                <w:sz w:val="20"/>
                <w:szCs w:val="20"/>
              </w:rPr>
              <w:t>請跟同學分組討論，人們在漁港可以從事哪些活動，以繪圖或文字填入四個方格。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（商家販售海鮮、顧客挑選海鮮、消費者光顧海產餐廳、逛漁會超市或展售場、人們在港邊釣魚、漁船處理魚貨或維修、遊客在港邊散步看海等。）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(3)</w:t>
            </w:r>
            <w:r w:rsidRPr="00644AB4">
              <w:rPr>
                <w:rFonts w:hint="eastAsia"/>
                <w:sz w:val="20"/>
                <w:szCs w:val="20"/>
              </w:rPr>
              <w:t>臺灣是一個島嶼，海洋提供給我們豐富的食物與生態環境，為保護海洋我們可以怎麼做？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（到海邊淨灘。）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(4)</w:t>
            </w:r>
            <w:r w:rsidRPr="00644AB4">
              <w:rPr>
                <w:rFonts w:hint="eastAsia"/>
                <w:sz w:val="20"/>
                <w:szCs w:val="20"/>
              </w:rPr>
              <w:t>請寫下一個你想去的漁港，或參加的海洋祭典，並寫出想要體驗或參觀的活動，並與家人利用假日成行。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①漁港（祭典）：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lastRenderedPageBreak/>
              <w:t>（依實際狀況作答。）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②想體驗或參觀：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（依實際狀況作答。）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學生分享探究活動完成的內容。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三、習作習寫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學生觀看影片「臺灣吧：你吃的魚來自哪裡？」了解海鮮挑選原則。網址：</w:t>
            </w:r>
            <w:r w:rsidRPr="00644AB4">
              <w:rPr>
                <w:rFonts w:hint="eastAsia"/>
                <w:sz w:val="20"/>
                <w:szCs w:val="20"/>
              </w:rPr>
              <w:t>https://reurl.cc/O0k7Oy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學生打開習作第</w:t>
            </w:r>
            <w:r w:rsidRPr="00644AB4">
              <w:rPr>
                <w:rFonts w:hint="eastAsia"/>
                <w:sz w:val="20"/>
                <w:szCs w:val="20"/>
              </w:rPr>
              <w:t>10</w:t>
            </w:r>
            <w:r w:rsidRPr="00644AB4">
              <w:rPr>
                <w:rFonts w:hint="eastAsia"/>
                <w:sz w:val="20"/>
                <w:szCs w:val="20"/>
              </w:rPr>
              <w:t>頁，閱讀臺灣海鮮選擇</w:t>
            </w:r>
            <w:r w:rsidRPr="00644AB4">
              <w:rPr>
                <w:rFonts w:hint="eastAsia"/>
                <w:sz w:val="20"/>
                <w:szCs w:val="20"/>
              </w:rPr>
              <w:t>6</w:t>
            </w:r>
            <w:r w:rsidRPr="00644AB4">
              <w:rPr>
                <w:rFonts w:hint="eastAsia"/>
                <w:sz w:val="20"/>
                <w:szCs w:val="20"/>
              </w:rPr>
              <w:t>個指南：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(1)</w:t>
            </w:r>
            <w:r w:rsidRPr="00644AB4">
              <w:rPr>
                <w:rFonts w:hint="eastAsia"/>
                <w:sz w:val="20"/>
                <w:szCs w:val="20"/>
              </w:rPr>
              <w:t>不要選擇數量稀少或保育的魚類。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(2)</w:t>
            </w:r>
            <w:r w:rsidRPr="00644AB4">
              <w:rPr>
                <w:rFonts w:hint="eastAsia"/>
                <w:sz w:val="20"/>
                <w:szCs w:val="20"/>
              </w:rPr>
              <w:t>不要選擇色彩鮮豔且量少的珊瑚礁魚。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(3)</w:t>
            </w:r>
            <w:r w:rsidRPr="00644AB4">
              <w:rPr>
                <w:rFonts w:hint="eastAsia"/>
                <w:sz w:val="20"/>
                <w:szCs w:val="20"/>
              </w:rPr>
              <w:t>不要選擇沒有長大的小魚。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(4)</w:t>
            </w:r>
            <w:r w:rsidRPr="00644AB4">
              <w:rPr>
                <w:rFonts w:hint="eastAsia"/>
                <w:sz w:val="20"/>
                <w:szCs w:val="20"/>
              </w:rPr>
              <w:t>減少選擇進口的魚類。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(5)</w:t>
            </w:r>
            <w:r w:rsidRPr="00644AB4">
              <w:rPr>
                <w:rFonts w:hint="eastAsia"/>
                <w:sz w:val="20"/>
                <w:szCs w:val="20"/>
              </w:rPr>
              <w:t>選擇在臺灣養殖的魚類。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(6)</w:t>
            </w:r>
            <w:r w:rsidRPr="00644AB4">
              <w:rPr>
                <w:rFonts w:hint="eastAsia"/>
                <w:sz w:val="20"/>
                <w:szCs w:val="20"/>
              </w:rPr>
              <w:t>選擇有生態標章或產銷履歷的漁產。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教師引導學生藉由與家人外出吃海鮮的情境，以海鮮選擇的</w:t>
            </w:r>
            <w:r w:rsidRPr="00644AB4">
              <w:rPr>
                <w:rFonts w:hint="eastAsia"/>
                <w:sz w:val="20"/>
                <w:szCs w:val="20"/>
              </w:rPr>
              <w:t>6</w:t>
            </w:r>
            <w:r w:rsidRPr="00644AB4">
              <w:rPr>
                <w:rFonts w:hint="eastAsia"/>
                <w:sz w:val="20"/>
                <w:szCs w:val="20"/>
              </w:rPr>
              <w:t>個指南，針對在生鮮櫃上出現的</w:t>
            </w:r>
            <w:r w:rsidRPr="00644AB4">
              <w:rPr>
                <w:rFonts w:hint="eastAsia"/>
                <w:sz w:val="20"/>
                <w:szCs w:val="20"/>
              </w:rPr>
              <w:t>4</w:t>
            </w:r>
            <w:r w:rsidRPr="00644AB4">
              <w:rPr>
                <w:rFonts w:hint="eastAsia"/>
                <w:sz w:val="20"/>
                <w:szCs w:val="20"/>
              </w:rPr>
              <w:t>種魚類，不應該挑選的畫╳。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4.</w:t>
            </w:r>
            <w:r w:rsidRPr="00644AB4">
              <w:rPr>
                <w:rFonts w:hint="eastAsia"/>
                <w:sz w:val="20"/>
                <w:szCs w:val="20"/>
              </w:rPr>
              <w:t>針對畫╳不應該挑選的魚類，請學生寫下符合海鮮選擇指南的原因。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5.</w:t>
            </w:r>
            <w:r w:rsidRPr="00644AB4">
              <w:rPr>
                <w:rFonts w:hint="eastAsia"/>
                <w:sz w:val="20"/>
                <w:szCs w:val="20"/>
              </w:rPr>
              <w:t>學生分享習寫內容，並進行討論。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活動一：早期的用水方式①（</w:t>
            </w:r>
            <w:r w:rsidRPr="00644AB4">
              <w:rPr>
                <w:rFonts w:hint="eastAsia"/>
                <w:b/>
                <w:sz w:val="20"/>
                <w:szCs w:val="20"/>
              </w:rPr>
              <w:t>40</w:t>
            </w:r>
            <w:r w:rsidRPr="00644AB4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一、閱讀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教師引導學生閱讀課本第</w:t>
            </w:r>
            <w:r w:rsidRPr="00644AB4">
              <w:rPr>
                <w:rFonts w:hint="eastAsia"/>
                <w:sz w:val="20"/>
                <w:szCs w:val="20"/>
              </w:rPr>
              <w:t>48</w:t>
            </w:r>
            <w:r w:rsidRPr="00644AB4">
              <w:rPr>
                <w:rFonts w:hint="eastAsia"/>
                <w:sz w:val="20"/>
                <w:szCs w:val="20"/>
              </w:rPr>
              <w:t>頁第一段後提問：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(1)</w:t>
            </w:r>
            <w:r w:rsidRPr="00644AB4">
              <w:rPr>
                <w:rFonts w:hint="eastAsia"/>
                <w:sz w:val="20"/>
                <w:szCs w:val="20"/>
              </w:rPr>
              <w:t>皮皮的爺爺奶奶小時候在哪裡玩耍？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（河邊。）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(2)</w:t>
            </w:r>
            <w:r w:rsidRPr="00644AB4">
              <w:rPr>
                <w:rFonts w:hint="eastAsia"/>
                <w:sz w:val="20"/>
                <w:szCs w:val="20"/>
              </w:rPr>
              <w:t>他們在河邊進行哪些活動？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（玩水消暑、捕捉魚蝦。）</w:t>
            </w:r>
          </w:p>
          <w:p w:rsidR="00640777" w:rsidRPr="00644AB4" w:rsidRDefault="00640777" w:rsidP="00B10ED3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noProof/>
                <w:sz w:val="20"/>
                <w:szCs w:val="20"/>
              </w:rPr>
              <w:lastRenderedPageBreak/>
              <w:drawing>
                <wp:inline distT="0" distB="0" distL="0" distR="0" wp14:anchorId="28D95A75" wp14:editId="3570147E">
                  <wp:extent cx="2606040" cy="2042160"/>
                  <wp:effectExtent l="0" t="0" r="3810" b="0"/>
                  <wp:docPr id="69" name="圖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0" cy="204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教師將下列表格呈現在黑板上，引導學生依據</w:t>
            </w:r>
            <w:r w:rsidRPr="00644AB4">
              <w:rPr>
                <w:rFonts w:hint="eastAsia"/>
                <w:sz w:val="20"/>
                <w:szCs w:val="20"/>
              </w:rPr>
              <w:t>48</w:t>
            </w:r>
            <w:r w:rsidRPr="00644AB4">
              <w:rPr>
                <w:rFonts w:hint="eastAsia"/>
                <w:sz w:val="20"/>
                <w:szCs w:val="20"/>
              </w:rPr>
              <w:t>頁第一段的內容，共同完成第一列。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將學生分組，繼續閱讀課本第</w:t>
            </w:r>
            <w:r w:rsidRPr="00644AB4">
              <w:rPr>
                <w:rFonts w:hint="eastAsia"/>
                <w:sz w:val="20"/>
                <w:szCs w:val="20"/>
              </w:rPr>
              <w:t>48</w:t>
            </w:r>
            <w:r w:rsidRPr="00644AB4">
              <w:rPr>
                <w:rFonts w:hint="eastAsia"/>
                <w:sz w:val="20"/>
                <w:szCs w:val="20"/>
              </w:rPr>
              <w:t>～</w:t>
            </w:r>
            <w:r w:rsidRPr="00644AB4">
              <w:rPr>
                <w:rFonts w:hint="eastAsia"/>
                <w:sz w:val="20"/>
                <w:szCs w:val="20"/>
              </w:rPr>
              <w:t>51</w:t>
            </w:r>
            <w:r w:rsidRPr="00644AB4">
              <w:rPr>
                <w:rFonts w:hint="eastAsia"/>
                <w:sz w:val="20"/>
                <w:szCs w:val="20"/>
              </w:rPr>
              <w:t>頁課文。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二、問答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教師提出以下問題，請學生回答：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早期的居民在哪些地方獲得水源？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（河邊、水圳、埤塘、水井、河川。）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早期居民有哪些水源可以使用呢？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（河水、埤塘、水圳、井水。）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早期居民利用河水進行哪些活動？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（玩水、捕捉魚蝦、清洗物品（洗滌）、灌溉、運輸。）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4.</w:t>
            </w:r>
            <w:r w:rsidRPr="00644AB4">
              <w:rPr>
                <w:rFonts w:hint="eastAsia"/>
                <w:sz w:val="20"/>
                <w:szCs w:val="20"/>
              </w:rPr>
              <w:t>早期居民利用水圳、埤塘的水進行哪些活動？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（灌溉作物。）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5.</w:t>
            </w:r>
            <w:r w:rsidRPr="00644AB4">
              <w:rPr>
                <w:rFonts w:hint="eastAsia"/>
                <w:sz w:val="20"/>
                <w:szCs w:val="20"/>
              </w:rPr>
              <w:t>早期居民利用井水進行哪些活動？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（飲用、清洗。）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6.</w:t>
            </w:r>
            <w:r w:rsidRPr="00644AB4">
              <w:rPr>
                <w:rFonts w:hint="eastAsia"/>
                <w:sz w:val="20"/>
                <w:szCs w:val="20"/>
              </w:rPr>
              <w:t>早期居民利用水資源進行哪些產業發展活動（幫助居民賺到錢）？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（染布、灌溉作物、運輸。）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7.</w:t>
            </w:r>
            <w:r w:rsidRPr="00644AB4">
              <w:rPr>
                <w:rFonts w:hint="eastAsia"/>
                <w:sz w:val="20"/>
                <w:szCs w:val="20"/>
              </w:rPr>
              <w:t>早期居民利用哪些水上交通工具？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（舢板、中式帆船。）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8.</w:t>
            </w:r>
            <w:r w:rsidRPr="00644AB4">
              <w:rPr>
                <w:rFonts w:hint="eastAsia"/>
                <w:sz w:val="20"/>
                <w:szCs w:val="20"/>
              </w:rPr>
              <w:t>早期居民利用水上交通工具進行哪些活動？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（載人、載運貨物。）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9.</w:t>
            </w:r>
            <w:r w:rsidRPr="00644AB4">
              <w:rPr>
                <w:rFonts w:hint="eastAsia"/>
                <w:sz w:val="20"/>
                <w:szCs w:val="20"/>
              </w:rPr>
              <w:t>我們可以用哪些方式將水的使用作分類？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（水的來源、使用方式。）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lastRenderedPageBreak/>
              <w:t>三、整理資料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將學生分組，根據課本第</w:t>
            </w:r>
            <w:r w:rsidRPr="00644AB4">
              <w:rPr>
                <w:rFonts w:hint="eastAsia"/>
                <w:sz w:val="20"/>
                <w:szCs w:val="20"/>
              </w:rPr>
              <w:t>48</w:t>
            </w:r>
            <w:r w:rsidRPr="00644AB4">
              <w:rPr>
                <w:rFonts w:hint="eastAsia"/>
                <w:sz w:val="20"/>
                <w:szCs w:val="20"/>
              </w:rPr>
              <w:t>～</w:t>
            </w:r>
            <w:r w:rsidRPr="00644AB4">
              <w:rPr>
                <w:rFonts w:hint="eastAsia"/>
                <w:sz w:val="20"/>
                <w:szCs w:val="20"/>
              </w:rPr>
              <w:t>51</w:t>
            </w:r>
            <w:r w:rsidRPr="00644AB4">
              <w:rPr>
                <w:rFonts w:hint="eastAsia"/>
                <w:sz w:val="20"/>
                <w:szCs w:val="20"/>
              </w:rPr>
              <w:t>頁課文，完成表格中各個角色、地點及活動內容。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全班共同討論，並檢視各組是否均正確完成資料表。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四、繪製心智圖</w:t>
            </w:r>
          </w:p>
          <w:p w:rsidR="00640777" w:rsidRPr="00644AB4" w:rsidRDefault="00640777" w:rsidP="00B10ED3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27CF0562" wp14:editId="4C0E51C0">
                  <wp:extent cx="2186940" cy="1569720"/>
                  <wp:effectExtent l="0" t="0" r="3810" b="0"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940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學生依照不同「水源」來分類時，可能繪製出以下的心智圖。</w:t>
            </w:r>
          </w:p>
          <w:p w:rsidR="00640777" w:rsidRPr="00644AB4" w:rsidRDefault="00640777" w:rsidP="00B10ED3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C6301B9" wp14:editId="5D460147">
                  <wp:extent cx="2194560" cy="1356360"/>
                  <wp:effectExtent l="0" t="0" r="0" b="0"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35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學生依照不同「使用方式」來分類時，可能繪製以下的心智圖：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想想看，依據上面的分類，如果變換使用功能會有什麼影響：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(1)</w:t>
            </w:r>
            <w:r w:rsidRPr="00644AB4">
              <w:rPr>
                <w:rFonts w:hint="eastAsia"/>
                <w:sz w:val="20"/>
                <w:szCs w:val="20"/>
              </w:rPr>
              <w:t>如果飲用水變成產業使用會產生什麼物品？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（飲料。）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(2)</w:t>
            </w:r>
            <w:r w:rsidRPr="00644AB4">
              <w:rPr>
                <w:rFonts w:hint="eastAsia"/>
                <w:sz w:val="20"/>
                <w:szCs w:val="20"/>
              </w:rPr>
              <w:t>捕捉魚蝦可以成為產業活動嗎？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（可以拿去販售，但要注意留下小魚苗／小蝦苗。）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(3)</w:t>
            </w:r>
            <w:r w:rsidRPr="00644AB4">
              <w:rPr>
                <w:rFonts w:hint="eastAsia"/>
                <w:sz w:val="20"/>
                <w:szCs w:val="20"/>
              </w:rPr>
              <w:t>日常生活會不會使用到水的運輸？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（可能會利用水上交通，幫助人們移動過河。）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五、統整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教師透過以下問題讓學生自己建構本節課的學習重點：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早期居民使用的水源有哪些？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早期居民利用水資源進行哪些活動？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lastRenderedPageBreak/>
              <w:t>（水在日常生活中可以飲用、洗滌、可在其中捕捉魚蝦補充食物來源，也可以用水來灌溉作物、清洗染布、運送人或物品，促進產業發展。）</w:t>
            </w:r>
          </w:p>
        </w:tc>
        <w:tc>
          <w:tcPr>
            <w:tcW w:w="567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1134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海報（平板電腦）。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傳統的捕魚文化學習單。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新科技與設備對漁業的改變與影響學習單。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4.</w:t>
            </w:r>
            <w:r w:rsidRPr="00644AB4">
              <w:rPr>
                <w:rFonts w:hint="eastAsia"/>
                <w:sz w:val="20"/>
                <w:szCs w:val="20"/>
              </w:rPr>
              <w:t>臺灣各縣市觀光魚港地圖。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5.</w:t>
            </w:r>
            <w:r w:rsidRPr="00644AB4">
              <w:rPr>
                <w:rFonts w:hint="eastAsia"/>
                <w:sz w:val="20"/>
                <w:szCs w:val="20"/>
              </w:rPr>
              <w:t>平板電腦。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6.</w:t>
            </w:r>
            <w:r w:rsidRPr="00644AB4">
              <w:rPr>
                <w:rFonts w:hint="eastAsia"/>
                <w:sz w:val="20"/>
                <w:szCs w:val="20"/>
              </w:rPr>
              <w:t>臺灣的漁港學習單。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7.</w:t>
            </w:r>
            <w:r w:rsidRPr="00644AB4">
              <w:rPr>
                <w:rFonts w:hint="eastAsia"/>
                <w:sz w:val="20"/>
                <w:szCs w:val="20"/>
              </w:rPr>
              <w:t>網站「來到漁玩」。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8..</w:t>
            </w:r>
            <w:r w:rsidRPr="00644AB4">
              <w:rPr>
                <w:rFonts w:hint="eastAsia"/>
                <w:sz w:val="20"/>
                <w:szCs w:val="20"/>
              </w:rPr>
              <w:t>搭配影片。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9.A4</w:t>
            </w:r>
            <w:r w:rsidRPr="00644AB4">
              <w:rPr>
                <w:rFonts w:hint="eastAsia"/>
                <w:sz w:val="20"/>
                <w:szCs w:val="20"/>
              </w:rPr>
              <w:t>紙。</w:t>
            </w:r>
          </w:p>
        </w:tc>
        <w:tc>
          <w:tcPr>
            <w:tcW w:w="992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平時上課表現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口頭評量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習作評量</w:t>
            </w:r>
          </w:p>
        </w:tc>
        <w:tc>
          <w:tcPr>
            <w:tcW w:w="1276" w:type="dxa"/>
          </w:tcPr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【海洋教育】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海</w:t>
            </w:r>
            <w:r w:rsidRPr="00644AB4">
              <w:rPr>
                <w:rFonts w:hint="eastAsia"/>
                <w:sz w:val="20"/>
                <w:szCs w:val="20"/>
              </w:rPr>
              <w:t xml:space="preserve">E4 </w:t>
            </w:r>
            <w:r w:rsidRPr="00644AB4">
              <w:rPr>
                <w:rFonts w:hint="eastAsia"/>
                <w:sz w:val="20"/>
                <w:szCs w:val="20"/>
              </w:rPr>
              <w:t>認識家鄉或鄰近的水域環境與產業。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海</w:t>
            </w:r>
            <w:r w:rsidRPr="00644AB4">
              <w:rPr>
                <w:rFonts w:hint="eastAsia"/>
                <w:sz w:val="20"/>
                <w:szCs w:val="20"/>
              </w:rPr>
              <w:t xml:space="preserve">E8 </w:t>
            </w:r>
            <w:r w:rsidRPr="00644AB4">
              <w:rPr>
                <w:rFonts w:hint="eastAsia"/>
                <w:sz w:val="20"/>
                <w:szCs w:val="20"/>
              </w:rPr>
              <w:t>了解海洋民俗活動、宗教信仰與生活的關係。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海</w:t>
            </w:r>
            <w:r w:rsidRPr="00644AB4">
              <w:rPr>
                <w:rFonts w:hint="eastAsia"/>
                <w:sz w:val="20"/>
                <w:szCs w:val="20"/>
              </w:rPr>
              <w:t xml:space="preserve">E13 </w:t>
            </w:r>
            <w:r w:rsidRPr="00644AB4">
              <w:rPr>
                <w:rFonts w:hint="eastAsia"/>
                <w:sz w:val="20"/>
                <w:szCs w:val="20"/>
              </w:rPr>
              <w:t>認識生活中常見的水產品。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海</w:t>
            </w:r>
            <w:r w:rsidRPr="00644AB4">
              <w:rPr>
                <w:rFonts w:hint="eastAsia"/>
                <w:sz w:val="20"/>
                <w:szCs w:val="20"/>
              </w:rPr>
              <w:t xml:space="preserve">E15 </w:t>
            </w:r>
            <w:r w:rsidRPr="00644AB4">
              <w:rPr>
                <w:rFonts w:hint="eastAsia"/>
                <w:sz w:val="20"/>
                <w:szCs w:val="20"/>
              </w:rPr>
              <w:t>認識家鄉常見的河流與海洋資源，並珍惜自然資源。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【環境教育】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環</w:t>
            </w:r>
            <w:r w:rsidRPr="00644AB4">
              <w:rPr>
                <w:rFonts w:hint="eastAsia"/>
                <w:sz w:val="20"/>
                <w:szCs w:val="20"/>
              </w:rPr>
              <w:t xml:space="preserve">E15 </w:t>
            </w:r>
            <w:r w:rsidRPr="00644AB4">
              <w:rPr>
                <w:rFonts w:hint="eastAsia"/>
                <w:sz w:val="20"/>
                <w:szCs w:val="20"/>
              </w:rPr>
              <w:t>覺知能資源過度利用會導致環境汙染與資源耗竭的問題。</w:t>
            </w:r>
          </w:p>
        </w:tc>
      </w:tr>
      <w:tr w:rsidR="00640777" w:rsidRPr="001A4E3A" w:rsidTr="00640777">
        <w:trPr>
          <w:trHeight w:val="8551"/>
          <w:jc w:val="center"/>
        </w:trPr>
        <w:tc>
          <w:tcPr>
            <w:tcW w:w="335" w:type="dxa"/>
            <w:vAlign w:val="center"/>
          </w:tcPr>
          <w:p w:rsidR="00640777" w:rsidRPr="00644AB4" w:rsidRDefault="00640777" w:rsidP="00B10ED3">
            <w:pPr>
              <w:spacing w:line="260" w:lineRule="exact"/>
              <w:jc w:val="center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lastRenderedPageBreak/>
              <w:t>第八週</w:t>
            </w:r>
          </w:p>
        </w:tc>
        <w:tc>
          <w:tcPr>
            <w:tcW w:w="289" w:type="dxa"/>
            <w:vAlign w:val="center"/>
          </w:tcPr>
          <w:p w:rsidR="00640777" w:rsidRPr="00644AB4" w:rsidRDefault="00640777" w:rsidP="00B10ED3">
            <w:pPr>
              <w:widowControl/>
              <w:spacing w:line="260" w:lineRule="exact"/>
              <w:jc w:val="center"/>
              <w:rPr>
                <w:rFonts w:eastAsiaTheme="minorEastAsia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kern w:val="0"/>
                <w:sz w:val="20"/>
                <w:szCs w:val="20"/>
              </w:rPr>
              <w:t>4/3~4/7</w:t>
            </w:r>
          </w:p>
        </w:tc>
        <w:tc>
          <w:tcPr>
            <w:tcW w:w="290" w:type="dxa"/>
            <w:vAlign w:val="center"/>
          </w:tcPr>
          <w:p w:rsidR="00640777" w:rsidRPr="00644AB4" w:rsidRDefault="00640777" w:rsidP="00B10ED3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第三單元家鄉水資源</w:t>
            </w:r>
          </w:p>
        </w:tc>
        <w:tc>
          <w:tcPr>
            <w:tcW w:w="289" w:type="dxa"/>
            <w:vAlign w:val="center"/>
          </w:tcPr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Ansi="新細明體" w:hint="eastAsia"/>
                <w:sz w:val="20"/>
                <w:szCs w:val="20"/>
              </w:rPr>
              <w:t>第一課珍貴的水資源</w:t>
            </w:r>
          </w:p>
        </w:tc>
        <w:tc>
          <w:tcPr>
            <w:tcW w:w="1014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A2</w:t>
            </w:r>
            <w:r w:rsidRPr="00644AB4">
              <w:rPr>
                <w:rFonts w:hint="eastAsia"/>
                <w:sz w:val="20"/>
                <w:szCs w:val="20"/>
              </w:rPr>
              <w:t>系統思考與解決問題</w:t>
            </w:r>
          </w:p>
        </w:tc>
        <w:tc>
          <w:tcPr>
            <w:tcW w:w="1047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1a-II-3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舉例說明社會事物與環境的互動、差異或變遷現象。</w:t>
            </w:r>
          </w:p>
        </w:tc>
        <w:tc>
          <w:tcPr>
            <w:tcW w:w="1159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Ab-II-2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自然環境會影響經濟的發展，經濟的發展也會改變自然環境。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Ca-II-1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居住地方的環境隨著社會與經濟的發展而改變。</w:t>
            </w:r>
          </w:p>
        </w:tc>
        <w:tc>
          <w:tcPr>
            <w:tcW w:w="1046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說明早期水資源對居民生活及經濟活動的重要性，並理解經濟發展後產生水資源不足的現象。（</w:t>
            </w:r>
            <w:r w:rsidRPr="00644AB4">
              <w:rPr>
                <w:rFonts w:hint="eastAsia"/>
                <w:bCs/>
                <w:sz w:val="20"/>
                <w:szCs w:val="20"/>
              </w:rPr>
              <w:t>1a-II-3</w:t>
            </w:r>
            <w:r w:rsidRPr="00644AB4">
              <w:rPr>
                <w:rFonts w:hint="eastAsia"/>
                <w:bCs/>
                <w:sz w:val="20"/>
                <w:szCs w:val="20"/>
              </w:rPr>
              <w:t>，</w:t>
            </w:r>
            <w:r w:rsidRPr="00644AB4">
              <w:rPr>
                <w:rFonts w:hint="eastAsia"/>
                <w:bCs/>
                <w:sz w:val="20"/>
                <w:szCs w:val="20"/>
              </w:rPr>
              <w:t>Ab-II-2</w:t>
            </w:r>
            <w:r w:rsidRPr="00644AB4">
              <w:rPr>
                <w:rFonts w:hint="eastAsia"/>
                <w:bCs/>
                <w:sz w:val="20"/>
                <w:szCs w:val="20"/>
              </w:rPr>
              <w:t>、</w:t>
            </w:r>
            <w:r w:rsidRPr="00644AB4">
              <w:rPr>
                <w:rFonts w:hint="eastAsia"/>
                <w:bCs/>
                <w:sz w:val="20"/>
                <w:szCs w:val="20"/>
              </w:rPr>
              <w:t>Ca-II-1</w:t>
            </w:r>
            <w:r w:rsidRPr="00644AB4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5725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活動一：早期的用水方式②（</w:t>
            </w:r>
            <w:r w:rsidRPr="00644AB4">
              <w:rPr>
                <w:rFonts w:hint="eastAsia"/>
                <w:b/>
                <w:sz w:val="20"/>
                <w:szCs w:val="20"/>
              </w:rPr>
              <w:t>40</w:t>
            </w:r>
            <w:r w:rsidRPr="00644AB4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六、認識早期原住民族捕魚方式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觀看「泰雅族捕魚工具『魚荃』」影片。</w:t>
            </w:r>
            <w:r w:rsidRPr="00644AB4">
              <w:rPr>
                <w:rFonts w:hint="eastAsia"/>
                <w:sz w:val="20"/>
                <w:szCs w:val="20"/>
              </w:rPr>
              <w:t xml:space="preserve">https://www.youtube.com/watch?v=4xKqVAepw9c&amp;feature=youtu.be </w:t>
            </w:r>
            <w:r w:rsidRPr="00644AB4">
              <w:rPr>
                <w:rFonts w:hint="eastAsia"/>
                <w:sz w:val="20"/>
                <w:szCs w:val="20"/>
              </w:rPr>
              <w:t>（</w:t>
            </w:r>
            <w:r w:rsidRPr="00644AB4">
              <w:rPr>
                <w:rFonts w:hint="eastAsia"/>
                <w:sz w:val="20"/>
                <w:szCs w:val="20"/>
              </w:rPr>
              <w:t>2</w:t>
            </w:r>
            <w:r w:rsidRPr="00644AB4">
              <w:rPr>
                <w:rFonts w:hint="eastAsia"/>
                <w:sz w:val="20"/>
                <w:szCs w:val="20"/>
              </w:rPr>
              <w:t>：</w:t>
            </w:r>
            <w:r w:rsidRPr="00644AB4">
              <w:rPr>
                <w:rFonts w:hint="eastAsia"/>
                <w:sz w:val="20"/>
                <w:szCs w:val="20"/>
              </w:rPr>
              <w:t>35</w:t>
            </w:r>
            <w:r w:rsidRPr="00644AB4">
              <w:rPr>
                <w:rFonts w:hint="eastAsia"/>
                <w:sz w:val="20"/>
                <w:szCs w:val="20"/>
              </w:rPr>
              <w:t>～</w:t>
            </w:r>
            <w:r w:rsidRPr="00644AB4">
              <w:rPr>
                <w:rFonts w:hint="eastAsia"/>
                <w:sz w:val="20"/>
                <w:szCs w:val="20"/>
              </w:rPr>
              <w:t>9</w:t>
            </w:r>
            <w:r w:rsidRPr="00644AB4">
              <w:rPr>
                <w:rFonts w:hint="eastAsia"/>
                <w:sz w:val="20"/>
                <w:szCs w:val="20"/>
              </w:rPr>
              <w:t>：</w:t>
            </w:r>
            <w:r w:rsidRPr="00644AB4">
              <w:rPr>
                <w:rFonts w:hint="eastAsia"/>
                <w:sz w:val="20"/>
                <w:szCs w:val="20"/>
              </w:rPr>
              <w:t>35</w:t>
            </w:r>
            <w:r w:rsidRPr="00644AB4">
              <w:rPr>
                <w:rFonts w:hint="eastAsia"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教師提出以下問題，請學生回答：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(1)</w:t>
            </w:r>
            <w:r w:rsidRPr="00644AB4">
              <w:rPr>
                <w:rFonts w:hint="eastAsia"/>
                <w:sz w:val="20"/>
                <w:szCs w:val="20"/>
              </w:rPr>
              <w:t>影片中介紹的魚荃是哪一個原住民族的捕魚用具？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（泰雅族。）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(2)</w:t>
            </w:r>
            <w:r w:rsidRPr="00644AB4">
              <w:rPr>
                <w:rFonts w:hint="eastAsia"/>
                <w:sz w:val="20"/>
                <w:szCs w:val="20"/>
              </w:rPr>
              <w:t>魚荃用什麼材料製作的？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（竹子。）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(3)</w:t>
            </w:r>
            <w:r w:rsidRPr="00644AB4">
              <w:rPr>
                <w:rFonts w:hint="eastAsia"/>
                <w:sz w:val="20"/>
                <w:szCs w:val="20"/>
              </w:rPr>
              <w:t>為什麼魚荃要留下縫隙？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（讓小魚可以出去。）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(4)</w:t>
            </w:r>
            <w:r w:rsidRPr="00644AB4">
              <w:rPr>
                <w:rFonts w:hint="eastAsia"/>
                <w:sz w:val="20"/>
                <w:szCs w:val="20"/>
              </w:rPr>
              <w:t>為什麼要讓小魚離開？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（讓小魚能夠長大再生小魚，才有源源不絕的魚。）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(5)</w:t>
            </w:r>
            <w:r w:rsidRPr="00644AB4">
              <w:rPr>
                <w:rFonts w:hint="eastAsia"/>
                <w:sz w:val="20"/>
                <w:szCs w:val="20"/>
              </w:rPr>
              <w:t>為什麼魚荃要頭寬尾細？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（才能讓魚留在魚荃中，捕捉到魚。）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(6)</w:t>
            </w:r>
            <w:r w:rsidRPr="00644AB4">
              <w:rPr>
                <w:rFonts w:hint="eastAsia"/>
                <w:sz w:val="20"/>
                <w:szCs w:val="20"/>
              </w:rPr>
              <w:t>如何放置魚荃？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（頭朝上游用石頭固定，並布置魚路，將魚趕至魚荃中。）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(7)</w:t>
            </w:r>
            <w:r w:rsidRPr="00644AB4">
              <w:rPr>
                <w:rFonts w:hint="eastAsia"/>
                <w:sz w:val="20"/>
                <w:szCs w:val="20"/>
              </w:rPr>
              <w:t>魚荃的設計包括哪些先民的智慧呢？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（使用竹子這種天然材料、留下縫隙確保魚源、布置水路讓魚進得去出不來。）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七、認識天然清潔劑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觀看「神奇無患子【下課花路米</w:t>
            </w:r>
            <w:r w:rsidRPr="00644AB4">
              <w:rPr>
                <w:rFonts w:hint="eastAsia"/>
                <w:sz w:val="20"/>
                <w:szCs w:val="20"/>
              </w:rPr>
              <w:t>129</w:t>
            </w:r>
            <w:r w:rsidRPr="00644AB4">
              <w:rPr>
                <w:rFonts w:hint="eastAsia"/>
                <w:sz w:val="20"/>
                <w:szCs w:val="20"/>
              </w:rPr>
              <w:t>】影片」。</w:t>
            </w:r>
            <w:r w:rsidRPr="00644AB4">
              <w:rPr>
                <w:rFonts w:hint="eastAsia"/>
                <w:sz w:val="20"/>
                <w:szCs w:val="20"/>
              </w:rPr>
              <w:t>https://www.youtube.com/watch?v=6hAwzg5wEts</w:t>
            </w:r>
            <w:r w:rsidRPr="00644AB4">
              <w:rPr>
                <w:rFonts w:hint="eastAsia"/>
                <w:sz w:val="20"/>
                <w:szCs w:val="20"/>
              </w:rPr>
              <w:t>（</w:t>
            </w:r>
            <w:r w:rsidRPr="00644AB4">
              <w:rPr>
                <w:rFonts w:hint="eastAsia"/>
                <w:sz w:val="20"/>
                <w:szCs w:val="20"/>
              </w:rPr>
              <w:t>9</w:t>
            </w:r>
            <w:r w:rsidRPr="00644AB4">
              <w:rPr>
                <w:rFonts w:hint="eastAsia"/>
                <w:sz w:val="20"/>
                <w:szCs w:val="20"/>
              </w:rPr>
              <w:t>：</w:t>
            </w:r>
            <w:r w:rsidRPr="00644AB4">
              <w:rPr>
                <w:rFonts w:hint="eastAsia"/>
                <w:sz w:val="20"/>
                <w:szCs w:val="20"/>
              </w:rPr>
              <w:t>03</w:t>
            </w:r>
            <w:r w:rsidRPr="00644AB4">
              <w:rPr>
                <w:rFonts w:hint="eastAsia"/>
                <w:sz w:val="20"/>
                <w:szCs w:val="20"/>
              </w:rPr>
              <w:t>～</w:t>
            </w:r>
            <w:r w:rsidRPr="00644AB4">
              <w:rPr>
                <w:rFonts w:hint="eastAsia"/>
                <w:sz w:val="20"/>
                <w:szCs w:val="20"/>
              </w:rPr>
              <w:t>10</w:t>
            </w:r>
            <w:r w:rsidRPr="00644AB4">
              <w:rPr>
                <w:rFonts w:hint="eastAsia"/>
                <w:sz w:val="20"/>
                <w:szCs w:val="20"/>
              </w:rPr>
              <w:t>：</w:t>
            </w:r>
            <w:r w:rsidRPr="00644AB4">
              <w:rPr>
                <w:rFonts w:hint="eastAsia"/>
                <w:sz w:val="20"/>
                <w:szCs w:val="20"/>
              </w:rPr>
              <w:t>42</w:t>
            </w:r>
            <w:r w:rsidRPr="00644AB4">
              <w:rPr>
                <w:rFonts w:hint="eastAsia"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教師提出以下問題，請學生回答：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(1)</w:t>
            </w:r>
            <w:r w:rsidRPr="00644AB4">
              <w:rPr>
                <w:rFonts w:hint="eastAsia"/>
                <w:sz w:val="20"/>
                <w:szCs w:val="20"/>
              </w:rPr>
              <w:t>清潔劑是使用無患子的哪個部位製作？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（果皮及果肉。）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(2)</w:t>
            </w:r>
            <w:r w:rsidRPr="00644AB4">
              <w:rPr>
                <w:rFonts w:hint="eastAsia"/>
                <w:sz w:val="20"/>
                <w:szCs w:val="20"/>
              </w:rPr>
              <w:t>無患子哪一個成分可以用來做清潔？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（皂素。）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(3)</w:t>
            </w:r>
            <w:r w:rsidRPr="00644AB4">
              <w:rPr>
                <w:rFonts w:hint="eastAsia"/>
                <w:sz w:val="20"/>
                <w:szCs w:val="20"/>
              </w:rPr>
              <w:t>無患子有那些清潔功效？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（可以用來洗碗、洗澡、洗頭髮。）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八、認識染布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觀看「飛揚的藍布衫—臺灣藍靛染」影片。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https://www.youtube.com/watch?v=tMPjea8qrwQ&amp;feature=youtu.be</w:t>
            </w:r>
            <w:r w:rsidRPr="00644AB4">
              <w:rPr>
                <w:rFonts w:hint="eastAsia"/>
                <w:sz w:val="20"/>
                <w:szCs w:val="20"/>
              </w:rPr>
              <w:t>（</w:t>
            </w:r>
            <w:r w:rsidRPr="00644AB4">
              <w:rPr>
                <w:rFonts w:hint="eastAsia"/>
                <w:sz w:val="20"/>
                <w:szCs w:val="20"/>
              </w:rPr>
              <w:t>15</w:t>
            </w:r>
            <w:r w:rsidRPr="00644AB4">
              <w:rPr>
                <w:rFonts w:hint="eastAsia"/>
                <w:sz w:val="20"/>
                <w:szCs w:val="20"/>
              </w:rPr>
              <w:t>：</w:t>
            </w:r>
            <w:r w:rsidRPr="00644AB4">
              <w:rPr>
                <w:rFonts w:hint="eastAsia"/>
                <w:sz w:val="20"/>
                <w:szCs w:val="20"/>
              </w:rPr>
              <w:t>20</w:t>
            </w:r>
            <w:r w:rsidRPr="00644AB4">
              <w:rPr>
                <w:rFonts w:hint="eastAsia"/>
                <w:sz w:val="20"/>
                <w:szCs w:val="20"/>
              </w:rPr>
              <w:t>～</w:t>
            </w:r>
            <w:r w:rsidRPr="00644AB4">
              <w:rPr>
                <w:rFonts w:hint="eastAsia"/>
                <w:sz w:val="20"/>
                <w:szCs w:val="20"/>
              </w:rPr>
              <w:t>23</w:t>
            </w:r>
            <w:r w:rsidRPr="00644AB4">
              <w:rPr>
                <w:rFonts w:hint="eastAsia"/>
                <w:sz w:val="20"/>
                <w:szCs w:val="20"/>
              </w:rPr>
              <w:t>：</w:t>
            </w:r>
            <w:r w:rsidRPr="00644AB4">
              <w:rPr>
                <w:rFonts w:hint="eastAsia"/>
                <w:sz w:val="20"/>
                <w:szCs w:val="20"/>
              </w:rPr>
              <w:t>30</w:t>
            </w:r>
            <w:r w:rsidRPr="00644AB4">
              <w:rPr>
                <w:rFonts w:hint="eastAsia"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教師提出以下問題，請學生回答：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lastRenderedPageBreak/>
              <w:t>(1)</w:t>
            </w:r>
            <w:r w:rsidRPr="00644AB4">
              <w:rPr>
                <w:rFonts w:hint="eastAsia"/>
                <w:sz w:val="20"/>
                <w:szCs w:val="20"/>
              </w:rPr>
              <w:t>製造藍靛的發展歷史從什麼時候開始？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</w:t>
            </w:r>
            <w:r w:rsidRPr="00644AB4">
              <w:rPr>
                <w:rFonts w:hint="eastAsia"/>
                <w:sz w:val="20"/>
                <w:szCs w:val="20"/>
              </w:rPr>
              <w:t>17</w:t>
            </w:r>
            <w:r w:rsidRPr="00644AB4">
              <w:rPr>
                <w:rFonts w:hint="eastAsia"/>
                <w:sz w:val="20"/>
                <w:szCs w:val="20"/>
              </w:rPr>
              <w:t>世紀。）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(2)</w:t>
            </w:r>
            <w:r w:rsidRPr="00644AB4">
              <w:rPr>
                <w:rFonts w:hint="eastAsia"/>
                <w:sz w:val="20"/>
                <w:szCs w:val="20"/>
              </w:rPr>
              <w:t>早期居民使用什麼原料製作藍靛？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（藍草、大菁。）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(3)</w:t>
            </w:r>
            <w:r w:rsidRPr="00644AB4">
              <w:rPr>
                <w:rFonts w:hint="eastAsia"/>
                <w:sz w:val="20"/>
                <w:szCs w:val="20"/>
              </w:rPr>
              <w:t>菁礐的功能有哪些？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（浸泡、沉澱等。）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(4)</w:t>
            </w:r>
            <w:r w:rsidRPr="00644AB4">
              <w:rPr>
                <w:rFonts w:hint="eastAsia"/>
                <w:sz w:val="20"/>
                <w:szCs w:val="20"/>
              </w:rPr>
              <w:t>為什麼菁礐需要在河流附近？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（引水來浸泡藍草，也將製作後的水排進河流中。）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(5)</w:t>
            </w:r>
            <w:r w:rsidRPr="00644AB4">
              <w:rPr>
                <w:rFonts w:hint="eastAsia"/>
                <w:sz w:val="20"/>
                <w:szCs w:val="20"/>
              </w:rPr>
              <w:t>為什麼三峽染坊特別多？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（有大漢溪可以清洗染布，有淡水河可以將染布運輸到下游。）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(6)</w:t>
            </w:r>
            <w:r w:rsidRPr="00644AB4">
              <w:rPr>
                <w:rFonts w:hint="eastAsia"/>
                <w:sz w:val="20"/>
                <w:szCs w:val="20"/>
              </w:rPr>
              <w:t>使用藍錠染布有哪些優點？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（藍草是天然植物，製作過程中比較不會影響環境。）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(7)</w:t>
            </w:r>
            <w:r w:rsidRPr="00644AB4">
              <w:rPr>
                <w:rFonts w:hint="eastAsia"/>
                <w:sz w:val="20"/>
                <w:szCs w:val="20"/>
              </w:rPr>
              <w:t>藍錠染布為什麼漸漸消失？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（化學染料的出現。）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(8)</w:t>
            </w:r>
            <w:r w:rsidRPr="00644AB4">
              <w:rPr>
                <w:rFonts w:hint="eastAsia"/>
                <w:sz w:val="20"/>
                <w:szCs w:val="20"/>
              </w:rPr>
              <w:t>早期具備哪些條件的城市可以發展染布行業？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（附近可以種植藍草，有河流可以清洗染布。）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九、認識人力擺渡。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觀看「全臺僅存人力擺渡　百年歷史大眾運輸」影片。</w:t>
            </w:r>
            <w:r w:rsidRPr="00644AB4">
              <w:rPr>
                <w:rFonts w:hint="eastAsia"/>
                <w:sz w:val="20"/>
                <w:szCs w:val="20"/>
              </w:rPr>
              <w:t>https://www.youtube.com/watch?v=_bI3VVfEbG4&amp;feature=youtu.be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教師提出以下問題，請學生回答：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(1)</w:t>
            </w:r>
            <w:r w:rsidRPr="00644AB4">
              <w:rPr>
                <w:rFonts w:hint="eastAsia"/>
                <w:sz w:val="20"/>
                <w:szCs w:val="20"/>
              </w:rPr>
              <w:t>現在哪個地方還有人力擺渡？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（新北市新店區碧潭。）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(2)</w:t>
            </w:r>
            <w:r w:rsidRPr="00644AB4">
              <w:rPr>
                <w:rFonts w:hint="eastAsia"/>
                <w:sz w:val="20"/>
                <w:szCs w:val="20"/>
              </w:rPr>
              <w:t>早期居民為什麼要使用擺渡？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（出門採買、做生意。）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(3)</w:t>
            </w:r>
            <w:r w:rsidRPr="00644AB4">
              <w:rPr>
                <w:rFonts w:hint="eastAsia"/>
                <w:sz w:val="20"/>
                <w:szCs w:val="20"/>
              </w:rPr>
              <w:t>早期搭乘渡船有哪些優點？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（可以縮短路程時間，因為路上交通比較不發達。）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(4)</w:t>
            </w:r>
            <w:r w:rsidRPr="00644AB4">
              <w:rPr>
                <w:rFonts w:hint="eastAsia"/>
                <w:sz w:val="20"/>
                <w:szCs w:val="20"/>
              </w:rPr>
              <w:t>早期擺渡的功能有哪些？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（可以運輸人及貨物。）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(5)</w:t>
            </w:r>
            <w:r w:rsidRPr="00644AB4">
              <w:rPr>
                <w:rFonts w:hint="eastAsia"/>
                <w:sz w:val="20"/>
                <w:szCs w:val="20"/>
              </w:rPr>
              <w:t>為什麼現在的人力擺渡越來越少？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（陸上交通便利，有動力船可以搭乘。）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(6)</w:t>
            </w:r>
            <w:r w:rsidRPr="00644AB4">
              <w:rPr>
                <w:rFonts w:hint="eastAsia"/>
                <w:sz w:val="20"/>
                <w:szCs w:val="20"/>
              </w:rPr>
              <w:t>現在的擺渡具有什麼功能？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（運輸、觀光。）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十、統整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教師透過以下問題讓學生自己建構本節課的學習重點：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魚荃、染布、人力擺渡現在被哪些現代化的方式取代？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（魚網、化學染料、動力船及陸上交通。）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lastRenderedPageBreak/>
              <w:t>2.</w:t>
            </w:r>
            <w:r w:rsidRPr="00644AB4">
              <w:rPr>
                <w:rFonts w:hint="eastAsia"/>
                <w:sz w:val="20"/>
                <w:szCs w:val="20"/>
              </w:rPr>
              <w:t>早期的捕魚、染布和擺渡有哪些優點？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（天然材料，對大自然的破壞較少。）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現代的方式有哪些優點？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（速度快，方便。）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活動二：用水量增加的原因（</w:t>
            </w:r>
            <w:r w:rsidRPr="00644AB4">
              <w:rPr>
                <w:rFonts w:hint="eastAsia"/>
                <w:b/>
                <w:sz w:val="20"/>
                <w:szCs w:val="20"/>
              </w:rPr>
              <w:t>80</w:t>
            </w:r>
            <w:r w:rsidRPr="00644AB4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一、閱讀與討論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教師引導學生閱讀課本第</w:t>
            </w:r>
            <w:r w:rsidRPr="00644AB4">
              <w:rPr>
                <w:rFonts w:hint="eastAsia"/>
                <w:sz w:val="20"/>
                <w:szCs w:val="20"/>
              </w:rPr>
              <w:t>52</w:t>
            </w:r>
            <w:r w:rsidRPr="00644AB4">
              <w:rPr>
                <w:rFonts w:hint="eastAsia"/>
                <w:sz w:val="20"/>
                <w:szCs w:val="20"/>
              </w:rPr>
              <w:t>頁第一段。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教師提出以下問題，請學生回答：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(1)</w:t>
            </w:r>
            <w:r w:rsidRPr="00644AB4">
              <w:rPr>
                <w:rFonts w:hint="eastAsia"/>
                <w:sz w:val="20"/>
                <w:szCs w:val="20"/>
              </w:rPr>
              <w:t>我們日常生活中有關食的方面，哪些時候會用到自來水呢？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(2)</w:t>
            </w:r>
            <w:r w:rsidRPr="00644AB4">
              <w:rPr>
                <w:rFonts w:hint="eastAsia"/>
                <w:sz w:val="20"/>
                <w:szCs w:val="20"/>
              </w:rPr>
              <w:t>我們日常生活中有關衣的方面，哪些時候會用到自來水呢？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(3)</w:t>
            </w:r>
            <w:r w:rsidRPr="00644AB4">
              <w:rPr>
                <w:rFonts w:hint="eastAsia"/>
                <w:sz w:val="20"/>
                <w:szCs w:val="20"/>
              </w:rPr>
              <w:t>我們日常生活中有關住的方面，哪些時候會用到自來水呢？</w:t>
            </w:r>
          </w:p>
          <w:p w:rsidR="00640777" w:rsidRPr="00644AB4" w:rsidRDefault="00640777" w:rsidP="00B10ED3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1ABF049" wp14:editId="1C2E0527">
                  <wp:extent cx="2541270" cy="937260"/>
                  <wp:effectExtent l="0" t="0" r="0" b="0"/>
                  <wp:docPr id="72" name="圖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270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4.</w:t>
            </w:r>
            <w:r w:rsidRPr="00644AB4">
              <w:rPr>
                <w:rFonts w:hint="eastAsia"/>
                <w:sz w:val="20"/>
                <w:szCs w:val="20"/>
              </w:rPr>
              <w:t>如果沒有自來水，我們生活用水要用什麼方式處理呢？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（需要取水，利用水盆等裝水容器盛裝，並多次換水。）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5.</w:t>
            </w:r>
            <w:r w:rsidRPr="00644AB4">
              <w:rPr>
                <w:rFonts w:hint="eastAsia"/>
                <w:sz w:val="20"/>
                <w:szCs w:val="20"/>
              </w:rPr>
              <w:t>自來水密集的管線可以讓生活更便利，但是這樣的便利會不會增加用水量？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（會增加用水量，因為使用流動的水無法得知使用多少水，容易在流動中造成浪費。）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二、觀察與討論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觀察課本第</w:t>
            </w:r>
            <w:r w:rsidRPr="00644AB4">
              <w:rPr>
                <w:rFonts w:hint="eastAsia"/>
                <w:sz w:val="20"/>
                <w:szCs w:val="20"/>
              </w:rPr>
              <w:t>52</w:t>
            </w:r>
            <w:r w:rsidRPr="00644AB4">
              <w:rPr>
                <w:rFonts w:hint="eastAsia"/>
                <w:sz w:val="20"/>
                <w:szCs w:val="20"/>
              </w:rPr>
              <w:t>～</w:t>
            </w:r>
            <w:r w:rsidRPr="00644AB4">
              <w:rPr>
                <w:rFonts w:hint="eastAsia"/>
                <w:sz w:val="20"/>
                <w:szCs w:val="20"/>
              </w:rPr>
              <w:t>53</w:t>
            </w:r>
            <w:r w:rsidRPr="00644AB4">
              <w:rPr>
                <w:rFonts w:hint="eastAsia"/>
                <w:sz w:val="20"/>
                <w:szCs w:val="20"/>
              </w:rPr>
              <w:t>的圖片。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觀看「留住一滴水（</w:t>
            </w:r>
            <w:r w:rsidRPr="00644AB4">
              <w:rPr>
                <w:rFonts w:hint="eastAsia"/>
                <w:sz w:val="20"/>
                <w:szCs w:val="20"/>
              </w:rPr>
              <w:t>13</w:t>
            </w:r>
            <w:r w:rsidRPr="00644AB4">
              <w:rPr>
                <w:rFonts w:hint="eastAsia"/>
                <w:sz w:val="20"/>
                <w:szCs w:val="20"/>
              </w:rPr>
              <w:t>）農業用水」影片。</w:t>
            </w:r>
            <w:r w:rsidRPr="00644AB4">
              <w:rPr>
                <w:rFonts w:hint="eastAsia"/>
                <w:sz w:val="20"/>
                <w:szCs w:val="20"/>
              </w:rPr>
              <w:t>https://www.youtube.com/watch?v=wHom8aszQ5I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教師提出以下問題，請學生回答：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(1)</w:t>
            </w:r>
            <w:r w:rsidRPr="00644AB4">
              <w:rPr>
                <w:rFonts w:hint="eastAsia"/>
                <w:sz w:val="20"/>
                <w:szCs w:val="20"/>
              </w:rPr>
              <w:t>農業為什麼需要用水？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（灌溉農作物。）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(2)</w:t>
            </w:r>
            <w:r w:rsidRPr="00644AB4">
              <w:rPr>
                <w:rFonts w:hint="eastAsia"/>
                <w:sz w:val="20"/>
                <w:szCs w:val="20"/>
              </w:rPr>
              <w:t>嘉南大圳需要哪些設施來分配水？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（曾文水庫、烏山頭水庫、嘉南大圳。）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(3)</w:t>
            </w:r>
            <w:r w:rsidRPr="00644AB4">
              <w:rPr>
                <w:rFonts w:hint="eastAsia"/>
                <w:sz w:val="20"/>
                <w:szCs w:val="20"/>
              </w:rPr>
              <w:t>水圳水源不夠時，農民會用什麼方式解決？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（使用地下水補充。）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(4)</w:t>
            </w:r>
            <w:r w:rsidRPr="00644AB4">
              <w:rPr>
                <w:rFonts w:hint="eastAsia"/>
                <w:sz w:val="20"/>
                <w:szCs w:val="20"/>
              </w:rPr>
              <w:t>掌水工的工作有哪些？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lastRenderedPageBreak/>
              <w:t>（檢查有無盜水者，公平配水給農民。）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(5)</w:t>
            </w:r>
            <w:r w:rsidRPr="00644AB4">
              <w:rPr>
                <w:rFonts w:hint="eastAsia"/>
                <w:sz w:val="20"/>
                <w:szCs w:val="20"/>
              </w:rPr>
              <w:t>現在有哪些方式可以計算水是否有浪費？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（田間有水位測量工具，可以使用科技設備控制開關水。）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4.</w:t>
            </w:r>
            <w:r w:rsidRPr="00644AB4">
              <w:rPr>
                <w:rFonts w:hint="eastAsia"/>
                <w:sz w:val="20"/>
                <w:szCs w:val="20"/>
              </w:rPr>
              <w:t>觀看「畜牧用水」影片。</w:t>
            </w:r>
            <w:r w:rsidRPr="00644AB4">
              <w:rPr>
                <w:rFonts w:hint="eastAsia"/>
                <w:sz w:val="20"/>
                <w:szCs w:val="20"/>
              </w:rPr>
              <w:t>https://www.youtube.com/watch?v=uYi40KMBpio</w:t>
            </w:r>
            <w:r w:rsidRPr="00644AB4">
              <w:rPr>
                <w:rFonts w:hint="eastAsia"/>
                <w:sz w:val="20"/>
                <w:szCs w:val="20"/>
              </w:rPr>
              <w:t>（</w:t>
            </w:r>
            <w:r w:rsidRPr="00644AB4">
              <w:rPr>
                <w:rFonts w:hint="eastAsia"/>
                <w:sz w:val="20"/>
                <w:szCs w:val="20"/>
              </w:rPr>
              <w:t>2</w:t>
            </w:r>
            <w:r w:rsidRPr="00644AB4">
              <w:rPr>
                <w:rFonts w:hint="eastAsia"/>
                <w:sz w:val="20"/>
                <w:szCs w:val="20"/>
              </w:rPr>
              <w:t>：</w:t>
            </w:r>
            <w:r w:rsidRPr="00644AB4">
              <w:rPr>
                <w:rFonts w:hint="eastAsia"/>
                <w:sz w:val="20"/>
                <w:szCs w:val="20"/>
              </w:rPr>
              <w:t>47</w:t>
            </w:r>
            <w:r w:rsidRPr="00644AB4">
              <w:rPr>
                <w:rFonts w:hint="eastAsia"/>
                <w:sz w:val="20"/>
                <w:szCs w:val="20"/>
              </w:rPr>
              <w:t>～</w:t>
            </w:r>
            <w:r w:rsidRPr="00644AB4">
              <w:rPr>
                <w:rFonts w:hint="eastAsia"/>
                <w:sz w:val="20"/>
                <w:szCs w:val="20"/>
              </w:rPr>
              <w:t>5</w:t>
            </w:r>
            <w:r w:rsidRPr="00644AB4">
              <w:rPr>
                <w:rFonts w:hint="eastAsia"/>
                <w:sz w:val="20"/>
                <w:szCs w:val="20"/>
              </w:rPr>
              <w:t>：</w:t>
            </w:r>
            <w:r w:rsidRPr="00644AB4">
              <w:rPr>
                <w:rFonts w:hint="eastAsia"/>
                <w:sz w:val="20"/>
                <w:szCs w:val="20"/>
              </w:rPr>
              <w:t>57</w:t>
            </w:r>
            <w:r w:rsidRPr="00644AB4">
              <w:rPr>
                <w:rFonts w:hint="eastAsia"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5.</w:t>
            </w:r>
            <w:r w:rsidRPr="00644AB4">
              <w:rPr>
                <w:rFonts w:hint="eastAsia"/>
                <w:sz w:val="20"/>
                <w:szCs w:val="20"/>
              </w:rPr>
              <w:t>教師提出以下問題，請學生回答：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(1)</w:t>
            </w:r>
            <w:r w:rsidRPr="00644AB4">
              <w:rPr>
                <w:rFonts w:hint="eastAsia"/>
                <w:sz w:val="20"/>
                <w:szCs w:val="20"/>
              </w:rPr>
              <w:t>養豬及牛需要哪些用水？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（飲用、清洗。）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(2)</w:t>
            </w:r>
            <w:r w:rsidRPr="00644AB4">
              <w:rPr>
                <w:rFonts w:hint="eastAsia"/>
                <w:sz w:val="20"/>
                <w:szCs w:val="20"/>
              </w:rPr>
              <w:t>畜牧牛的用水是人們用水的幾倍？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（牛的用水是人的三萬倍。）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(3)</w:t>
            </w:r>
            <w:r w:rsidRPr="00644AB4">
              <w:rPr>
                <w:rFonts w:hint="eastAsia"/>
                <w:sz w:val="20"/>
                <w:szCs w:val="20"/>
              </w:rPr>
              <w:t>畜養豬的用水是人們用水的幾倍？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（豬的用水是人的九萬倍。）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三、整理資料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將全班學生分組，並發給</w:t>
            </w:r>
            <w:r w:rsidRPr="00644AB4">
              <w:rPr>
                <w:rFonts w:hint="eastAsia"/>
                <w:sz w:val="20"/>
                <w:szCs w:val="20"/>
              </w:rPr>
              <w:t>A4</w:t>
            </w:r>
            <w:r w:rsidRPr="00644AB4">
              <w:rPr>
                <w:rFonts w:hint="eastAsia"/>
                <w:sz w:val="20"/>
                <w:szCs w:val="20"/>
              </w:rPr>
              <w:t>紙及筆。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請各組學生依農業、漁業、牧業分別需要哪些用水？</w:t>
            </w:r>
          </w:p>
          <w:p w:rsidR="00640777" w:rsidRPr="00644AB4" w:rsidRDefault="00640777" w:rsidP="00B10ED3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2C885A79" wp14:editId="06039B5E">
                  <wp:extent cx="3133725" cy="1027804"/>
                  <wp:effectExtent l="0" t="0" r="0" b="1270"/>
                  <wp:docPr id="73" name="圖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721" cy="103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整理如下表：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各組並討論：這些產業用水對我們生活的重要性是什麼？如果少了其中一種用水，我們的食物來源會有什麼改變？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（水不足，農、養殖魚、牧業都會受到影響，我們的食物來源就會減少，價格就會提高。）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四、影片觀看與討論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觀看「年榨</w:t>
            </w:r>
            <w:r w:rsidRPr="00644AB4">
              <w:rPr>
                <w:rFonts w:hint="eastAsia"/>
                <w:sz w:val="20"/>
                <w:szCs w:val="20"/>
              </w:rPr>
              <w:t>4</w:t>
            </w:r>
            <w:r w:rsidRPr="00644AB4">
              <w:rPr>
                <w:rFonts w:hint="eastAsia"/>
                <w:sz w:val="20"/>
                <w:szCs w:val="20"/>
              </w:rPr>
              <w:t>千多噸！臺灣最大檸檬汁產線曝光」影片</w:t>
            </w:r>
            <w:r w:rsidRPr="00644AB4">
              <w:rPr>
                <w:rFonts w:hint="eastAsia"/>
                <w:sz w:val="20"/>
                <w:szCs w:val="20"/>
              </w:rPr>
              <w:t>https://www.youtube.com/watch?v=As_PUIYJ__Q</w:t>
            </w:r>
            <w:r w:rsidRPr="00644AB4">
              <w:rPr>
                <w:rFonts w:hint="eastAsia"/>
                <w:sz w:val="20"/>
                <w:szCs w:val="20"/>
              </w:rPr>
              <w:t>（</w:t>
            </w:r>
            <w:r w:rsidRPr="00644AB4">
              <w:rPr>
                <w:rFonts w:hint="eastAsia"/>
                <w:sz w:val="20"/>
                <w:szCs w:val="20"/>
              </w:rPr>
              <w:t>0</w:t>
            </w:r>
            <w:r w:rsidRPr="00644AB4">
              <w:rPr>
                <w:rFonts w:hint="eastAsia"/>
                <w:sz w:val="20"/>
                <w:szCs w:val="20"/>
              </w:rPr>
              <w:t>：</w:t>
            </w:r>
            <w:r w:rsidRPr="00644AB4">
              <w:rPr>
                <w:rFonts w:hint="eastAsia"/>
                <w:sz w:val="20"/>
                <w:szCs w:val="20"/>
              </w:rPr>
              <w:t>00</w:t>
            </w:r>
            <w:r w:rsidRPr="00644AB4">
              <w:rPr>
                <w:rFonts w:hint="eastAsia"/>
                <w:sz w:val="20"/>
                <w:szCs w:val="20"/>
              </w:rPr>
              <w:t>～</w:t>
            </w:r>
            <w:r w:rsidRPr="00644AB4">
              <w:rPr>
                <w:rFonts w:hint="eastAsia"/>
                <w:sz w:val="20"/>
                <w:szCs w:val="20"/>
              </w:rPr>
              <w:t>1</w:t>
            </w:r>
            <w:r w:rsidRPr="00644AB4">
              <w:rPr>
                <w:rFonts w:hint="eastAsia"/>
                <w:sz w:val="20"/>
                <w:szCs w:val="20"/>
              </w:rPr>
              <w:t>：</w:t>
            </w:r>
            <w:r w:rsidRPr="00644AB4">
              <w:rPr>
                <w:rFonts w:hint="eastAsia"/>
                <w:sz w:val="20"/>
                <w:szCs w:val="20"/>
              </w:rPr>
              <w:t>08</w:t>
            </w:r>
            <w:r w:rsidRPr="00644AB4">
              <w:rPr>
                <w:rFonts w:hint="eastAsia"/>
                <w:sz w:val="20"/>
                <w:szCs w:val="20"/>
              </w:rPr>
              <w:t>），並回答以下問題：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(1)</w:t>
            </w:r>
            <w:r w:rsidRPr="00644AB4">
              <w:rPr>
                <w:rFonts w:hint="eastAsia"/>
                <w:sz w:val="20"/>
                <w:szCs w:val="20"/>
              </w:rPr>
              <w:t>檸檬汁製作過程中需要使用水來做什麼？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（四次清洗，確保檸檬皮的乾淨後才榨汁。）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觀看「保特瓶飲料的製作過程」影片</w:t>
            </w:r>
            <w:r w:rsidRPr="00644AB4">
              <w:rPr>
                <w:rFonts w:hint="eastAsia"/>
                <w:sz w:val="20"/>
                <w:szCs w:val="20"/>
              </w:rPr>
              <w:t>https://www.youtube.com/watch?v=P3tHI-rp0Sg</w:t>
            </w:r>
            <w:r w:rsidRPr="00644AB4">
              <w:rPr>
                <w:rFonts w:hint="eastAsia"/>
                <w:sz w:val="20"/>
                <w:szCs w:val="20"/>
              </w:rPr>
              <w:t>（</w:t>
            </w:r>
            <w:r w:rsidRPr="00644AB4">
              <w:rPr>
                <w:rFonts w:hint="eastAsia"/>
                <w:sz w:val="20"/>
                <w:szCs w:val="20"/>
              </w:rPr>
              <w:t>0</w:t>
            </w:r>
            <w:r w:rsidRPr="00644AB4">
              <w:rPr>
                <w:rFonts w:hint="eastAsia"/>
                <w:sz w:val="20"/>
                <w:szCs w:val="20"/>
              </w:rPr>
              <w:t>：</w:t>
            </w:r>
            <w:r w:rsidRPr="00644AB4">
              <w:rPr>
                <w:rFonts w:hint="eastAsia"/>
                <w:sz w:val="20"/>
                <w:szCs w:val="20"/>
              </w:rPr>
              <w:t>21</w:t>
            </w:r>
            <w:r w:rsidRPr="00644AB4">
              <w:rPr>
                <w:rFonts w:hint="eastAsia"/>
                <w:sz w:val="20"/>
                <w:szCs w:val="20"/>
              </w:rPr>
              <w:t>～</w:t>
            </w:r>
            <w:r w:rsidRPr="00644AB4">
              <w:rPr>
                <w:rFonts w:hint="eastAsia"/>
                <w:sz w:val="20"/>
                <w:szCs w:val="20"/>
              </w:rPr>
              <w:t>1</w:t>
            </w:r>
            <w:r w:rsidRPr="00644AB4">
              <w:rPr>
                <w:rFonts w:hint="eastAsia"/>
                <w:sz w:val="20"/>
                <w:szCs w:val="20"/>
              </w:rPr>
              <w:t>：</w:t>
            </w:r>
            <w:r w:rsidRPr="00644AB4">
              <w:rPr>
                <w:rFonts w:hint="eastAsia"/>
                <w:sz w:val="20"/>
                <w:szCs w:val="20"/>
              </w:rPr>
              <w:t>07</w:t>
            </w:r>
            <w:r w:rsidRPr="00644AB4">
              <w:rPr>
                <w:rFonts w:hint="eastAsia"/>
                <w:sz w:val="20"/>
                <w:szCs w:val="20"/>
              </w:rPr>
              <w:t>），並回答以下問題：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(1)</w:t>
            </w:r>
            <w:r w:rsidRPr="00644AB4">
              <w:rPr>
                <w:rFonts w:hint="eastAsia"/>
                <w:sz w:val="20"/>
                <w:szCs w:val="20"/>
              </w:rPr>
              <w:t>寶特瓶飲料製作過程中需要使用水來做什麼？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lastRenderedPageBreak/>
              <w:t>（清洗寶特瓶，填裝由水為主要原料製作的飲料。）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(2)</w:t>
            </w:r>
            <w:r w:rsidRPr="00644AB4">
              <w:rPr>
                <w:rFonts w:hint="eastAsia"/>
                <w:sz w:val="20"/>
                <w:szCs w:val="20"/>
              </w:rPr>
              <w:t>想想看，我們在商店中購買的哪些食品，製造過程中都需要用到水？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（便利商店中的食品製作時，原料都需要先用水清潔，水是工業製品在清洗時必備的元素。）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五、觀察與討論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觀察課本第</w:t>
            </w:r>
            <w:r w:rsidRPr="00644AB4">
              <w:rPr>
                <w:rFonts w:hint="eastAsia"/>
                <w:sz w:val="20"/>
                <w:szCs w:val="20"/>
              </w:rPr>
              <w:t>52</w:t>
            </w:r>
            <w:r w:rsidRPr="00644AB4">
              <w:rPr>
                <w:rFonts w:hint="eastAsia"/>
                <w:sz w:val="20"/>
                <w:szCs w:val="20"/>
              </w:rPr>
              <w:t>～</w:t>
            </w:r>
            <w:r w:rsidRPr="00644AB4">
              <w:rPr>
                <w:rFonts w:hint="eastAsia"/>
                <w:sz w:val="20"/>
                <w:szCs w:val="20"/>
              </w:rPr>
              <w:t>53</w:t>
            </w:r>
            <w:r w:rsidRPr="00644AB4">
              <w:rPr>
                <w:rFonts w:hint="eastAsia"/>
                <w:sz w:val="20"/>
                <w:szCs w:val="20"/>
              </w:rPr>
              <w:t>頁中，有哪些常見的商業用水？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（餐廳、飯店、洗車、游泳池。）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noProof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分組討論，餐廳、飯店、洗車、游泳池這四個設施，會在那些情形下使用水？</w:t>
            </w:r>
            <w:r w:rsidRPr="00644AB4">
              <w:rPr>
                <w:rFonts w:hint="eastAsia"/>
                <w:noProof/>
                <w:sz w:val="20"/>
                <w:szCs w:val="20"/>
              </w:rPr>
              <w:t xml:space="preserve"> </w:t>
            </w:r>
          </w:p>
          <w:p w:rsidR="00640777" w:rsidRPr="00644AB4" w:rsidRDefault="00640777" w:rsidP="00B10ED3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36C1C98" wp14:editId="7591DCF1">
                  <wp:extent cx="3086100" cy="1268651"/>
                  <wp:effectExtent l="0" t="0" r="0" b="8255"/>
                  <wp:docPr id="74" name="圖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793" cy="127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六、角色扮演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將全班分為八組，請各組學生分別擔任農夫、漁夫、畜牧業、飲料製造商、餐廳老闆、飯店業者、洗車場、游泳池業者等</w:t>
            </w:r>
            <w:r w:rsidRPr="00644AB4">
              <w:rPr>
                <w:rFonts w:hint="eastAsia"/>
                <w:sz w:val="20"/>
                <w:szCs w:val="20"/>
              </w:rPr>
              <w:t>8</w:t>
            </w:r>
            <w:r w:rsidRPr="00644AB4">
              <w:rPr>
                <w:rFonts w:hint="eastAsia"/>
                <w:sz w:val="20"/>
                <w:szCs w:val="20"/>
              </w:rPr>
              <w:t>個類別的工作。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分組討論：這項工作中如果沒有水資源會有什麼影響？</w:t>
            </w:r>
          </w:p>
          <w:p w:rsidR="00640777" w:rsidRPr="00644AB4" w:rsidRDefault="00640777" w:rsidP="00B10ED3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noProof/>
                <w:sz w:val="20"/>
              </w:rPr>
              <w:lastRenderedPageBreak/>
              <w:drawing>
                <wp:inline distT="0" distB="0" distL="0" distR="0" wp14:anchorId="77D5EEB3" wp14:editId="6533519F">
                  <wp:extent cx="3158428" cy="2800350"/>
                  <wp:effectExtent l="0" t="0" r="4445" b="0"/>
                  <wp:docPr id="75" name="圖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8428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3.</w:t>
            </w:r>
            <w:r w:rsidRPr="00644AB4">
              <w:rPr>
                <w:rFonts w:hint="eastAsia"/>
                <w:bCs/>
                <w:sz w:val="20"/>
                <w:szCs w:val="20"/>
              </w:rPr>
              <w:t>請各組陳述自己產業的重要性。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4.</w:t>
            </w:r>
            <w:r w:rsidRPr="00644AB4">
              <w:rPr>
                <w:rFonts w:hint="eastAsia"/>
                <w:bCs/>
                <w:sz w:val="20"/>
                <w:szCs w:val="20"/>
              </w:rPr>
              <w:t>投票表決：選擇絕對不能缺水的三個產業。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5.</w:t>
            </w:r>
            <w:r w:rsidRPr="00644AB4">
              <w:rPr>
                <w:rFonts w:hint="eastAsia"/>
                <w:bCs/>
                <w:sz w:val="20"/>
                <w:szCs w:val="20"/>
              </w:rPr>
              <w:t>請被淘汰的組別，再次說明：缺水讓產業停止運作，哪些人的生計受到影響，有沒有什麼好方法可以解決問題？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（每個產業都節約用水，盡量讓每個產業都可以持續運作。）</w:t>
            </w:r>
          </w:p>
        </w:tc>
        <w:tc>
          <w:tcPr>
            <w:tcW w:w="567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1134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搭配影片。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2.A4</w:t>
            </w:r>
            <w:r w:rsidRPr="00644AB4">
              <w:rPr>
                <w:rFonts w:hint="eastAsia"/>
                <w:sz w:val="20"/>
                <w:szCs w:val="20"/>
              </w:rPr>
              <w:t>紙。</w:t>
            </w:r>
          </w:p>
        </w:tc>
        <w:tc>
          <w:tcPr>
            <w:tcW w:w="992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平時上課表現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口頭評量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習作評量</w:t>
            </w:r>
          </w:p>
        </w:tc>
        <w:tc>
          <w:tcPr>
            <w:tcW w:w="1276" w:type="dxa"/>
          </w:tcPr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【環境教育】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環</w:t>
            </w:r>
            <w:r w:rsidRPr="00644AB4">
              <w:rPr>
                <w:rFonts w:hint="eastAsia"/>
                <w:sz w:val="20"/>
                <w:szCs w:val="20"/>
              </w:rPr>
              <w:t xml:space="preserve">E15 </w:t>
            </w:r>
            <w:r w:rsidRPr="00644AB4">
              <w:rPr>
                <w:rFonts w:hint="eastAsia"/>
                <w:sz w:val="20"/>
                <w:szCs w:val="20"/>
              </w:rPr>
              <w:t>覺知能資源過度利用會導致環境汙染與資源耗竭的問題。</w:t>
            </w:r>
          </w:p>
        </w:tc>
      </w:tr>
      <w:tr w:rsidR="00640777" w:rsidRPr="001A4E3A" w:rsidTr="00640777">
        <w:trPr>
          <w:trHeight w:val="8551"/>
          <w:jc w:val="center"/>
        </w:trPr>
        <w:tc>
          <w:tcPr>
            <w:tcW w:w="335" w:type="dxa"/>
            <w:vAlign w:val="center"/>
          </w:tcPr>
          <w:p w:rsidR="00640777" w:rsidRPr="00644AB4" w:rsidRDefault="00640777" w:rsidP="00B10ED3">
            <w:pPr>
              <w:spacing w:line="260" w:lineRule="exact"/>
              <w:jc w:val="center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lastRenderedPageBreak/>
              <w:t>第九週</w:t>
            </w:r>
          </w:p>
        </w:tc>
        <w:tc>
          <w:tcPr>
            <w:tcW w:w="289" w:type="dxa"/>
            <w:vAlign w:val="center"/>
          </w:tcPr>
          <w:p w:rsidR="00640777" w:rsidRPr="00644AB4" w:rsidRDefault="00640777" w:rsidP="00B10ED3">
            <w:pPr>
              <w:widowControl/>
              <w:spacing w:line="260" w:lineRule="exact"/>
              <w:jc w:val="center"/>
              <w:rPr>
                <w:rFonts w:eastAsiaTheme="minorEastAsia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kern w:val="0"/>
                <w:sz w:val="20"/>
                <w:szCs w:val="20"/>
              </w:rPr>
              <w:t>4/10~4/14</w:t>
            </w:r>
          </w:p>
        </w:tc>
        <w:tc>
          <w:tcPr>
            <w:tcW w:w="290" w:type="dxa"/>
            <w:vAlign w:val="center"/>
          </w:tcPr>
          <w:p w:rsidR="00640777" w:rsidRPr="00644AB4" w:rsidRDefault="00640777" w:rsidP="00B10ED3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第三單元家鄉水資源</w:t>
            </w:r>
          </w:p>
        </w:tc>
        <w:tc>
          <w:tcPr>
            <w:tcW w:w="289" w:type="dxa"/>
            <w:vAlign w:val="center"/>
          </w:tcPr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Ansi="新細明體" w:hint="eastAsia"/>
                <w:bCs/>
                <w:sz w:val="20"/>
                <w:szCs w:val="20"/>
              </w:rPr>
              <w:t>第二課水資源可持續利用</w:t>
            </w:r>
          </w:p>
        </w:tc>
        <w:tc>
          <w:tcPr>
            <w:tcW w:w="1014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A2</w:t>
            </w:r>
            <w:r w:rsidRPr="00644AB4">
              <w:rPr>
                <w:rFonts w:hint="eastAsia"/>
                <w:sz w:val="20"/>
                <w:szCs w:val="20"/>
              </w:rPr>
              <w:t>系統思考與解決問題</w:t>
            </w:r>
          </w:p>
        </w:tc>
        <w:tc>
          <w:tcPr>
            <w:tcW w:w="1047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2c-II-2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澄清及珍視自己的角色與權利，並具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備責任感。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3d-II-1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探究問題發生的原因與影響，並尋求解決問題的可能做法。</w:t>
            </w:r>
          </w:p>
        </w:tc>
        <w:tc>
          <w:tcPr>
            <w:tcW w:w="1159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Ca-II-1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居住地方的環境隨著社會與經濟的發展而改變。</w:t>
            </w:r>
          </w:p>
        </w:tc>
        <w:tc>
          <w:tcPr>
            <w:tcW w:w="1046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1.</w:t>
            </w:r>
            <w:r w:rsidRPr="00644AB4">
              <w:rPr>
                <w:rFonts w:hint="eastAsia"/>
                <w:bCs/>
                <w:sz w:val="20"/>
                <w:szCs w:val="20"/>
              </w:rPr>
              <w:t>探究水資源缺乏的原因，理解使水資源循環利用的各種方式，且能在生活中實踐履行。（</w:t>
            </w:r>
            <w:r w:rsidRPr="00644AB4">
              <w:rPr>
                <w:rFonts w:hint="eastAsia"/>
                <w:bCs/>
                <w:sz w:val="20"/>
                <w:szCs w:val="20"/>
              </w:rPr>
              <w:t>3d-II-1</w:t>
            </w:r>
            <w:r w:rsidRPr="00644AB4">
              <w:rPr>
                <w:rFonts w:hint="eastAsia"/>
                <w:bCs/>
                <w:sz w:val="20"/>
                <w:szCs w:val="20"/>
              </w:rPr>
              <w:t>，</w:t>
            </w:r>
            <w:r w:rsidRPr="00644AB4">
              <w:rPr>
                <w:rFonts w:hint="eastAsia"/>
                <w:bCs/>
                <w:sz w:val="20"/>
                <w:szCs w:val="20"/>
              </w:rPr>
              <w:t>Ca-II-1</w:t>
            </w:r>
            <w:r w:rsidRPr="00644AB4">
              <w:rPr>
                <w:rFonts w:hint="eastAsia"/>
                <w:bCs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2.</w:t>
            </w:r>
            <w:r w:rsidRPr="00644AB4">
              <w:rPr>
                <w:rFonts w:hint="eastAsia"/>
                <w:bCs/>
                <w:sz w:val="20"/>
                <w:szCs w:val="20"/>
              </w:rPr>
              <w:t>澄清及珍視自己對環境的影響力，具備改變生活方式的態度。（</w:t>
            </w:r>
            <w:r w:rsidRPr="00644AB4">
              <w:rPr>
                <w:rFonts w:hint="eastAsia"/>
                <w:bCs/>
                <w:sz w:val="20"/>
                <w:szCs w:val="20"/>
              </w:rPr>
              <w:t>2c-II-2</w:t>
            </w:r>
            <w:r w:rsidRPr="00644AB4">
              <w:rPr>
                <w:rFonts w:hint="eastAsia"/>
                <w:bCs/>
                <w:sz w:val="20"/>
                <w:szCs w:val="20"/>
              </w:rPr>
              <w:t>，</w:t>
            </w:r>
            <w:r w:rsidRPr="00644AB4">
              <w:rPr>
                <w:rFonts w:hint="eastAsia"/>
                <w:bCs/>
                <w:sz w:val="20"/>
                <w:szCs w:val="20"/>
              </w:rPr>
              <w:t>Ca-II-1</w:t>
            </w:r>
            <w:r w:rsidRPr="00644AB4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5725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644AB4">
              <w:rPr>
                <w:rFonts w:hint="eastAsia"/>
                <w:b/>
                <w:bCs/>
                <w:sz w:val="20"/>
                <w:szCs w:val="20"/>
              </w:rPr>
              <w:t>活動一：用水再利用（</w:t>
            </w:r>
            <w:r w:rsidRPr="00644AB4">
              <w:rPr>
                <w:rFonts w:hint="eastAsia"/>
                <w:b/>
                <w:bCs/>
                <w:sz w:val="20"/>
                <w:szCs w:val="20"/>
              </w:rPr>
              <w:t>120</w:t>
            </w:r>
            <w:r w:rsidRPr="00644AB4">
              <w:rPr>
                <w:rFonts w:hint="eastAsia"/>
                <w:b/>
                <w:bCs/>
                <w:sz w:val="20"/>
                <w:szCs w:val="20"/>
              </w:rPr>
              <w:t>分鐘）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一、閱讀與課文理解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教師引導學生閱讀課本第</w:t>
            </w:r>
            <w:r w:rsidRPr="00644AB4">
              <w:rPr>
                <w:rFonts w:hint="eastAsia"/>
                <w:bCs/>
                <w:sz w:val="20"/>
                <w:szCs w:val="20"/>
              </w:rPr>
              <w:t>54</w:t>
            </w:r>
            <w:r w:rsidRPr="00644AB4">
              <w:rPr>
                <w:rFonts w:hint="eastAsia"/>
                <w:bCs/>
                <w:sz w:val="20"/>
                <w:szCs w:val="20"/>
              </w:rPr>
              <w:t>頁課文並提問。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1.</w:t>
            </w:r>
            <w:r w:rsidRPr="00644AB4">
              <w:rPr>
                <w:rFonts w:hint="eastAsia"/>
                <w:bCs/>
                <w:sz w:val="20"/>
                <w:szCs w:val="20"/>
              </w:rPr>
              <w:t>近年來學校與公共圖書館設置什麼設施，可以讓雨水再利用？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（雨撲滿。）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2.</w:t>
            </w:r>
            <w:r w:rsidRPr="00644AB4">
              <w:rPr>
                <w:rFonts w:hint="eastAsia"/>
                <w:bCs/>
                <w:sz w:val="20"/>
                <w:szCs w:val="20"/>
              </w:rPr>
              <w:t>雨撲滿怎樣讓雨水能再利用？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（收集→過濾→使用。）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二、觀看影片並回答問題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1.</w:t>
            </w:r>
            <w:r w:rsidRPr="00644AB4">
              <w:rPr>
                <w:rFonts w:hint="eastAsia"/>
                <w:bCs/>
                <w:sz w:val="20"/>
                <w:szCs w:val="20"/>
              </w:rPr>
              <w:t>觀看「【雨水回收】打造城市水庫」影片。</w:t>
            </w:r>
            <w:r w:rsidRPr="00644AB4">
              <w:rPr>
                <w:rFonts w:hint="eastAsia"/>
                <w:bCs/>
                <w:sz w:val="20"/>
                <w:szCs w:val="20"/>
              </w:rPr>
              <w:t>https://www.youtube.com/watch?v=W3NgRziUkYs</w:t>
            </w:r>
            <w:r w:rsidRPr="00644AB4">
              <w:rPr>
                <w:rFonts w:hint="eastAsia"/>
                <w:bCs/>
                <w:sz w:val="20"/>
                <w:szCs w:val="20"/>
              </w:rPr>
              <w:t>（</w:t>
            </w:r>
            <w:r w:rsidRPr="00644AB4">
              <w:rPr>
                <w:rFonts w:hint="eastAsia"/>
                <w:bCs/>
                <w:sz w:val="20"/>
                <w:szCs w:val="20"/>
              </w:rPr>
              <w:t>1</w:t>
            </w:r>
            <w:r w:rsidRPr="00644AB4">
              <w:rPr>
                <w:rFonts w:hint="eastAsia"/>
                <w:bCs/>
                <w:sz w:val="20"/>
                <w:szCs w:val="20"/>
              </w:rPr>
              <w:t>：</w:t>
            </w:r>
            <w:r w:rsidRPr="00644AB4">
              <w:rPr>
                <w:rFonts w:hint="eastAsia"/>
                <w:bCs/>
                <w:sz w:val="20"/>
                <w:szCs w:val="20"/>
              </w:rPr>
              <w:t>08</w:t>
            </w:r>
            <w:r w:rsidRPr="00644AB4">
              <w:rPr>
                <w:rFonts w:hint="eastAsia"/>
                <w:bCs/>
                <w:sz w:val="20"/>
                <w:szCs w:val="20"/>
              </w:rPr>
              <w:t>～</w:t>
            </w:r>
            <w:r w:rsidRPr="00644AB4">
              <w:rPr>
                <w:rFonts w:hint="eastAsia"/>
                <w:bCs/>
                <w:sz w:val="20"/>
                <w:szCs w:val="20"/>
              </w:rPr>
              <w:t>12</w:t>
            </w:r>
            <w:r w:rsidRPr="00644AB4">
              <w:rPr>
                <w:rFonts w:hint="eastAsia"/>
                <w:bCs/>
                <w:sz w:val="20"/>
                <w:szCs w:val="20"/>
              </w:rPr>
              <w:t>：</w:t>
            </w:r>
            <w:r w:rsidRPr="00644AB4">
              <w:rPr>
                <w:rFonts w:hint="eastAsia"/>
                <w:bCs/>
                <w:sz w:val="20"/>
                <w:szCs w:val="20"/>
              </w:rPr>
              <w:t>08</w:t>
            </w:r>
            <w:r w:rsidRPr="00644AB4">
              <w:rPr>
                <w:rFonts w:hint="eastAsia"/>
                <w:bCs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2.</w:t>
            </w:r>
            <w:r w:rsidRPr="00644AB4">
              <w:rPr>
                <w:rFonts w:hint="eastAsia"/>
                <w:bCs/>
                <w:sz w:val="20"/>
                <w:szCs w:val="20"/>
              </w:rPr>
              <w:t>教師提出以下問題，請學生回答：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(1)</w:t>
            </w:r>
            <w:r w:rsidRPr="00644AB4">
              <w:rPr>
                <w:rFonts w:hint="eastAsia"/>
                <w:bCs/>
                <w:sz w:val="20"/>
                <w:szCs w:val="20"/>
              </w:rPr>
              <w:t>下雨時，可以從哪些地方收集雨水？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（建築物屋頂、牆面，高速公路的路面。）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(2)</w:t>
            </w:r>
            <w:r w:rsidRPr="00644AB4">
              <w:rPr>
                <w:rFonts w:hint="eastAsia"/>
                <w:bCs/>
                <w:sz w:val="20"/>
                <w:szCs w:val="20"/>
              </w:rPr>
              <w:t>影片中有哪些地方設置雨水回收系統？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（學校、社區、工業園區、住家。）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(3)</w:t>
            </w:r>
            <w:r w:rsidRPr="00644AB4">
              <w:rPr>
                <w:rFonts w:hint="eastAsia"/>
                <w:bCs/>
                <w:sz w:val="20"/>
                <w:szCs w:val="20"/>
              </w:rPr>
              <w:t>影片中有哪幾種收集雨水的設施？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（地下儲水池、雨撲滿。）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(4)</w:t>
            </w:r>
            <w:r w:rsidRPr="00644AB4">
              <w:rPr>
                <w:rFonts w:hint="eastAsia"/>
                <w:bCs/>
                <w:sz w:val="20"/>
                <w:szCs w:val="20"/>
              </w:rPr>
              <w:t>回收水使用前需要做什麼處理？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（過濾。）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(5)</w:t>
            </w:r>
            <w:r w:rsidRPr="00644AB4">
              <w:rPr>
                <w:rFonts w:hint="eastAsia"/>
                <w:bCs/>
                <w:sz w:val="20"/>
                <w:szCs w:val="20"/>
              </w:rPr>
              <w:t>一般回收水可以用在哪些地方？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（清洗廁所、生態池用水、植物澆灌。）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三、校園觀察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1.</w:t>
            </w:r>
            <w:r w:rsidRPr="00644AB4">
              <w:rPr>
                <w:rFonts w:hint="eastAsia"/>
                <w:bCs/>
                <w:sz w:val="20"/>
                <w:szCs w:val="20"/>
              </w:rPr>
              <w:t>我們學校校園中有沒有雨水回收再利用的設施？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2.</w:t>
            </w:r>
            <w:r w:rsidRPr="00644AB4">
              <w:rPr>
                <w:rFonts w:hint="eastAsia"/>
                <w:bCs/>
                <w:sz w:val="20"/>
                <w:szCs w:val="20"/>
              </w:rPr>
              <w:t>你知道這些回收的雨水有哪些用途呢？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四、閱讀與問答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教師引導學生閱讀課本</w:t>
            </w:r>
            <w:r w:rsidRPr="00644AB4">
              <w:rPr>
                <w:rFonts w:hint="eastAsia"/>
                <w:bCs/>
                <w:sz w:val="20"/>
                <w:szCs w:val="20"/>
              </w:rPr>
              <w:t>55</w:t>
            </w:r>
            <w:r w:rsidRPr="00644AB4">
              <w:rPr>
                <w:rFonts w:hint="eastAsia"/>
                <w:bCs/>
                <w:sz w:val="20"/>
                <w:szCs w:val="20"/>
              </w:rPr>
              <w:t>頁的課文與圖片並提問：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1.</w:t>
            </w:r>
            <w:r w:rsidRPr="00644AB4">
              <w:rPr>
                <w:rFonts w:hint="eastAsia"/>
                <w:bCs/>
                <w:sz w:val="20"/>
                <w:szCs w:val="20"/>
              </w:rPr>
              <w:t>水資源回收中心的水從哪裡來？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（住家。）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2.</w:t>
            </w:r>
            <w:r w:rsidRPr="00644AB4">
              <w:rPr>
                <w:rFonts w:hint="eastAsia"/>
                <w:bCs/>
                <w:sz w:val="20"/>
                <w:szCs w:val="20"/>
              </w:rPr>
              <w:t>水資源回收中心的水可以讓什麼產業重新使用？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（工業。）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3.</w:t>
            </w:r>
            <w:r w:rsidRPr="00644AB4">
              <w:rPr>
                <w:rFonts w:hint="eastAsia"/>
                <w:bCs/>
                <w:sz w:val="20"/>
                <w:szCs w:val="20"/>
              </w:rPr>
              <w:t>猜猜看，水資源回收中心會對汙水做哪些處理，讓它可以重新使用呢？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（沉澱、過濾。）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五、觀看影片並回答問題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1.</w:t>
            </w:r>
            <w:r w:rsidRPr="00644AB4">
              <w:rPr>
                <w:rFonts w:hint="eastAsia"/>
                <w:bCs/>
                <w:sz w:val="20"/>
                <w:szCs w:val="20"/>
              </w:rPr>
              <w:t>觀看「『水的旅行』造訪水資源回收中心」影片。</w:t>
            </w:r>
            <w:r w:rsidRPr="00644AB4">
              <w:rPr>
                <w:rFonts w:hint="eastAsia"/>
                <w:bCs/>
                <w:sz w:val="20"/>
                <w:szCs w:val="20"/>
              </w:rPr>
              <w:t>https://www.youtube.com/watch?v=lYsj6-U85AY</w:t>
            </w:r>
            <w:r w:rsidRPr="00644AB4">
              <w:rPr>
                <w:rFonts w:hint="eastAsia"/>
                <w:bCs/>
                <w:sz w:val="20"/>
                <w:szCs w:val="20"/>
              </w:rPr>
              <w:t>（</w:t>
            </w:r>
            <w:r w:rsidRPr="00644AB4">
              <w:rPr>
                <w:rFonts w:hint="eastAsia"/>
                <w:bCs/>
                <w:sz w:val="20"/>
                <w:szCs w:val="20"/>
              </w:rPr>
              <w:t>0:00</w:t>
            </w:r>
            <w:r w:rsidRPr="00644AB4">
              <w:rPr>
                <w:rFonts w:hint="eastAsia"/>
                <w:bCs/>
                <w:sz w:val="20"/>
                <w:szCs w:val="20"/>
              </w:rPr>
              <w:t>～</w:t>
            </w:r>
            <w:r w:rsidRPr="00644AB4">
              <w:rPr>
                <w:rFonts w:hint="eastAsia"/>
                <w:bCs/>
                <w:sz w:val="20"/>
                <w:szCs w:val="20"/>
              </w:rPr>
              <w:t>1</w:t>
            </w:r>
            <w:r w:rsidRPr="00644AB4">
              <w:rPr>
                <w:rFonts w:hint="eastAsia"/>
                <w:bCs/>
                <w:sz w:val="20"/>
                <w:szCs w:val="20"/>
              </w:rPr>
              <w:t>：</w:t>
            </w:r>
            <w:r w:rsidRPr="00644AB4">
              <w:rPr>
                <w:rFonts w:hint="eastAsia"/>
                <w:bCs/>
                <w:sz w:val="20"/>
                <w:szCs w:val="20"/>
              </w:rPr>
              <w:t>20</w:t>
            </w:r>
            <w:r w:rsidRPr="00644AB4">
              <w:rPr>
                <w:rFonts w:hint="eastAsia"/>
                <w:bCs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lastRenderedPageBreak/>
              <w:t>2.</w:t>
            </w:r>
            <w:r w:rsidRPr="00644AB4">
              <w:rPr>
                <w:rFonts w:hint="eastAsia"/>
                <w:bCs/>
                <w:sz w:val="20"/>
                <w:szCs w:val="20"/>
              </w:rPr>
              <w:t>教師提出問題，請學生回答：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(1)</w:t>
            </w:r>
            <w:r w:rsidRPr="00644AB4">
              <w:rPr>
                <w:rFonts w:hint="eastAsia"/>
                <w:bCs/>
                <w:sz w:val="20"/>
                <w:szCs w:val="20"/>
              </w:rPr>
              <w:t>觀看影片之後，你發現汙水回收後，第一個步驟先做什麼處理？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（使用微生物、薄膜過濾淨化水質。）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(2)</w:t>
            </w:r>
            <w:r w:rsidRPr="00644AB4">
              <w:rPr>
                <w:rFonts w:hint="eastAsia"/>
                <w:bCs/>
                <w:sz w:val="20"/>
                <w:szCs w:val="20"/>
              </w:rPr>
              <w:t>水經過淨化的過程可以去除哪些物質？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（有機物質和大腸桿菌等微生物。）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(3)</w:t>
            </w:r>
            <w:r w:rsidRPr="00644AB4">
              <w:rPr>
                <w:rFonts w:hint="eastAsia"/>
                <w:bCs/>
                <w:sz w:val="20"/>
                <w:szCs w:val="20"/>
              </w:rPr>
              <w:t>水湳水資源回收中心一天可以淨化處理多少生活用水？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</w:t>
            </w:r>
            <w:r w:rsidRPr="00644AB4">
              <w:rPr>
                <w:rFonts w:hint="eastAsia"/>
                <w:bCs/>
                <w:sz w:val="20"/>
                <w:szCs w:val="20"/>
              </w:rPr>
              <w:t>1</w:t>
            </w:r>
            <w:r w:rsidRPr="00644AB4">
              <w:rPr>
                <w:rFonts w:hint="eastAsia"/>
                <w:bCs/>
                <w:sz w:val="20"/>
                <w:szCs w:val="20"/>
              </w:rPr>
              <w:t>萬</w:t>
            </w:r>
            <w:r w:rsidRPr="00644AB4">
              <w:rPr>
                <w:rFonts w:hint="eastAsia"/>
                <w:bCs/>
                <w:sz w:val="20"/>
                <w:szCs w:val="20"/>
              </w:rPr>
              <w:t>8</w:t>
            </w:r>
            <w:r w:rsidRPr="00644AB4">
              <w:rPr>
                <w:rFonts w:hint="eastAsia"/>
                <w:bCs/>
                <w:sz w:val="20"/>
                <w:szCs w:val="20"/>
              </w:rPr>
              <w:t>千噸。）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(4)</w:t>
            </w:r>
            <w:r w:rsidRPr="00644AB4">
              <w:rPr>
                <w:rFonts w:hint="eastAsia"/>
                <w:bCs/>
                <w:sz w:val="20"/>
                <w:szCs w:val="20"/>
              </w:rPr>
              <w:t>水湳水資源回收中心一年可以再利用的水有多少？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（有機物質和大腸桿菌等微生物。）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(5)</w:t>
            </w:r>
            <w:r w:rsidRPr="00644AB4">
              <w:rPr>
                <w:rFonts w:hint="eastAsia"/>
                <w:bCs/>
                <w:sz w:val="20"/>
                <w:szCs w:val="20"/>
              </w:rPr>
              <w:t>水資源回收中心處理過的水提供給誰用？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（水湳經貿園區、中科園區和民眾。）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(6)</w:t>
            </w:r>
            <w:r w:rsidRPr="00644AB4">
              <w:rPr>
                <w:rFonts w:hint="eastAsia"/>
                <w:bCs/>
                <w:sz w:val="20"/>
                <w:szCs w:val="20"/>
              </w:rPr>
              <w:t>水資源回收中心處理過的水有哪些用途？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（沖廁所、澆灌、抑制揚塵。）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(7)</w:t>
            </w:r>
            <w:r w:rsidRPr="00644AB4">
              <w:rPr>
                <w:rFonts w:hint="eastAsia"/>
                <w:bCs/>
                <w:sz w:val="20"/>
                <w:szCs w:val="20"/>
              </w:rPr>
              <w:t>水湳水資源回收中心一年可以節省多少自來水的使用？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（大約</w:t>
            </w:r>
            <w:r w:rsidRPr="00644AB4">
              <w:rPr>
                <w:rFonts w:hint="eastAsia"/>
                <w:bCs/>
                <w:sz w:val="20"/>
                <w:szCs w:val="20"/>
              </w:rPr>
              <w:t>525</w:t>
            </w:r>
            <w:r w:rsidRPr="00644AB4">
              <w:rPr>
                <w:rFonts w:hint="eastAsia"/>
                <w:bCs/>
                <w:sz w:val="20"/>
                <w:szCs w:val="20"/>
              </w:rPr>
              <w:t>萬噸的自來水使用。）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(8)</w:t>
            </w:r>
            <w:r w:rsidRPr="00644AB4">
              <w:rPr>
                <w:rFonts w:hint="eastAsia"/>
                <w:bCs/>
                <w:sz w:val="20"/>
                <w:szCs w:val="20"/>
              </w:rPr>
              <w:t>水湳水資源回收中心一年可以節省多少費用？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（大約</w:t>
            </w:r>
            <w:r w:rsidRPr="00644AB4">
              <w:rPr>
                <w:rFonts w:hint="eastAsia"/>
                <w:bCs/>
                <w:sz w:val="20"/>
                <w:szCs w:val="20"/>
              </w:rPr>
              <w:t>5000</w:t>
            </w:r>
            <w:r w:rsidRPr="00644AB4">
              <w:rPr>
                <w:rFonts w:hint="eastAsia"/>
                <w:bCs/>
                <w:sz w:val="20"/>
                <w:szCs w:val="20"/>
              </w:rPr>
              <w:t>萬的自來水水費。）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(9)</w:t>
            </w:r>
            <w:r w:rsidRPr="00644AB4">
              <w:rPr>
                <w:rFonts w:hint="eastAsia"/>
                <w:bCs/>
                <w:sz w:val="20"/>
                <w:szCs w:val="20"/>
              </w:rPr>
              <w:t>你覺得政府設置水資源回收中心有哪些重要的功用？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（可以讓水資源再利用、可以節約使用自來水、可以節省水費。）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六、統整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教師透過以下問題讓學生自己建構本節課的學習重點：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1.</w:t>
            </w:r>
            <w:r w:rsidRPr="00644AB4">
              <w:rPr>
                <w:rFonts w:hint="eastAsia"/>
                <w:bCs/>
                <w:sz w:val="20"/>
                <w:szCs w:val="20"/>
              </w:rPr>
              <w:t>水越來越少的原因有哪些？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（自來水密集的管線使自來水使用很便利、產業用水越來越多。）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2.</w:t>
            </w:r>
            <w:r w:rsidRPr="00644AB4">
              <w:rPr>
                <w:rFonts w:hint="eastAsia"/>
                <w:bCs/>
                <w:sz w:val="20"/>
                <w:szCs w:val="20"/>
              </w:rPr>
              <w:t>有哪些設施可以讓水重新使用？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（雨撲滿、水資源回收中心。）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3.</w:t>
            </w:r>
            <w:r w:rsidRPr="00644AB4">
              <w:rPr>
                <w:rFonts w:hint="eastAsia"/>
                <w:bCs/>
                <w:sz w:val="20"/>
                <w:szCs w:val="20"/>
              </w:rPr>
              <w:t>除了各單位努力省水之外，我們可以做些什麼來節約用水呢？我們一起打開習作來想想看，你的日常生活有哪些可以做到的省水方法。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七、教師提問與討論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1.</w:t>
            </w:r>
            <w:r w:rsidRPr="00644AB4">
              <w:rPr>
                <w:rFonts w:hint="eastAsia"/>
                <w:bCs/>
                <w:sz w:val="20"/>
                <w:szCs w:val="20"/>
              </w:rPr>
              <w:t>想想看，日常生活中我們有哪些情況會不小心浪費水？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（刷牙時、清洗物品時沒有馬上關閉水龍頭。）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2.</w:t>
            </w:r>
            <w:r w:rsidRPr="00644AB4">
              <w:rPr>
                <w:rFonts w:hint="eastAsia"/>
                <w:bCs/>
                <w:sz w:val="20"/>
                <w:szCs w:val="20"/>
              </w:rPr>
              <w:t>這些被浪費的水，有什麼好方法可以收集再使用呢？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（洗手時用盆子盛接用過的水、將水盛接之後再使用，不使用流動的水。）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八、分組討論與實作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1.</w:t>
            </w:r>
            <w:r w:rsidRPr="00644AB4">
              <w:rPr>
                <w:rFonts w:hint="eastAsia"/>
                <w:bCs/>
                <w:sz w:val="20"/>
                <w:szCs w:val="20"/>
              </w:rPr>
              <w:t>各小組組內分享每個人家中的省水方法。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lastRenderedPageBreak/>
              <w:t>2.</w:t>
            </w:r>
            <w:r w:rsidRPr="00644AB4">
              <w:rPr>
                <w:rFonts w:hint="eastAsia"/>
                <w:bCs/>
                <w:sz w:val="20"/>
                <w:szCs w:val="20"/>
              </w:rPr>
              <w:t>閱讀課文第</w:t>
            </w:r>
            <w:r w:rsidRPr="00644AB4">
              <w:rPr>
                <w:rFonts w:hint="eastAsia"/>
                <w:bCs/>
                <w:sz w:val="20"/>
                <w:szCs w:val="20"/>
              </w:rPr>
              <w:t>56</w:t>
            </w:r>
            <w:r w:rsidRPr="00644AB4">
              <w:rPr>
                <w:rFonts w:hint="eastAsia"/>
                <w:bCs/>
                <w:sz w:val="20"/>
                <w:szCs w:val="20"/>
              </w:rPr>
              <w:t>頁文字與圖片。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3.</w:t>
            </w:r>
            <w:r w:rsidRPr="00644AB4">
              <w:rPr>
                <w:rFonts w:hint="eastAsia"/>
                <w:bCs/>
                <w:sz w:val="20"/>
                <w:szCs w:val="20"/>
              </w:rPr>
              <w:t>從課文及討論的省水方法中，找一個自己還沒做到的項目來行動，並記錄在習作第三單元②</w:t>
            </w:r>
            <w:r w:rsidRPr="00644AB4">
              <w:rPr>
                <w:rFonts w:hint="eastAsia"/>
                <w:bCs/>
                <w:sz w:val="20"/>
                <w:szCs w:val="20"/>
              </w:rPr>
              <w:t>16</w:t>
            </w:r>
            <w:r w:rsidRPr="00644AB4">
              <w:rPr>
                <w:rFonts w:hint="eastAsia"/>
                <w:bCs/>
                <w:sz w:val="20"/>
                <w:szCs w:val="20"/>
              </w:rPr>
              <w:t>～</w:t>
            </w:r>
            <w:r w:rsidRPr="00644AB4">
              <w:rPr>
                <w:rFonts w:hint="eastAsia"/>
                <w:bCs/>
                <w:sz w:val="20"/>
                <w:szCs w:val="20"/>
              </w:rPr>
              <w:t>17</w:t>
            </w:r>
            <w:r w:rsidRPr="00644AB4">
              <w:rPr>
                <w:rFonts w:hint="eastAsia"/>
                <w:bCs/>
                <w:sz w:val="20"/>
                <w:szCs w:val="20"/>
              </w:rPr>
              <w:t>頁中。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4.</w:t>
            </w:r>
            <w:r w:rsidRPr="00644AB4">
              <w:rPr>
                <w:rFonts w:hint="eastAsia"/>
                <w:bCs/>
                <w:sz w:val="20"/>
                <w:szCs w:val="20"/>
              </w:rPr>
              <w:t>隔天或下一節社會時討論：經過一日省水日的努力，你遇到哪些困難，這些困難有什麼方法可以克服？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九、閱讀課文並回答問題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1.</w:t>
            </w:r>
            <w:r w:rsidRPr="00644AB4">
              <w:rPr>
                <w:rFonts w:hint="eastAsia"/>
                <w:bCs/>
                <w:sz w:val="20"/>
                <w:szCs w:val="20"/>
              </w:rPr>
              <w:t>閱讀課文第</w:t>
            </w:r>
            <w:r w:rsidRPr="00644AB4">
              <w:rPr>
                <w:rFonts w:hint="eastAsia"/>
                <w:bCs/>
                <w:sz w:val="20"/>
                <w:szCs w:val="20"/>
              </w:rPr>
              <w:t>57</w:t>
            </w:r>
            <w:r w:rsidRPr="00644AB4">
              <w:rPr>
                <w:rFonts w:hint="eastAsia"/>
                <w:bCs/>
                <w:sz w:val="20"/>
                <w:szCs w:val="20"/>
              </w:rPr>
              <w:t>頁課文並回答問題：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(1)</w:t>
            </w:r>
            <w:r w:rsidRPr="00644AB4">
              <w:rPr>
                <w:rFonts w:hint="eastAsia"/>
                <w:bCs/>
                <w:sz w:val="20"/>
                <w:szCs w:val="20"/>
              </w:rPr>
              <w:t>農業用水非常重要，有什麼方式可以讓水有效利用？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（使用滴灌及霧化的澆水方式。）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十、認識滴灌系統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1.</w:t>
            </w:r>
            <w:r w:rsidRPr="00644AB4">
              <w:rPr>
                <w:rFonts w:hint="eastAsia"/>
                <w:bCs/>
                <w:sz w:val="20"/>
                <w:szCs w:val="20"/>
              </w:rPr>
              <w:t>觀看影片「農友抗旱節水　引進以色列滴灌系統」。</w:t>
            </w:r>
            <w:r w:rsidRPr="00644AB4">
              <w:rPr>
                <w:rFonts w:hint="eastAsia"/>
                <w:bCs/>
                <w:sz w:val="20"/>
                <w:szCs w:val="20"/>
              </w:rPr>
              <w:t>https://www.youtube.com/watch?v=tGUWSVuOM0o</w:t>
            </w:r>
            <w:r w:rsidRPr="00644AB4">
              <w:rPr>
                <w:rFonts w:hint="eastAsia"/>
                <w:bCs/>
                <w:sz w:val="20"/>
                <w:szCs w:val="20"/>
              </w:rPr>
              <w:t>（</w:t>
            </w:r>
            <w:r w:rsidRPr="00644AB4">
              <w:rPr>
                <w:rFonts w:hint="eastAsia"/>
                <w:bCs/>
                <w:sz w:val="20"/>
                <w:szCs w:val="20"/>
              </w:rPr>
              <w:t>0</w:t>
            </w:r>
            <w:r w:rsidRPr="00644AB4">
              <w:rPr>
                <w:rFonts w:hint="eastAsia"/>
                <w:bCs/>
                <w:sz w:val="20"/>
                <w:szCs w:val="20"/>
              </w:rPr>
              <w:t>：</w:t>
            </w:r>
            <w:r w:rsidRPr="00644AB4">
              <w:rPr>
                <w:rFonts w:hint="eastAsia"/>
                <w:bCs/>
                <w:sz w:val="20"/>
                <w:szCs w:val="20"/>
              </w:rPr>
              <w:t>00</w:t>
            </w:r>
            <w:r w:rsidRPr="00644AB4">
              <w:rPr>
                <w:rFonts w:hint="eastAsia"/>
                <w:bCs/>
                <w:sz w:val="20"/>
                <w:szCs w:val="20"/>
              </w:rPr>
              <w:t>～</w:t>
            </w:r>
            <w:r w:rsidRPr="00644AB4">
              <w:rPr>
                <w:rFonts w:hint="eastAsia"/>
                <w:bCs/>
                <w:sz w:val="20"/>
                <w:szCs w:val="20"/>
              </w:rPr>
              <w:t>4</w:t>
            </w:r>
            <w:r w:rsidRPr="00644AB4">
              <w:rPr>
                <w:rFonts w:hint="eastAsia"/>
                <w:bCs/>
                <w:sz w:val="20"/>
                <w:szCs w:val="20"/>
              </w:rPr>
              <w:t>：</w:t>
            </w:r>
            <w:r w:rsidRPr="00644AB4">
              <w:rPr>
                <w:rFonts w:hint="eastAsia"/>
                <w:bCs/>
                <w:sz w:val="20"/>
                <w:szCs w:val="20"/>
              </w:rPr>
              <w:t>35</w:t>
            </w:r>
            <w:r w:rsidRPr="00644AB4">
              <w:rPr>
                <w:rFonts w:hint="eastAsia"/>
                <w:bCs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2.</w:t>
            </w:r>
            <w:r w:rsidRPr="00644AB4">
              <w:rPr>
                <w:rFonts w:hint="eastAsia"/>
                <w:bCs/>
                <w:sz w:val="20"/>
                <w:szCs w:val="20"/>
              </w:rPr>
              <w:t>教師提出以下問題，請學生回答：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(1)</w:t>
            </w:r>
            <w:r w:rsidRPr="00644AB4">
              <w:rPr>
                <w:rFonts w:hint="eastAsia"/>
                <w:bCs/>
                <w:sz w:val="20"/>
                <w:szCs w:val="20"/>
              </w:rPr>
              <w:t>影片中提到滴灌技術，是從哪一個國家引進？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（以色列。）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(2)</w:t>
            </w:r>
            <w:r w:rsidRPr="00644AB4">
              <w:rPr>
                <w:rFonts w:hint="eastAsia"/>
                <w:bCs/>
                <w:sz w:val="20"/>
                <w:szCs w:val="20"/>
              </w:rPr>
              <w:t>臺灣的滴灌需要考慮什麼問題？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（潮溼氣候可能有細菌問題。）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(3)</w:t>
            </w:r>
            <w:r w:rsidRPr="00644AB4">
              <w:rPr>
                <w:rFonts w:hint="eastAsia"/>
                <w:bCs/>
                <w:sz w:val="20"/>
                <w:szCs w:val="20"/>
              </w:rPr>
              <w:t>滴灌技術為什麼可以節省水資源？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（水可以準確的澆灌植物，不會產生浪費。）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十一、統整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教師透過以下問題讓學生自己建構本節課的學習重點：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1.</w:t>
            </w:r>
            <w:r w:rsidRPr="00644AB4">
              <w:rPr>
                <w:rFonts w:hint="eastAsia"/>
                <w:bCs/>
                <w:sz w:val="20"/>
                <w:szCs w:val="20"/>
              </w:rPr>
              <w:t>日常生活有哪些節約用水的方式？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2.</w:t>
            </w:r>
            <w:r w:rsidRPr="00644AB4">
              <w:rPr>
                <w:rFonts w:hint="eastAsia"/>
                <w:bCs/>
                <w:sz w:val="20"/>
                <w:szCs w:val="20"/>
              </w:rPr>
              <w:t>如何將滴灌的省水法用在日常生活中？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（省水水龍頭。）</w:t>
            </w:r>
          </w:p>
        </w:tc>
        <w:tc>
          <w:tcPr>
            <w:tcW w:w="567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1134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搭配影片。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2.A4</w:t>
            </w:r>
            <w:r w:rsidRPr="00644AB4">
              <w:rPr>
                <w:rFonts w:hint="eastAsia"/>
                <w:sz w:val="20"/>
                <w:szCs w:val="20"/>
              </w:rPr>
              <w:t>紙。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搭配相關書籍資料或網路搜尋。</w:t>
            </w:r>
          </w:p>
        </w:tc>
        <w:tc>
          <w:tcPr>
            <w:tcW w:w="992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平時上課表現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口頭評量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習作評量</w:t>
            </w:r>
          </w:p>
        </w:tc>
        <w:tc>
          <w:tcPr>
            <w:tcW w:w="1276" w:type="dxa"/>
          </w:tcPr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【環境教育】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環</w:t>
            </w:r>
            <w:r w:rsidRPr="00644AB4">
              <w:rPr>
                <w:rFonts w:hint="eastAsia"/>
                <w:sz w:val="20"/>
                <w:szCs w:val="20"/>
              </w:rPr>
              <w:t xml:space="preserve">E15 </w:t>
            </w:r>
            <w:r w:rsidRPr="00644AB4">
              <w:rPr>
                <w:rFonts w:hint="eastAsia"/>
                <w:sz w:val="20"/>
                <w:szCs w:val="20"/>
              </w:rPr>
              <w:t>覺知能資源過度利用會導致環境汙染與資源耗竭的問題。</w:t>
            </w:r>
          </w:p>
        </w:tc>
      </w:tr>
      <w:tr w:rsidR="00640777" w:rsidRPr="001A4E3A" w:rsidTr="00640777">
        <w:trPr>
          <w:trHeight w:val="8551"/>
          <w:jc w:val="center"/>
        </w:trPr>
        <w:tc>
          <w:tcPr>
            <w:tcW w:w="335" w:type="dxa"/>
            <w:vAlign w:val="center"/>
          </w:tcPr>
          <w:p w:rsidR="00640777" w:rsidRPr="00644AB4" w:rsidRDefault="00640777" w:rsidP="00B10ED3">
            <w:pPr>
              <w:spacing w:line="260" w:lineRule="exact"/>
              <w:jc w:val="center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lastRenderedPageBreak/>
              <w:t>第十週</w:t>
            </w:r>
          </w:p>
        </w:tc>
        <w:tc>
          <w:tcPr>
            <w:tcW w:w="289" w:type="dxa"/>
            <w:vAlign w:val="center"/>
          </w:tcPr>
          <w:p w:rsidR="00640777" w:rsidRPr="00644AB4" w:rsidRDefault="00640777" w:rsidP="00B10ED3">
            <w:pPr>
              <w:widowControl/>
              <w:spacing w:line="260" w:lineRule="exact"/>
              <w:jc w:val="center"/>
              <w:rPr>
                <w:rFonts w:eastAsiaTheme="minorEastAsia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kern w:val="0"/>
                <w:sz w:val="20"/>
                <w:szCs w:val="20"/>
              </w:rPr>
              <w:t>4/17~4/21</w:t>
            </w:r>
          </w:p>
        </w:tc>
        <w:tc>
          <w:tcPr>
            <w:tcW w:w="290" w:type="dxa"/>
            <w:vAlign w:val="center"/>
          </w:tcPr>
          <w:p w:rsidR="00640777" w:rsidRPr="00644AB4" w:rsidRDefault="00640777" w:rsidP="00B10ED3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第三單元家鄉水資源</w:t>
            </w:r>
          </w:p>
        </w:tc>
        <w:tc>
          <w:tcPr>
            <w:tcW w:w="289" w:type="dxa"/>
            <w:vAlign w:val="center"/>
          </w:tcPr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Ansi="新細明體" w:hint="eastAsia"/>
                <w:bCs/>
                <w:sz w:val="20"/>
                <w:szCs w:val="20"/>
              </w:rPr>
              <w:t>第二課水資源可持續利用</w:t>
            </w:r>
          </w:p>
        </w:tc>
        <w:tc>
          <w:tcPr>
            <w:tcW w:w="1014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A2</w:t>
            </w:r>
            <w:r w:rsidRPr="00644AB4">
              <w:rPr>
                <w:rFonts w:hint="eastAsia"/>
                <w:sz w:val="20"/>
                <w:szCs w:val="20"/>
              </w:rPr>
              <w:t>系統思考與解決問題</w:t>
            </w:r>
          </w:p>
        </w:tc>
        <w:tc>
          <w:tcPr>
            <w:tcW w:w="1047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2c-II-2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澄清及珍視自己的角色與權利，並具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備責任感。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3d-II-1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探究問題發生的原因與影響，並尋求解決問題的可能做法。</w:t>
            </w:r>
          </w:p>
        </w:tc>
        <w:tc>
          <w:tcPr>
            <w:tcW w:w="1159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Ca-II-1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居住地方的環境隨著社會與經濟的發展而改變。</w:t>
            </w:r>
          </w:p>
        </w:tc>
        <w:tc>
          <w:tcPr>
            <w:tcW w:w="1046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1.</w:t>
            </w:r>
            <w:r w:rsidRPr="00644AB4">
              <w:rPr>
                <w:rFonts w:hint="eastAsia"/>
                <w:bCs/>
                <w:sz w:val="20"/>
                <w:szCs w:val="20"/>
              </w:rPr>
              <w:t>探究水資源缺乏的原因，理解使水資源循環利用的各種方式，且能在生活中實踐履行。（</w:t>
            </w:r>
            <w:r w:rsidRPr="00644AB4">
              <w:rPr>
                <w:rFonts w:hint="eastAsia"/>
                <w:bCs/>
                <w:sz w:val="20"/>
                <w:szCs w:val="20"/>
              </w:rPr>
              <w:t>3d-II-1</w:t>
            </w:r>
            <w:r w:rsidRPr="00644AB4">
              <w:rPr>
                <w:rFonts w:hint="eastAsia"/>
                <w:bCs/>
                <w:sz w:val="20"/>
                <w:szCs w:val="20"/>
              </w:rPr>
              <w:t>，</w:t>
            </w:r>
            <w:r w:rsidRPr="00644AB4">
              <w:rPr>
                <w:rFonts w:hint="eastAsia"/>
                <w:bCs/>
                <w:sz w:val="20"/>
                <w:szCs w:val="20"/>
              </w:rPr>
              <w:t>Ca-II-1</w:t>
            </w:r>
            <w:r w:rsidRPr="00644AB4">
              <w:rPr>
                <w:rFonts w:hint="eastAsia"/>
                <w:bCs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2.</w:t>
            </w:r>
            <w:r w:rsidRPr="00644AB4">
              <w:rPr>
                <w:rFonts w:hint="eastAsia"/>
                <w:bCs/>
                <w:sz w:val="20"/>
                <w:szCs w:val="20"/>
              </w:rPr>
              <w:t>澄清及珍視自己對環境的影響力，具備改變生活方式的態度。（</w:t>
            </w:r>
            <w:r w:rsidRPr="00644AB4">
              <w:rPr>
                <w:rFonts w:hint="eastAsia"/>
                <w:bCs/>
                <w:sz w:val="20"/>
                <w:szCs w:val="20"/>
              </w:rPr>
              <w:t>2c-II-2</w:t>
            </w:r>
            <w:r w:rsidRPr="00644AB4">
              <w:rPr>
                <w:rFonts w:hint="eastAsia"/>
                <w:bCs/>
                <w:sz w:val="20"/>
                <w:szCs w:val="20"/>
              </w:rPr>
              <w:t>，</w:t>
            </w:r>
            <w:r w:rsidRPr="00644AB4">
              <w:rPr>
                <w:rFonts w:hint="eastAsia"/>
                <w:bCs/>
                <w:sz w:val="20"/>
                <w:szCs w:val="20"/>
              </w:rPr>
              <w:t>Ca-II-1</w:t>
            </w:r>
            <w:r w:rsidRPr="00644AB4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5725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644AB4">
              <w:rPr>
                <w:rFonts w:hint="eastAsia"/>
                <w:b/>
                <w:bCs/>
                <w:sz w:val="20"/>
                <w:szCs w:val="20"/>
              </w:rPr>
              <w:t>活動二：親人親水親土地①（</w:t>
            </w:r>
            <w:r w:rsidRPr="00644AB4">
              <w:rPr>
                <w:rFonts w:hint="eastAsia"/>
                <w:b/>
                <w:bCs/>
                <w:sz w:val="20"/>
                <w:szCs w:val="20"/>
              </w:rPr>
              <w:t>120</w:t>
            </w:r>
            <w:r w:rsidRPr="00644AB4">
              <w:rPr>
                <w:rFonts w:hint="eastAsia"/>
                <w:b/>
                <w:bCs/>
                <w:sz w:val="20"/>
                <w:szCs w:val="20"/>
              </w:rPr>
              <w:t>分鐘）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一、認識家鄉水源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1.</w:t>
            </w:r>
            <w:r w:rsidRPr="00644AB4">
              <w:rPr>
                <w:rFonts w:hint="eastAsia"/>
                <w:bCs/>
                <w:sz w:val="20"/>
                <w:szCs w:val="20"/>
              </w:rPr>
              <w:t>使用</w:t>
            </w:r>
            <w:r w:rsidRPr="00644AB4">
              <w:rPr>
                <w:rFonts w:hint="eastAsia"/>
                <w:bCs/>
                <w:sz w:val="20"/>
                <w:szCs w:val="20"/>
              </w:rPr>
              <w:t>Google map</w:t>
            </w:r>
            <w:r w:rsidRPr="00644AB4">
              <w:rPr>
                <w:rFonts w:hint="eastAsia"/>
                <w:bCs/>
                <w:sz w:val="20"/>
                <w:szCs w:val="20"/>
              </w:rPr>
              <w:t>找找看，我們生活的地方有沒有河流？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（教師可介紹授課區域重要水系或流域，以及當地的水資源用途。）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2.</w:t>
            </w:r>
            <w:r w:rsidRPr="00644AB4">
              <w:rPr>
                <w:rFonts w:hint="eastAsia"/>
                <w:bCs/>
                <w:sz w:val="20"/>
                <w:szCs w:val="20"/>
              </w:rPr>
              <w:t>你曾經在河水、井水、地下水源附近進行過哪些活動？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（玩水、捕捉小魚小蝦、使用手動抽水馬達。）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二、訪問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（此為回家作業，可以在課前進行，不占用上課時間）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請學生回家訪問家人親近水源的經驗：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1.</w:t>
            </w:r>
            <w:r w:rsidRPr="00644AB4">
              <w:rPr>
                <w:rFonts w:hint="eastAsia"/>
                <w:bCs/>
                <w:sz w:val="20"/>
                <w:szCs w:val="20"/>
              </w:rPr>
              <w:t>爺爺奶奶、爸爸媽媽以前會在河邊做什麼？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（捕魚、戲水、游泳等。）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2.</w:t>
            </w:r>
            <w:r w:rsidRPr="00644AB4">
              <w:rPr>
                <w:rFonts w:hint="eastAsia"/>
                <w:bCs/>
                <w:sz w:val="20"/>
                <w:szCs w:val="20"/>
              </w:rPr>
              <w:t>為什麼現在比較少有河邊的活動？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（水不乾淨、水圳被加蓋成為道路、生活太忙碌。）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三、分組討論與分享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教師依照班級學生人數進行分組，約</w:t>
            </w:r>
            <w:r w:rsidRPr="00644AB4">
              <w:rPr>
                <w:rFonts w:hint="eastAsia"/>
                <w:bCs/>
                <w:sz w:val="20"/>
                <w:szCs w:val="20"/>
              </w:rPr>
              <w:t>4</w:t>
            </w:r>
            <w:r w:rsidRPr="00644AB4">
              <w:rPr>
                <w:rFonts w:hint="eastAsia"/>
                <w:bCs/>
                <w:sz w:val="20"/>
                <w:szCs w:val="20"/>
              </w:rPr>
              <w:t>人一組。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1.</w:t>
            </w:r>
            <w:r w:rsidRPr="00644AB4">
              <w:rPr>
                <w:rFonts w:hint="eastAsia"/>
                <w:bCs/>
                <w:sz w:val="20"/>
                <w:szCs w:val="20"/>
              </w:rPr>
              <w:t>與小組組內夥伴分享「你有哪些親水的經驗？」，經驗中包含親水的地點及活動內容。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2.</w:t>
            </w:r>
            <w:r w:rsidRPr="00644AB4">
              <w:rPr>
                <w:rFonts w:hint="eastAsia"/>
                <w:bCs/>
                <w:sz w:val="20"/>
                <w:szCs w:val="20"/>
              </w:rPr>
              <w:t>將每個人分享的地點及活動寫在便利貼上。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3.</w:t>
            </w:r>
            <w:r w:rsidRPr="00644AB4">
              <w:rPr>
                <w:rFonts w:hint="eastAsia"/>
                <w:bCs/>
                <w:sz w:val="20"/>
                <w:szCs w:val="20"/>
              </w:rPr>
              <w:t>匯集各組的紀錄，教師在黑板上彙整全班學生親水的地點有哪些？活動內容有哪些？這些活動地點除了水之外，還看到哪些動物或植物？</w:t>
            </w:r>
          </w:p>
          <w:p w:rsidR="00640777" w:rsidRPr="00644AB4" w:rsidRDefault="00640777" w:rsidP="00B10ED3">
            <w:pPr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7CCF1FB1" wp14:editId="30FFCED3">
                  <wp:extent cx="3171825" cy="867695"/>
                  <wp:effectExtent l="0" t="0" r="0" b="8890"/>
                  <wp:docPr id="76" name="圖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503" cy="869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4.</w:t>
            </w:r>
            <w:r w:rsidRPr="00644AB4">
              <w:rPr>
                <w:rFonts w:hint="eastAsia"/>
                <w:bCs/>
                <w:sz w:val="20"/>
                <w:szCs w:val="20"/>
              </w:rPr>
              <w:t>如果兩種經驗都有，你喜歡哪一種親水地點？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5.</w:t>
            </w:r>
            <w:r w:rsidRPr="00644AB4">
              <w:rPr>
                <w:rFonts w:hint="eastAsia"/>
                <w:bCs/>
                <w:sz w:val="20"/>
                <w:szCs w:val="20"/>
              </w:rPr>
              <w:t>大自然的環境有什麼優缺點呢？</w:t>
            </w:r>
          </w:p>
          <w:p w:rsidR="00640777" w:rsidRPr="00644AB4" w:rsidRDefault="00640777" w:rsidP="00B10ED3">
            <w:pPr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noProof/>
                <w:sz w:val="20"/>
                <w:szCs w:val="20"/>
              </w:rPr>
              <w:lastRenderedPageBreak/>
              <w:drawing>
                <wp:inline distT="0" distB="0" distL="0" distR="0" wp14:anchorId="60AE4280" wp14:editId="183A1E24">
                  <wp:extent cx="3162300" cy="1270763"/>
                  <wp:effectExtent l="0" t="0" r="0" b="5715"/>
                  <wp:docPr id="77" name="圖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850" cy="1272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四、閱讀與回答問題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1.</w:t>
            </w:r>
            <w:r w:rsidRPr="00644AB4">
              <w:rPr>
                <w:rFonts w:hint="eastAsia"/>
                <w:bCs/>
                <w:sz w:val="20"/>
                <w:szCs w:val="20"/>
              </w:rPr>
              <w:t>教師引導學生閱讀課本</w:t>
            </w:r>
            <w:r w:rsidRPr="00644AB4">
              <w:rPr>
                <w:rFonts w:hint="eastAsia"/>
                <w:bCs/>
                <w:sz w:val="20"/>
                <w:szCs w:val="20"/>
              </w:rPr>
              <w:t>58</w:t>
            </w:r>
            <w:r w:rsidRPr="00644AB4">
              <w:rPr>
                <w:rFonts w:hint="eastAsia"/>
                <w:bCs/>
                <w:sz w:val="20"/>
                <w:szCs w:val="20"/>
              </w:rPr>
              <w:t>～</w:t>
            </w:r>
            <w:r w:rsidRPr="00644AB4">
              <w:rPr>
                <w:rFonts w:hint="eastAsia"/>
                <w:bCs/>
                <w:sz w:val="20"/>
                <w:szCs w:val="20"/>
              </w:rPr>
              <w:t>59</w:t>
            </w:r>
            <w:r w:rsidRPr="00644AB4">
              <w:rPr>
                <w:rFonts w:hint="eastAsia"/>
                <w:bCs/>
                <w:sz w:val="20"/>
                <w:szCs w:val="20"/>
              </w:rPr>
              <w:t>頁課文後提出下列問題：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(1)</w:t>
            </w:r>
            <w:r w:rsidRPr="00644AB4">
              <w:rPr>
                <w:rFonts w:hint="eastAsia"/>
                <w:bCs/>
                <w:sz w:val="20"/>
                <w:szCs w:val="20"/>
              </w:rPr>
              <w:t>皮皮與爺爺在溪邊看到哪些動植物？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（魚蝦、蜻蜓等。）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(2)</w:t>
            </w:r>
            <w:r w:rsidRPr="00644AB4">
              <w:rPr>
                <w:rFonts w:hint="eastAsia"/>
                <w:bCs/>
                <w:sz w:val="20"/>
                <w:szCs w:val="20"/>
              </w:rPr>
              <w:t>我們要如何維護河邊的環境？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（不丟垃圾、不放入生物。）</w:t>
            </w:r>
          </w:p>
        </w:tc>
        <w:tc>
          <w:tcPr>
            <w:tcW w:w="567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lastRenderedPageBreak/>
              <w:t>3</w:t>
            </w:r>
          </w:p>
        </w:tc>
        <w:tc>
          <w:tcPr>
            <w:tcW w:w="1134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搭配影片。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bCs/>
                <w:sz w:val="20"/>
                <w:szCs w:val="20"/>
              </w:rPr>
              <w:t>便利貼</w:t>
            </w:r>
            <w:r w:rsidRPr="00644AB4">
              <w:rPr>
                <w:rFonts w:hint="eastAsia"/>
                <w:sz w:val="20"/>
                <w:szCs w:val="20"/>
              </w:rPr>
              <w:t>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搭配相關書籍資料或網路搜尋。</w:t>
            </w:r>
          </w:p>
        </w:tc>
        <w:tc>
          <w:tcPr>
            <w:tcW w:w="992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平時上課表現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口頭評量</w:t>
            </w:r>
          </w:p>
        </w:tc>
        <w:tc>
          <w:tcPr>
            <w:tcW w:w="1276" w:type="dxa"/>
          </w:tcPr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【環境教育】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環</w:t>
            </w:r>
            <w:r w:rsidRPr="00644AB4">
              <w:rPr>
                <w:rFonts w:hint="eastAsia"/>
                <w:sz w:val="20"/>
                <w:szCs w:val="20"/>
              </w:rPr>
              <w:t xml:space="preserve">E15 </w:t>
            </w:r>
            <w:r w:rsidRPr="00644AB4">
              <w:rPr>
                <w:rFonts w:hint="eastAsia"/>
                <w:sz w:val="20"/>
                <w:szCs w:val="20"/>
              </w:rPr>
              <w:t>覺知能資源過度利用會導致環境汙染與資源耗竭的問題。</w:t>
            </w:r>
          </w:p>
        </w:tc>
      </w:tr>
      <w:tr w:rsidR="00640777" w:rsidRPr="001A4E3A" w:rsidTr="00640777">
        <w:trPr>
          <w:trHeight w:val="8551"/>
          <w:jc w:val="center"/>
        </w:trPr>
        <w:tc>
          <w:tcPr>
            <w:tcW w:w="335" w:type="dxa"/>
            <w:vAlign w:val="center"/>
          </w:tcPr>
          <w:p w:rsidR="00640777" w:rsidRPr="00644AB4" w:rsidRDefault="00640777" w:rsidP="00B10ED3">
            <w:pPr>
              <w:spacing w:line="260" w:lineRule="exact"/>
              <w:jc w:val="center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lastRenderedPageBreak/>
              <w:t>第十一週</w:t>
            </w:r>
          </w:p>
        </w:tc>
        <w:tc>
          <w:tcPr>
            <w:tcW w:w="289" w:type="dxa"/>
            <w:vAlign w:val="center"/>
          </w:tcPr>
          <w:p w:rsidR="00640777" w:rsidRPr="00644AB4" w:rsidRDefault="00640777" w:rsidP="00B10ED3">
            <w:pPr>
              <w:widowControl/>
              <w:spacing w:line="260" w:lineRule="exact"/>
              <w:jc w:val="center"/>
              <w:rPr>
                <w:rFonts w:eastAsiaTheme="minorEastAsia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kern w:val="0"/>
                <w:sz w:val="20"/>
                <w:szCs w:val="20"/>
              </w:rPr>
              <w:t>4/24~4/28</w:t>
            </w:r>
          </w:p>
        </w:tc>
        <w:tc>
          <w:tcPr>
            <w:tcW w:w="290" w:type="dxa"/>
            <w:vAlign w:val="center"/>
          </w:tcPr>
          <w:p w:rsidR="00640777" w:rsidRPr="00644AB4" w:rsidRDefault="00640777" w:rsidP="00B10ED3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第三單元家鄉水資源、第四單元家鄉的生產活動與環境</w:t>
            </w:r>
          </w:p>
        </w:tc>
        <w:tc>
          <w:tcPr>
            <w:tcW w:w="289" w:type="dxa"/>
            <w:vAlign w:val="center"/>
          </w:tcPr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Ansi="新細明體" w:hint="eastAsia"/>
                <w:bCs/>
                <w:sz w:val="20"/>
                <w:szCs w:val="20"/>
              </w:rPr>
              <w:t>第二課水資源可持續利用</w:t>
            </w:r>
          </w:p>
        </w:tc>
        <w:tc>
          <w:tcPr>
            <w:tcW w:w="1014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A2</w:t>
            </w:r>
            <w:r w:rsidRPr="00644AB4">
              <w:rPr>
                <w:rFonts w:hint="eastAsia"/>
                <w:sz w:val="20"/>
                <w:szCs w:val="20"/>
              </w:rPr>
              <w:t>系統思考與解決問題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B2</w:t>
            </w:r>
            <w:r w:rsidRPr="00644AB4">
              <w:rPr>
                <w:rFonts w:hint="eastAsia"/>
                <w:bCs/>
                <w:sz w:val="20"/>
                <w:szCs w:val="20"/>
              </w:rPr>
              <w:t>科技資訊與媒體素養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C1</w:t>
            </w:r>
            <w:r w:rsidRPr="00644AB4">
              <w:rPr>
                <w:rFonts w:hint="eastAsia"/>
                <w:bCs/>
                <w:sz w:val="20"/>
                <w:szCs w:val="20"/>
              </w:rPr>
              <w:t>道德實踐與公民意識</w:t>
            </w:r>
          </w:p>
        </w:tc>
        <w:tc>
          <w:tcPr>
            <w:tcW w:w="1047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2a-II-2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表達對居住地方社會事物與環境的關懷。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2c-II-2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澄清及珍視自己的角色與權利，並具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備責任感。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3d-II-1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探究問題發生的原因與影響，並尋求解決問題的可能做法。</w:t>
            </w:r>
          </w:p>
        </w:tc>
        <w:tc>
          <w:tcPr>
            <w:tcW w:w="1159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Ca-II-1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居住地方的環境隨著社會與經濟的發展而改變。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Da-II-2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個人生活習慣和方式的選擇，對環境與社會價值觀有不同的影響。</w:t>
            </w:r>
          </w:p>
        </w:tc>
        <w:tc>
          <w:tcPr>
            <w:tcW w:w="1046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1.</w:t>
            </w:r>
            <w:r w:rsidRPr="00644AB4">
              <w:rPr>
                <w:rFonts w:hint="eastAsia"/>
                <w:bCs/>
                <w:sz w:val="20"/>
                <w:szCs w:val="20"/>
              </w:rPr>
              <w:t>探究水資源缺乏的原因，理解使水資源循環利用的各種方式，且能在生活中實踐履行。（</w:t>
            </w:r>
            <w:r w:rsidRPr="00644AB4">
              <w:rPr>
                <w:rFonts w:hint="eastAsia"/>
                <w:bCs/>
                <w:sz w:val="20"/>
                <w:szCs w:val="20"/>
              </w:rPr>
              <w:t>3d-II-1</w:t>
            </w:r>
            <w:r w:rsidRPr="00644AB4">
              <w:rPr>
                <w:rFonts w:hint="eastAsia"/>
                <w:bCs/>
                <w:sz w:val="20"/>
                <w:szCs w:val="20"/>
              </w:rPr>
              <w:t>，</w:t>
            </w:r>
            <w:r w:rsidRPr="00644AB4">
              <w:rPr>
                <w:rFonts w:hint="eastAsia"/>
                <w:bCs/>
                <w:sz w:val="20"/>
                <w:szCs w:val="20"/>
              </w:rPr>
              <w:t>Ca-II-1</w:t>
            </w:r>
            <w:r w:rsidRPr="00644AB4">
              <w:rPr>
                <w:rFonts w:hint="eastAsia"/>
                <w:bCs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2.</w:t>
            </w:r>
            <w:r w:rsidRPr="00644AB4">
              <w:rPr>
                <w:rFonts w:hint="eastAsia"/>
                <w:bCs/>
                <w:sz w:val="20"/>
                <w:szCs w:val="20"/>
              </w:rPr>
              <w:t>澄清及珍視自己對環境的影響力，具備改變生活方式的態度。（</w:t>
            </w:r>
            <w:r w:rsidRPr="00644AB4">
              <w:rPr>
                <w:rFonts w:hint="eastAsia"/>
                <w:bCs/>
                <w:sz w:val="20"/>
                <w:szCs w:val="20"/>
              </w:rPr>
              <w:t>2c-II-2</w:t>
            </w:r>
            <w:r w:rsidRPr="00644AB4">
              <w:rPr>
                <w:rFonts w:hint="eastAsia"/>
                <w:bCs/>
                <w:sz w:val="20"/>
                <w:szCs w:val="20"/>
              </w:rPr>
              <w:t>，</w:t>
            </w:r>
            <w:r w:rsidRPr="00644AB4">
              <w:rPr>
                <w:rFonts w:hint="eastAsia"/>
                <w:bCs/>
                <w:sz w:val="20"/>
                <w:szCs w:val="20"/>
              </w:rPr>
              <w:t>Ca-II-1</w:t>
            </w:r>
            <w:r w:rsidRPr="00644AB4">
              <w:rPr>
                <w:rFonts w:hint="eastAsia"/>
                <w:bCs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3.</w:t>
            </w:r>
            <w:r w:rsidRPr="00644AB4">
              <w:rPr>
                <w:rFonts w:hint="eastAsia"/>
                <w:bCs/>
                <w:sz w:val="20"/>
                <w:szCs w:val="20"/>
              </w:rPr>
              <w:t>表達主動參與農事活動及關心食物來源的態度。（</w:t>
            </w:r>
            <w:r w:rsidRPr="00644AB4">
              <w:rPr>
                <w:rFonts w:hint="eastAsia"/>
                <w:bCs/>
                <w:sz w:val="20"/>
                <w:szCs w:val="20"/>
              </w:rPr>
              <w:t>2a-II-2</w:t>
            </w:r>
            <w:r w:rsidRPr="00644AB4">
              <w:rPr>
                <w:rFonts w:hint="eastAsia"/>
                <w:bCs/>
                <w:sz w:val="20"/>
                <w:szCs w:val="20"/>
              </w:rPr>
              <w:t>，</w:t>
            </w:r>
            <w:r w:rsidRPr="00644AB4">
              <w:rPr>
                <w:rFonts w:hint="eastAsia"/>
                <w:bCs/>
                <w:sz w:val="20"/>
                <w:szCs w:val="20"/>
              </w:rPr>
              <w:t>Da-II-2</w:t>
            </w:r>
            <w:r w:rsidRPr="00644AB4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5725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644AB4">
              <w:rPr>
                <w:rFonts w:hint="eastAsia"/>
                <w:b/>
                <w:bCs/>
                <w:sz w:val="20"/>
                <w:szCs w:val="20"/>
              </w:rPr>
              <w:t>活動二：親人親水親土地②（</w:t>
            </w:r>
            <w:r w:rsidRPr="00644AB4">
              <w:rPr>
                <w:rFonts w:hint="eastAsia"/>
                <w:b/>
                <w:bCs/>
                <w:sz w:val="20"/>
                <w:szCs w:val="20"/>
              </w:rPr>
              <w:t>80</w:t>
            </w:r>
            <w:r w:rsidRPr="00644AB4">
              <w:rPr>
                <w:rFonts w:hint="eastAsia"/>
                <w:b/>
                <w:bCs/>
                <w:sz w:val="20"/>
                <w:szCs w:val="20"/>
              </w:rPr>
              <w:t>分鐘）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五、影片觀看及回答問題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影片一：臺中柳川</w:t>
            </w:r>
            <w:r w:rsidRPr="00644AB4">
              <w:rPr>
                <w:rFonts w:hint="eastAsia"/>
                <w:bCs/>
                <w:sz w:val="20"/>
                <w:szCs w:val="20"/>
              </w:rPr>
              <w:t>https://www.youtube.com/watch?v=Ka-5qubVsfU</w:t>
            </w:r>
            <w:r w:rsidRPr="00644AB4">
              <w:rPr>
                <w:rFonts w:hint="eastAsia"/>
                <w:bCs/>
                <w:sz w:val="20"/>
                <w:szCs w:val="20"/>
              </w:rPr>
              <w:t>（</w:t>
            </w:r>
            <w:r w:rsidRPr="00644AB4">
              <w:rPr>
                <w:rFonts w:hint="eastAsia"/>
                <w:bCs/>
                <w:sz w:val="20"/>
                <w:szCs w:val="20"/>
              </w:rPr>
              <w:t>0</w:t>
            </w:r>
            <w:r w:rsidRPr="00644AB4">
              <w:rPr>
                <w:rFonts w:hint="eastAsia"/>
                <w:bCs/>
                <w:sz w:val="20"/>
                <w:szCs w:val="20"/>
              </w:rPr>
              <w:t>：</w:t>
            </w:r>
            <w:r w:rsidRPr="00644AB4">
              <w:rPr>
                <w:rFonts w:hint="eastAsia"/>
                <w:bCs/>
                <w:sz w:val="20"/>
                <w:szCs w:val="20"/>
              </w:rPr>
              <w:t>48</w:t>
            </w:r>
            <w:r w:rsidRPr="00644AB4">
              <w:rPr>
                <w:rFonts w:hint="eastAsia"/>
                <w:bCs/>
                <w:sz w:val="20"/>
                <w:szCs w:val="20"/>
              </w:rPr>
              <w:t>～</w:t>
            </w:r>
            <w:r w:rsidRPr="00644AB4">
              <w:rPr>
                <w:rFonts w:hint="eastAsia"/>
                <w:bCs/>
                <w:sz w:val="20"/>
                <w:szCs w:val="20"/>
              </w:rPr>
              <w:t>3</w:t>
            </w:r>
            <w:r w:rsidRPr="00644AB4">
              <w:rPr>
                <w:rFonts w:hint="eastAsia"/>
                <w:bCs/>
                <w:sz w:val="20"/>
                <w:szCs w:val="20"/>
              </w:rPr>
              <w:t>：</w:t>
            </w:r>
            <w:r w:rsidRPr="00644AB4">
              <w:rPr>
                <w:rFonts w:hint="eastAsia"/>
                <w:bCs/>
                <w:sz w:val="20"/>
                <w:szCs w:val="20"/>
              </w:rPr>
              <w:t>54</w:t>
            </w:r>
            <w:r w:rsidRPr="00644AB4">
              <w:rPr>
                <w:rFonts w:hint="eastAsia"/>
                <w:bCs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1.</w:t>
            </w:r>
            <w:r w:rsidRPr="00644AB4">
              <w:rPr>
                <w:rFonts w:hint="eastAsia"/>
                <w:bCs/>
                <w:sz w:val="20"/>
                <w:szCs w:val="20"/>
              </w:rPr>
              <w:t>柳川經過什麼樣的設計讓人們可以親水？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（河堤平緩，人們可以進到水面上活動。）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2.</w:t>
            </w:r>
            <w:r w:rsidRPr="00644AB4">
              <w:rPr>
                <w:rFonts w:hint="eastAsia"/>
                <w:bCs/>
                <w:sz w:val="20"/>
                <w:szCs w:val="20"/>
              </w:rPr>
              <w:t>柳川經過哪些工程之後，變乾淨了？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（使用卵石進行廢水處理。）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影片二：臺南河樂廣場</w:t>
            </w:r>
            <w:r w:rsidRPr="00644AB4">
              <w:rPr>
                <w:rFonts w:hint="eastAsia"/>
                <w:bCs/>
                <w:sz w:val="20"/>
                <w:szCs w:val="20"/>
              </w:rPr>
              <w:t>https://www.youtube.com/watch?v=dnQbEfbIaOc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1.</w:t>
            </w:r>
            <w:r w:rsidRPr="00644AB4">
              <w:rPr>
                <w:rFonts w:hint="eastAsia"/>
                <w:bCs/>
                <w:sz w:val="20"/>
                <w:szCs w:val="20"/>
              </w:rPr>
              <w:t>河樂廣場前身是什麼？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（中國城商場。）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2.</w:t>
            </w:r>
            <w:r w:rsidRPr="00644AB4">
              <w:rPr>
                <w:rFonts w:hint="eastAsia"/>
                <w:bCs/>
                <w:sz w:val="20"/>
                <w:szCs w:val="20"/>
              </w:rPr>
              <w:t>為什麼要拆除商場？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（已經沒落，人潮減少。）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3.</w:t>
            </w:r>
            <w:r w:rsidRPr="00644AB4">
              <w:rPr>
                <w:rFonts w:hint="eastAsia"/>
                <w:bCs/>
                <w:sz w:val="20"/>
                <w:szCs w:val="20"/>
              </w:rPr>
              <w:t>河樂廣場為什麼要保留舊建築結構？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（可以讓人們記得以前在這裡發生的事。）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4.</w:t>
            </w:r>
            <w:r w:rsidRPr="00644AB4">
              <w:rPr>
                <w:rFonts w:hint="eastAsia"/>
                <w:bCs/>
                <w:sz w:val="20"/>
                <w:szCs w:val="20"/>
              </w:rPr>
              <w:t>河樂廣場現在提供哪些功能？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（民眾戲水、休閒。）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六、網路搜尋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教師引導學生使用</w:t>
            </w:r>
            <w:r w:rsidRPr="00644AB4">
              <w:rPr>
                <w:rFonts w:hint="eastAsia"/>
                <w:bCs/>
                <w:sz w:val="20"/>
                <w:szCs w:val="20"/>
              </w:rPr>
              <w:t>Google map</w:t>
            </w:r>
            <w:r w:rsidRPr="00644AB4">
              <w:rPr>
                <w:rFonts w:hint="eastAsia"/>
                <w:bCs/>
                <w:sz w:val="20"/>
                <w:szCs w:val="20"/>
              </w:rPr>
              <w:t>找找看，我們生活的地方有哪些親水環境？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1.</w:t>
            </w:r>
            <w:r w:rsidRPr="00644AB4">
              <w:rPr>
                <w:rFonts w:hint="eastAsia"/>
                <w:bCs/>
                <w:sz w:val="20"/>
                <w:szCs w:val="20"/>
              </w:rPr>
              <w:t>試著用「親水公園」、「親水步道」作為關鍵字搜尋。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2.</w:t>
            </w:r>
            <w:r w:rsidRPr="00644AB4">
              <w:rPr>
                <w:rFonts w:hint="eastAsia"/>
                <w:bCs/>
                <w:sz w:val="20"/>
                <w:szCs w:val="20"/>
              </w:rPr>
              <w:t>列出親水環境。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3.</w:t>
            </w:r>
            <w:r w:rsidRPr="00644AB4">
              <w:rPr>
                <w:rFonts w:hint="eastAsia"/>
                <w:bCs/>
                <w:sz w:val="20"/>
                <w:szCs w:val="20"/>
              </w:rPr>
              <w:t>分組找出這些親水環境提供的活動內容，與前一節課討論的內容是否相符。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七、統整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教師透過以下問題讓學生自己建構本節課的學習重點：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1.</w:t>
            </w:r>
            <w:r w:rsidRPr="00644AB4">
              <w:rPr>
                <w:rFonts w:hint="eastAsia"/>
                <w:bCs/>
                <w:sz w:val="20"/>
                <w:szCs w:val="20"/>
              </w:rPr>
              <w:t>親水公園提供哪些功能？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（戲水、認識水生動植物。）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2.</w:t>
            </w:r>
            <w:r w:rsidRPr="00644AB4">
              <w:rPr>
                <w:rFonts w:hint="eastAsia"/>
                <w:bCs/>
                <w:sz w:val="20"/>
                <w:szCs w:val="20"/>
              </w:rPr>
              <w:t>親近水有哪些好處？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（認識水生動植物、消暑。）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3.</w:t>
            </w:r>
            <w:r w:rsidRPr="00644AB4">
              <w:rPr>
                <w:rFonts w:hint="eastAsia"/>
                <w:bCs/>
                <w:sz w:val="20"/>
                <w:szCs w:val="20"/>
              </w:rPr>
              <w:t>如何維護良好的水環境？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（不丟垃圾、不放入生物。）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活動一</w:t>
            </w:r>
            <w:r w:rsidRPr="00644AB4">
              <w:rPr>
                <w:rFonts w:hint="eastAsia"/>
                <w:b/>
                <w:bCs/>
                <w:sz w:val="20"/>
                <w:szCs w:val="20"/>
              </w:rPr>
              <w:t>：</w:t>
            </w:r>
            <w:r w:rsidRPr="00644AB4">
              <w:rPr>
                <w:rFonts w:hint="eastAsia"/>
                <w:bCs/>
                <w:sz w:val="20"/>
                <w:szCs w:val="20"/>
              </w:rPr>
              <w:t>關心餐桌上的蔬果（</w:t>
            </w:r>
            <w:r w:rsidRPr="00644AB4">
              <w:rPr>
                <w:rFonts w:hint="eastAsia"/>
                <w:bCs/>
                <w:sz w:val="20"/>
                <w:szCs w:val="20"/>
              </w:rPr>
              <w:t>40</w:t>
            </w:r>
            <w:r w:rsidRPr="00644AB4">
              <w:rPr>
                <w:rFonts w:hint="eastAsia"/>
                <w:bCs/>
                <w:sz w:val="20"/>
                <w:szCs w:val="20"/>
              </w:rPr>
              <w:t>分鐘）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一、引起動機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lastRenderedPageBreak/>
              <w:t xml:space="preserve">1. </w:t>
            </w:r>
            <w:r w:rsidRPr="00644AB4">
              <w:rPr>
                <w:rFonts w:hint="eastAsia"/>
                <w:bCs/>
                <w:sz w:val="20"/>
                <w:szCs w:val="20"/>
              </w:rPr>
              <w:t>教師引導學生回想前一天三餐之中，吃了哪些食物？那些食物多從哪裡選購的呢？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 xml:space="preserve">2. </w:t>
            </w:r>
            <w:r w:rsidRPr="00644AB4">
              <w:rPr>
                <w:rFonts w:hint="eastAsia"/>
                <w:bCs/>
                <w:sz w:val="20"/>
                <w:szCs w:val="20"/>
              </w:rPr>
              <w:t>教師亦可利用學校營養午餐菜單，和學生討論一周內在學校吃進去哪些食物及其來源？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二、閱讀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教師引導學生閱讀課本第</w:t>
            </w:r>
            <w:r w:rsidRPr="00644AB4">
              <w:rPr>
                <w:rFonts w:hint="eastAsia"/>
                <w:bCs/>
                <w:sz w:val="20"/>
                <w:szCs w:val="20"/>
              </w:rPr>
              <w:t>62</w:t>
            </w:r>
            <w:r w:rsidRPr="00644AB4">
              <w:rPr>
                <w:rFonts w:hint="eastAsia"/>
                <w:bCs/>
                <w:sz w:val="20"/>
                <w:szCs w:val="20"/>
              </w:rPr>
              <w:t>～</w:t>
            </w:r>
            <w:r w:rsidRPr="00644AB4">
              <w:rPr>
                <w:rFonts w:hint="eastAsia"/>
                <w:bCs/>
                <w:sz w:val="20"/>
                <w:szCs w:val="20"/>
              </w:rPr>
              <w:t>63</w:t>
            </w:r>
            <w:r w:rsidRPr="00644AB4">
              <w:rPr>
                <w:rFonts w:hint="eastAsia"/>
                <w:bCs/>
                <w:sz w:val="20"/>
                <w:szCs w:val="20"/>
              </w:rPr>
              <w:t>頁課文及圖片。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三、、問答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1.</w:t>
            </w:r>
            <w:r w:rsidRPr="00644AB4">
              <w:rPr>
                <w:rFonts w:hint="eastAsia"/>
                <w:bCs/>
                <w:sz w:val="20"/>
                <w:szCs w:val="20"/>
              </w:rPr>
              <w:t>食物的選擇對我們的身體有什麼影響？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（好的食物能維持身體健康；添加物過多或殘留有害物質的食物，容易生病。）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2.</w:t>
            </w:r>
            <w:r w:rsidRPr="00644AB4">
              <w:rPr>
                <w:rFonts w:hint="eastAsia"/>
                <w:bCs/>
                <w:sz w:val="20"/>
                <w:szCs w:val="20"/>
              </w:rPr>
              <w:t>如何選擇較健康、安全的農產品？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（選購具有優良農產品標章的商品；食用當地當季的蔬果。）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3.</w:t>
            </w:r>
            <w:r w:rsidRPr="00644AB4">
              <w:rPr>
                <w:rFonts w:hint="eastAsia"/>
                <w:bCs/>
                <w:sz w:val="20"/>
                <w:szCs w:val="20"/>
              </w:rPr>
              <w:t>身為小學生的我們可以如何關心農業生產？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（可以挑選有優良標章的農產品、在校內外體驗農事活動。）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四、觀看影片與討論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教師播放「守護全家人的笑容</w:t>
            </w:r>
            <w:r w:rsidRPr="00644AB4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644AB4">
              <w:rPr>
                <w:rFonts w:hint="eastAsia"/>
                <w:bCs/>
                <w:sz w:val="20"/>
                <w:szCs w:val="20"/>
              </w:rPr>
              <w:t>從吃的安心開始」影片，請學生專心觀看，結束後進行討論：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 xml:space="preserve">https://www.youtube.com/watch?v=J6bU5z8D91o 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1.</w:t>
            </w:r>
            <w:r w:rsidRPr="00644AB4">
              <w:rPr>
                <w:rFonts w:hint="eastAsia"/>
                <w:bCs/>
                <w:sz w:val="20"/>
                <w:szCs w:val="20"/>
              </w:rPr>
              <w:t>我們可以如何挑選新鮮安全的食材？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（辨識農產品的標章。）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2.</w:t>
            </w:r>
            <w:r w:rsidRPr="00644AB4">
              <w:rPr>
                <w:rFonts w:hint="eastAsia"/>
                <w:bCs/>
                <w:sz w:val="20"/>
                <w:szCs w:val="20"/>
              </w:rPr>
              <w:t>學校營養午餐如何保障學生的用餐品質與安全？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（學校營養午餐選用標章認證食材。）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五、分組討論與分享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1.</w:t>
            </w:r>
            <w:r w:rsidRPr="00644AB4">
              <w:rPr>
                <w:rFonts w:hint="eastAsia"/>
                <w:bCs/>
                <w:sz w:val="20"/>
                <w:szCs w:val="20"/>
              </w:rPr>
              <w:t>教師可以鼓勵學生們分享與家人逛市場</w:t>
            </w:r>
            <w:r w:rsidRPr="00644AB4">
              <w:rPr>
                <w:rFonts w:hint="eastAsia"/>
                <w:bCs/>
                <w:sz w:val="20"/>
                <w:szCs w:val="20"/>
              </w:rPr>
              <w:t>/</w:t>
            </w:r>
            <w:r w:rsidRPr="00644AB4">
              <w:rPr>
                <w:rFonts w:hint="eastAsia"/>
                <w:bCs/>
                <w:sz w:val="20"/>
                <w:szCs w:val="20"/>
              </w:rPr>
              <w:t>超市選購蔬果食材的經驗。例如：自己和家人購買蔬果食材的地點多在哪裡</w:t>
            </w:r>
            <w:r w:rsidRPr="00644AB4">
              <w:rPr>
                <w:rFonts w:hint="eastAsia"/>
                <w:bCs/>
                <w:sz w:val="20"/>
                <w:szCs w:val="20"/>
              </w:rPr>
              <w:t>?</w:t>
            </w:r>
            <w:r w:rsidRPr="00644AB4">
              <w:rPr>
                <w:rFonts w:hint="eastAsia"/>
                <w:bCs/>
                <w:sz w:val="20"/>
                <w:szCs w:val="20"/>
              </w:rPr>
              <w:t>自己和家人判斷並選購蔬果食材的技巧或方法為何</w:t>
            </w:r>
            <w:r w:rsidRPr="00644AB4">
              <w:rPr>
                <w:rFonts w:hint="eastAsia"/>
                <w:bCs/>
                <w:sz w:val="20"/>
                <w:szCs w:val="20"/>
              </w:rPr>
              <w:t>?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2..</w:t>
            </w:r>
            <w:r w:rsidRPr="00644AB4">
              <w:rPr>
                <w:rFonts w:hint="eastAsia"/>
                <w:bCs/>
                <w:sz w:val="20"/>
                <w:szCs w:val="20"/>
              </w:rPr>
              <w:t>教師可以鼓勵學生們自身體驗農事活動的經驗。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可能是：協助親戚長輩務農、校內植栽種植或其他農事體驗活動等。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六、統整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教師透過以下問題讓學生自己建構本節課的學習概念：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1.</w:t>
            </w:r>
            <w:r w:rsidRPr="00644AB4">
              <w:rPr>
                <w:rFonts w:hint="eastAsia"/>
                <w:bCs/>
                <w:sz w:val="20"/>
                <w:szCs w:val="20"/>
              </w:rPr>
              <w:t>選購食物時，須注意哪些事項？</w:t>
            </w:r>
          </w:p>
        </w:tc>
        <w:tc>
          <w:tcPr>
            <w:tcW w:w="567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lastRenderedPageBreak/>
              <w:t>3</w:t>
            </w:r>
          </w:p>
        </w:tc>
        <w:tc>
          <w:tcPr>
            <w:tcW w:w="1134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搭配影片。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搭配相關書籍資料或網路搜尋。</w:t>
            </w:r>
          </w:p>
        </w:tc>
        <w:tc>
          <w:tcPr>
            <w:tcW w:w="992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平時上課表現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口頭評量</w:t>
            </w:r>
          </w:p>
        </w:tc>
        <w:tc>
          <w:tcPr>
            <w:tcW w:w="1276" w:type="dxa"/>
          </w:tcPr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【環境教育】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環</w:t>
            </w:r>
            <w:r w:rsidRPr="00644AB4">
              <w:rPr>
                <w:rFonts w:hint="eastAsia"/>
                <w:sz w:val="20"/>
                <w:szCs w:val="20"/>
              </w:rPr>
              <w:t xml:space="preserve">E3 </w:t>
            </w:r>
            <w:r w:rsidRPr="00644AB4">
              <w:rPr>
                <w:rFonts w:hint="eastAsia"/>
                <w:sz w:val="20"/>
                <w:szCs w:val="20"/>
              </w:rPr>
              <w:t>了解人與自然和諧共生，進而保護重要棲地。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環</w:t>
            </w:r>
            <w:r w:rsidRPr="00644AB4">
              <w:rPr>
                <w:rFonts w:hint="eastAsia"/>
                <w:sz w:val="20"/>
                <w:szCs w:val="20"/>
              </w:rPr>
              <w:t xml:space="preserve">E4 </w:t>
            </w:r>
            <w:r w:rsidRPr="00644AB4">
              <w:rPr>
                <w:rFonts w:hint="eastAsia"/>
                <w:sz w:val="20"/>
                <w:szCs w:val="20"/>
              </w:rPr>
              <w:t>覺知經濟發展與工業發展對環境的衝擊。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環</w:t>
            </w:r>
            <w:r w:rsidRPr="00644AB4">
              <w:rPr>
                <w:rFonts w:hint="eastAsia"/>
                <w:sz w:val="20"/>
                <w:szCs w:val="20"/>
              </w:rPr>
              <w:t xml:space="preserve">E15 </w:t>
            </w:r>
            <w:r w:rsidRPr="00644AB4">
              <w:rPr>
                <w:rFonts w:hint="eastAsia"/>
                <w:sz w:val="20"/>
                <w:szCs w:val="20"/>
              </w:rPr>
              <w:t>覺知能資源過度利用會導致環境汙染與資源耗竭的問題。</w:t>
            </w:r>
          </w:p>
        </w:tc>
      </w:tr>
      <w:tr w:rsidR="00640777" w:rsidRPr="001A4E3A" w:rsidTr="00640777">
        <w:trPr>
          <w:trHeight w:val="8551"/>
          <w:jc w:val="center"/>
        </w:trPr>
        <w:tc>
          <w:tcPr>
            <w:tcW w:w="335" w:type="dxa"/>
            <w:vAlign w:val="center"/>
          </w:tcPr>
          <w:p w:rsidR="00640777" w:rsidRPr="00644AB4" w:rsidRDefault="00640777" w:rsidP="00B10ED3">
            <w:pPr>
              <w:spacing w:line="260" w:lineRule="exact"/>
              <w:jc w:val="center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lastRenderedPageBreak/>
              <w:t>第十二週</w:t>
            </w:r>
          </w:p>
        </w:tc>
        <w:tc>
          <w:tcPr>
            <w:tcW w:w="289" w:type="dxa"/>
            <w:vAlign w:val="center"/>
          </w:tcPr>
          <w:p w:rsidR="00640777" w:rsidRPr="00644AB4" w:rsidRDefault="00640777" w:rsidP="00B10ED3">
            <w:pPr>
              <w:widowControl/>
              <w:spacing w:line="260" w:lineRule="exact"/>
              <w:jc w:val="center"/>
              <w:rPr>
                <w:rFonts w:eastAsiaTheme="minorEastAsia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kern w:val="0"/>
                <w:sz w:val="20"/>
                <w:szCs w:val="20"/>
              </w:rPr>
              <w:t>5/1~5/5</w:t>
            </w:r>
          </w:p>
        </w:tc>
        <w:tc>
          <w:tcPr>
            <w:tcW w:w="290" w:type="dxa"/>
            <w:vAlign w:val="center"/>
          </w:tcPr>
          <w:p w:rsidR="00640777" w:rsidRPr="00644AB4" w:rsidRDefault="00640777" w:rsidP="00B10ED3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第四單元家鄉的生產活動與環境</w:t>
            </w:r>
          </w:p>
        </w:tc>
        <w:tc>
          <w:tcPr>
            <w:tcW w:w="289" w:type="dxa"/>
            <w:vAlign w:val="center"/>
          </w:tcPr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Ansi="新細明體" w:hint="eastAsia"/>
                <w:sz w:val="20"/>
                <w:szCs w:val="20"/>
              </w:rPr>
              <w:t>第一課農耕一步一腳印</w:t>
            </w:r>
          </w:p>
        </w:tc>
        <w:tc>
          <w:tcPr>
            <w:tcW w:w="1014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A2</w:t>
            </w:r>
            <w:r w:rsidRPr="00644AB4">
              <w:rPr>
                <w:rFonts w:hint="eastAsia"/>
                <w:bCs/>
                <w:sz w:val="20"/>
                <w:szCs w:val="20"/>
              </w:rPr>
              <w:t>系統思考與解決問題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B2</w:t>
            </w:r>
            <w:r w:rsidRPr="00644AB4">
              <w:rPr>
                <w:rFonts w:hint="eastAsia"/>
                <w:bCs/>
                <w:sz w:val="20"/>
                <w:szCs w:val="20"/>
              </w:rPr>
              <w:t>科技資訊與媒體素養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C1</w:t>
            </w:r>
            <w:r w:rsidRPr="00644AB4">
              <w:rPr>
                <w:rFonts w:hint="eastAsia"/>
                <w:bCs/>
                <w:sz w:val="20"/>
                <w:szCs w:val="20"/>
              </w:rPr>
              <w:t>道德實踐與公民意識</w:t>
            </w:r>
          </w:p>
        </w:tc>
        <w:tc>
          <w:tcPr>
            <w:tcW w:w="1047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1a-II-3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舉例說明社會事物與環境的互動、差異或變遷現象。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trike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2a-II-1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關注居住地方社會事物與環境的互動、差異與變遷等問題。</w:t>
            </w:r>
          </w:p>
        </w:tc>
        <w:tc>
          <w:tcPr>
            <w:tcW w:w="1159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 xml:space="preserve">Ab-II-2 </w:t>
            </w:r>
            <w:r w:rsidRPr="00644AB4">
              <w:rPr>
                <w:rFonts w:hint="eastAsia"/>
                <w:sz w:val="20"/>
                <w:szCs w:val="20"/>
              </w:rPr>
              <w:t>自然環境會影響經濟的發展，經濟的發展也會改變自然環境。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trike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 xml:space="preserve">Ae-II-1 </w:t>
            </w:r>
            <w:r w:rsidRPr="00644AB4">
              <w:rPr>
                <w:rFonts w:hint="eastAsia"/>
                <w:sz w:val="20"/>
                <w:szCs w:val="20"/>
              </w:rPr>
              <w:t>人類為了解決生活需求或滿足好奇心，進行科學和技術的研發，從而改變自然環境與人們的生活。</w:t>
            </w:r>
          </w:p>
        </w:tc>
        <w:tc>
          <w:tcPr>
            <w:tcW w:w="1046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1.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舉例說明隨著社會變遷，人們發展不同農耕方法，影響自然環境與生活。（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1a-II-3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Ab-II-2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2.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關注因愛護環境觀念與科技技術融入，農業發展有嘗試性轉變。（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2a-II-1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Ae-II-1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</w:tc>
        <w:tc>
          <w:tcPr>
            <w:tcW w:w="5725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活動二：傳統的農耕方式（</w:t>
            </w:r>
            <w:r w:rsidRPr="00644AB4">
              <w:rPr>
                <w:rFonts w:hint="eastAsia"/>
                <w:b/>
                <w:sz w:val="20"/>
                <w:szCs w:val="20"/>
              </w:rPr>
              <w:t>40</w:t>
            </w:r>
            <w:r w:rsidRPr="00644AB4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一、引起動機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教師引導學生分享是否有參與過農事的經驗，或是曾聽過長輩分享過去務農生活的故事。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教師亦可播放「農村曲想像圖」，引導學生想像過去務農的生活面貌。（</w:t>
            </w:r>
            <w:r w:rsidRPr="00644AB4">
              <w:rPr>
                <w:rFonts w:hint="eastAsia"/>
                <w:sz w:val="20"/>
                <w:szCs w:val="20"/>
              </w:rPr>
              <w:t>https://www.youtube.com/watch?v=ug3zcvgWrBQ</w:t>
            </w:r>
            <w:r w:rsidRPr="00644AB4">
              <w:rPr>
                <w:rFonts w:hint="eastAsia"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二、閱讀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教師引導學生閱讀課本第</w:t>
            </w:r>
            <w:r w:rsidRPr="00644AB4">
              <w:rPr>
                <w:rFonts w:hint="eastAsia"/>
                <w:sz w:val="20"/>
                <w:szCs w:val="20"/>
              </w:rPr>
              <w:t>64</w:t>
            </w:r>
            <w:r w:rsidRPr="00644AB4">
              <w:rPr>
                <w:rFonts w:hint="eastAsia"/>
                <w:sz w:val="20"/>
                <w:szCs w:val="20"/>
              </w:rPr>
              <w:t>～</w:t>
            </w:r>
            <w:r w:rsidRPr="00644AB4">
              <w:rPr>
                <w:rFonts w:hint="eastAsia"/>
                <w:sz w:val="20"/>
                <w:szCs w:val="20"/>
              </w:rPr>
              <w:t>65</w:t>
            </w:r>
            <w:r w:rsidRPr="00644AB4">
              <w:rPr>
                <w:rFonts w:hint="eastAsia"/>
                <w:sz w:val="20"/>
                <w:szCs w:val="20"/>
              </w:rPr>
              <w:t>頁課文及圖片。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三、問答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在傳統的農村生活，為什麼田間較常見到青蛙、小魚小蝦等生物呢？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（因為過去農耕時沒有使用農藥。）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在傳統的農村生活，農民如何滋養作物與土地呢？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（農民會以動物糞便或農作物殘渣作為滋養作物與土地的來源。）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在傳統的農村生活，農作物的外觀與產量可能會有哪些情況？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（外觀坑坑洞洞，產量不太穩定。）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四、觀賞電子繪本：《田水甜》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教師播放電子繪本《田水甜》，請學生專心觀看，引導學生體會昔日農村田園風光。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</w:t>
            </w:r>
            <w:r w:rsidRPr="00644AB4">
              <w:rPr>
                <w:rFonts w:hint="eastAsia"/>
                <w:sz w:val="20"/>
                <w:szCs w:val="20"/>
              </w:rPr>
              <w:t>https://children.moc.gov.tw/book/219178</w:t>
            </w:r>
            <w:r w:rsidRPr="00644AB4">
              <w:rPr>
                <w:rFonts w:hint="eastAsia"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五、創作：我的農村畫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教師引導學生從課本插畫或《田水甜》繪本插畫，拼湊過去農村景象，例如：農村有著三合院、牛車、晒穀場、水車等；農田裡有著麻雀、雞隻、白鷺鷥等；大人揮扇聊天、孩子浸浴在大自然的環境中嬉戲。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教師發下適當大小的紙張，由學生創作屬於自己的「農村畫」，嘗試描繪出以前農村景觀與活動。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教師將學生創作的「農村畫」張貼於教室公布欄，供彼此欣賞。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六、統整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教師透過以下問題讓學生自己建構本節課的學習概念：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過去農耕活動的特色是什麼？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活動三：蟲鳴鳥叫消失的農田（</w:t>
            </w:r>
            <w:r w:rsidRPr="00644AB4">
              <w:rPr>
                <w:rFonts w:hint="eastAsia"/>
                <w:b/>
                <w:sz w:val="20"/>
                <w:szCs w:val="20"/>
              </w:rPr>
              <w:t>40</w:t>
            </w:r>
            <w:r w:rsidRPr="00644AB4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一、閱讀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教師引導學生閱讀課本第</w:t>
            </w:r>
            <w:r w:rsidRPr="00644AB4">
              <w:rPr>
                <w:rFonts w:hint="eastAsia"/>
                <w:sz w:val="20"/>
                <w:szCs w:val="20"/>
              </w:rPr>
              <w:t>66</w:t>
            </w:r>
            <w:r w:rsidRPr="00644AB4">
              <w:rPr>
                <w:rFonts w:hint="eastAsia"/>
                <w:sz w:val="20"/>
                <w:szCs w:val="20"/>
              </w:rPr>
              <w:t>～</w:t>
            </w:r>
            <w:r w:rsidRPr="00644AB4">
              <w:rPr>
                <w:rFonts w:hint="eastAsia"/>
                <w:sz w:val="20"/>
                <w:szCs w:val="20"/>
              </w:rPr>
              <w:t>67</w:t>
            </w:r>
            <w:r w:rsidRPr="00644AB4">
              <w:rPr>
                <w:rFonts w:hint="eastAsia"/>
                <w:sz w:val="20"/>
                <w:szCs w:val="20"/>
              </w:rPr>
              <w:t>頁課文及圖片。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二、問答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lastRenderedPageBreak/>
              <w:t>1.</w:t>
            </w:r>
            <w:r w:rsidRPr="00644AB4">
              <w:rPr>
                <w:rFonts w:hint="eastAsia"/>
                <w:sz w:val="20"/>
                <w:szCs w:val="20"/>
              </w:rPr>
              <w:t>請問隨著農業技術發展，農耕方式有哪些轉變？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（使用機械、化學肥料、殺蟲劑與除草劑等農藥。）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使用化學肥料及農藥可以為農耕活動帶來哪些好處？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（節省人力與時間、提高農作物的產量與品質。）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使用化學肥料及農藥可能帶來哪些不好的影響？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（對動植物、人體與自然環境有害。）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三、觀賞影片與討論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教師播放「臺灣農藥用量　全球之冠」影片，請學生專心觀看，結束後進行討論：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</w:t>
            </w:r>
            <w:r w:rsidRPr="00644AB4">
              <w:rPr>
                <w:rFonts w:hint="eastAsia"/>
                <w:sz w:val="20"/>
                <w:szCs w:val="20"/>
              </w:rPr>
              <w:t>https://www.youtube.com/watch?v=zjjitmbloHM</w:t>
            </w:r>
            <w:r w:rsidRPr="00644AB4">
              <w:rPr>
                <w:rFonts w:hint="eastAsia"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影片中農民說明使用化肥與農藥的原因是什麼？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（使用化肥與農藥種出來的作物品質較好、外觀完整，消費者比較願意購買。）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影片中造成蝙蝠數量減少的原因可能是什麼？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（牠們捕食田間昆蟲為食，進而吸收到農藥與重金屬，使得其神經受損，找不到食物與回家的路。）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四、分組討論</w:t>
            </w:r>
          </w:p>
          <w:p w:rsidR="00640777" w:rsidRPr="00644AB4" w:rsidRDefault="00640777" w:rsidP="00B10ED3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8A3054D" wp14:editId="710F139E">
                  <wp:extent cx="3133725" cy="1973886"/>
                  <wp:effectExtent l="0" t="0" r="0" b="7620"/>
                  <wp:docPr id="78" name="圖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587" cy="1975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教師引導學生對照課本第</w:t>
            </w:r>
            <w:r w:rsidRPr="00644AB4">
              <w:rPr>
                <w:rFonts w:hint="eastAsia"/>
                <w:sz w:val="20"/>
                <w:szCs w:val="20"/>
              </w:rPr>
              <w:t>58</w:t>
            </w:r>
            <w:r w:rsidRPr="00644AB4">
              <w:rPr>
                <w:rFonts w:hint="eastAsia"/>
                <w:sz w:val="20"/>
                <w:szCs w:val="20"/>
              </w:rPr>
              <w:t>～</w:t>
            </w:r>
            <w:r w:rsidRPr="00644AB4">
              <w:rPr>
                <w:rFonts w:hint="eastAsia"/>
                <w:sz w:val="20"/>
                <w:szCs w:val="20"/>
              </w:rPr>
              <w:t>59</w:t>
            </w:r>
            <w:r w:rsidRPr="00644AB4">
              <w:rPr>
                <w:rFonts w:hint="eastAsia"/>
                <w:sz w:val="20"/>
                <w:szCs w:val="20"/>
              </w:rPr>
              <w:t>頁與第</w:t>
            </w:r>
            <w:r w:rsidRPr="00644AB4">
              <w:rPr>
                <w:rFonts w:hint="eastAsia"/>
                <w:sz w:val="20"/>
                <w:szCs w:val="20"/>
              </w:rPr>
              <w:t>60</w:t>
            </w:r>
            <w:r w:rsidRPr="00644AB4">
              <w:rPr>
                <w:rFonts w:hint="eastAsia"/>
                <w:sz w:val="20"/>
                <w:szCs w:val="20"/>
              </w:rPr>
              <w:t>～</w:t>
            </w:r>
            <w:r w:rsidRPr="00644AB4">
              <w:rPr>
                <w:rFonts w:hint="eastAsia"/>
                <w:sz w:val="20"/>
                <w:szCs w:val="20"/>
              </w:rPr>
              <w:t>61</w:t>
            </w:r>
            <w:r w:rsidRPr="00644AB4">
              <w:rPr>
                <w:rFonts w:hint="eastAsia"/>
                <w:sz w:val="20"/>
                <w:szCs w:val="20"/>
              </w:rPr>
              <w:t>頁的內容，討論使用化學肥料與農藥前、後，在「耕作方式」、「自然環境」與「人體健康」層面，分別可能有哪些影響？並將討論結果寫在表格內。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教師請學生報告分組討論結果。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五、統整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教師透過以下問題讓學生自己建構本節課的學習概念：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使用化學肥料對農作物和土壤可能產生哪些影響？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lastRenderedPageBreak/>
              <w:t>2.</w:t>
            </w:r>
            <w:r w:rsidRPr="00644AB4">
              <w:rPr>
                <w:rFonts w:hint="eastAsia"/>
                <w:sz w:val="20"/>
                <w:szCs w:val="20"/>
              </w:rPr>
              <w:t>使用農藥對農作物和土壤可能產生哪些影響？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活動四：守護農田動起來（</w:t>
            </w:r>
            <w:r w:rsidRPr="00644AB4">
              <w:rPr>
                <w:rFonts w:hint="eastAsia"/>
                <w:b/>
                <w:sz w:val="20"/>
                <w:szCs w:val="20"/>
              </w:rPr>
              <w:t>40</w:t>
            </w:r>
            <w:r w:rsidRPr="00644AB4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一、閱讀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教師引導學生閱讀課本第</w:t>
            </w:r>
            <w:r w:rsidRPr="00644AB4">
              <w:rPr>
                <w:rFonts w:hint="eastAsia"/>
                <w:sz w:val="20"/>
                <w:szCs w:val="20"/>
              </w:rPr>
              <w:t>68</w:t>
            </w:r>
            <w:r w:rsidRPr="00644AB4">
              <w:rPr>
                <w:rFonts w:hint="eastAsia"/>
                <w:sz w:val="20"/>
                <w:szCs w:val="20"/>
              </w:rPr>
              <w:t>～</w:t>
            </w:r>
            <w:r w:rsidRPr="00644AB4">
              <w:rPr>
                <w:rFonts w:hint="eastAsia"/>
                <w:sz w:val="20"/>
                <w:szCs w:val="20"/>
              </w:rPr>
              <w:t>69</w:t>
            </w:r>
            <w:r w:rsidRPr="00644AB4">
              <w:rPr>
                <w:rFonts w:hint="eastAsia"/>
                <w:sz w:val="20"/>
                <w:szCs w:val="20"/>
              </w:rPr>
              <w:t>頁課文及圖片。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二、問答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目前農業為什麼朝向可持續發展與友善環境的生產方式呢？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（因為人們越來越重視環境生態與飲食健康。）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部分農民不再使用化學肥料，如何達到增添作物與土壤的營養？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（使用廚餘、落葉、動物糞尿或其它原料製成有機堆肥。）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部分農民不再使用農藥，如何達到驅趕、減少病蟲害的效果？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（搭建網室、利用天然物質萃取、借助害蟲的天敵。）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三、觀看影片與討論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教師播放「菱角田不噴藥　水雉來了」影片，請學生專心觀看，結束後進行討論：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</w:t>
            </w:r>
            <w:r w:rsidRPr="00644AB4">
              <w:rPr>
                <w:rFonts w:hint="eastAsia"/>
                <w:sz w:val="20"/>
                <w:szCs w:val="20"/>
              </w:rPr>
              <w:t>https://www.youtube.com/watch?v=OA4X-PduqJ8</w:t>
            </w:r>
            <w:r w:rsidRPr="00644AB4">
              <w:rPr>
                <w:rFonts w:hint="eastAsia"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為何實施友善耕作能夠增加多種動物出現在田裡？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（田間的動物不受到毒害，數量變多，也因此吸引牠們的掠食者，形成豐富、平衡的農田生態。）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實施友善耕作會有哪些需要克服的困難？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（友善耕作的作物產量不如噴灑農藥化學肥料的耕作；落實友善耕作與動物們共存，農民須調整原先耕作習慣。）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四、習作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教師引導學生自己閱讀習作第四單元</w:t>
            </w:r>
            <w:r w:rsidRPr="00644AB4">
              <w:rPr>
                <w:rFonts w:hint="eastAsia"/>
                <w:sz w:val="20"/>
                <w:szCs w:val="20"/>
              </w:rPr>
              <w:t>1</w:t>
            </w:r>
            <w:r w:rsidRPr="00644AB4">
              <w:rPr>
                <w:rFonts w:hint="eastAsia"/>
                <w:sz w:val="20"/>
                <w:szCs w:val="20"/>
              </w:rPr>
              <w:t>「老鷹紅豆銅鑼燒」的文章，並分組討論完成題目。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教師可以適時引導學生觀看習作插圖或相關影片，讓學生更清楚落葉劑和毒藥如何間接影響到老鷹的生存。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教師可以請學生發表個人是否願意以消費支持友善耕作農產品，原因為何？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五、統整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教師透過以下問題讓學生自己建構本節課的學習概念：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有哪些方法可以減少使用化學肥料與農藥？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執行友善耕作有哪些好處或是需要克服的情形？</w:t>
            </w:r>
          </w:p>
        </w:tc>
        <w:tc>
          <w:tcPr>
            <w:tcW w:w="567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lastRenderedPageBreak/>
              <w:t>3</w:t>
            </w:r>
          </w:p>
        </w:tc>
        <w:tc>
          <w:tcPr>
            <w:tcW w:w="1134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1.</w:t>
            </w:r>
            <w:r w:rsidRPr="00644AB4">
              <w:rPr>
                <w:rFonts w:hint="eastAsia"/>
                <w:bCs/>
                <w:sz w:val="20"/>
                <w:szCs w:val="20"/>
              </w:rPr>
              <w:t>搭配影片。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2.</w:t>
            </w:r>
            <w:r w:rsidRPr="00644AB4">
              <w:rPr>
                <w:rFonts w:hint="eastAsia"/>
                <w:bCs/>
                <w:sz w:val="20"/>
                <w:szCs w:val="20"/>
              </w:rPr>
              <w:t>搭配電子繪本《田水甜》、紙張、繪圖用品。</w:t>
            </w:r>
          </w:p>
        </w:tc>
        <w:tc>
          <w:tcPr>
            <w:tcW w:w="992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平時上課表現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口頭評量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習作評量</w:t>
            </w:r>
          </w:p>
        </w:tc>
        <w:tc>
          <w:tcPr>
            <w:tcW w:w="1276" w:type="dxa"/>
          </w:tcPr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【環境教育】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環</w:t>
            </w:r>
            <w:r w:rsidRPr="00644AB4">
              <w:rPr>
                <w:rFonts w:hint="eastAsia"/>
                <w:sz w:val="20"/>
                <w:szCs w:val="20"/>
              </w:rPr>
              <w:t xml:space="preserve">E3 </w:t>
            </w:r>
            <w:r w:rsidRPr="00644AB4">
              <w:rPr>
                <w:rFonts w:hint="eastAsia"/>
                <w:sz w:val="20"/>
                <w:szCs w:val="20"/>
              </w:rPr>
              <w:t>了解人與自然和諧共生，進而保護重要棲地。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環</w:t>
            </w:r>
            <w:r w:rsidRPr="00644AB4">
              <w:rPr>
                <w:rFonts w:hint="eastAsia"/>
                <w:sz w:val="20"/>
                <w:szCs w:val="20"/>
              </w:rPr>
              <w:t xml:space="preserve">E4 </w:t>
            </w:r>
            <w:r w:rsidRPr="00644AB4">
              <w:rPr>
                <w:rFonts w:hint="eastAsia"/>
                <w:sz w:val="20"/>
                <w:szCs w:val="20"/>
              </w:rPr>
              <w:t>覺知經濟發展與工業發展對環境的衝擊。</w:t>
            </w:r>
          </w:p>
        </w:tc>
      </w:tr>
      <w:tr w:rsidR="00640777" w:rsidRPr="001A4E3A" w:rsidTr="00640777">
        <w:trPr>
          <w:trHeight w:val="8551"/>
          <w:jc w:val="center"/>
        </w:trPr>
        <w:tc>
          <w:tcPr>
            <w:tcW w:w="335" w:type="dxa"/>
            <w:vAlign w:val="center"/>
          </w:tcPr>
          <w:p w:rsidR="00640777" w:rsidRPr="00644AB4" w:rsidRDefault="00640777" w:rsidP="00B10ED3">
            <w:pPr>
              <w:spacing w:line="260" w:lineRule="exact"/>
              <w:jc w:val="center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lastRenderedPageBreak/>
              <w:t>第十三週</w:t>
            </w:r>
          </w:p>
        </w:tc>
        <w:tc>
          <w:tcPr>
            <w:tcW w:w="289" w:type="dxa"/>
            <w:vAlign w:val="center"/>
          </w:tcPr>
          <w:p w:rsidR="00640777" w:rsidRPr="00644AB4" w:rsidRDefault="00640777" w:rsidP="00B10ED3">
            <w:pPr>
              <w:widowControl/>
              <w:spacing w:line="260" w:lineRule="exact"/>
              <w:jc w:val="center"/>
              <w:rPr>
                <w:rFonts w:eastAsiaTheme="minorEastAsia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kern w:val="0"/>
                <w:sz w:val="20"/>
                <w:szCs w:val="20"/>
              </w:rPr>
              <w:t>5/8~5/12</w:t>
            </w:r>
          </w:p>
        </w:tc>
        <w:tc>
          <w:tcPr>
            <w:tcW w:w="290" w:type="dxa"/>
            <w:vAlign w:val="center"/>
          </w:tcPr>
          <w:p w:rsidR="00640777" w:rsidRPr="00644AB4" w:rsidRDefault="00640777" w:rsidP="00B10ED3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第四單元家鄉的生產活動與環境</w:t>
            </w:r>
          </w:p>
        </w:tc>
        <w:tc>
          <w:tcPr>
            <w:tcW w:w="289" w:type="dxa"/>
            <w:vAlign w:val="center"/>
          </w:tcPr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Ansi="新細明體" w:hint="eastAsia"/>
                <w:sz w:val="20"/>
                <w:szCs w:val="20"/>
              </w:rPr>
              <w:t>第一課農耕一步一腳印、第二課紡織機上的千絲萬縷</w:t>
            </w:r>
          </w:p>
        </w:tc>
        <w:tc>
          <w:tcPr>
            <w:tcW w:w="1014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A2</w:t>
            </w:r>
            <w:r w:rsidRPr="00644AB4">
              <w:rPr>
                <w:rFonts w:hint="eastAsia"/>
                <w:bCs/>
                <w:sz w:val="20"/>
                <w:szCs w:val="20"/>
              </w:rPr>
              <w:t>系統思考與解決問題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B2</w:t>
            </w:r>
            <w:r w:rsidRPr="00644AB4">
              <w:rPr>
                <w:rFonts w:hint="eastAsia"/>
                <w:bCs/>
                <w:sz w:val="20"/>
                <w:szCs w:val="20"/>
              </w:rPr>
              <w:t>科技資訊與媒體素養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C1</w:t>
            </w:r>
            <w:r w:rsidRPr="00644AB4">
              <w:rPr>
                <w:rFonts w:hint="eastAsia"/>
                <w:bCs/>
                <w:sz w:val="20"/>
                <w:szCs w:val="20"/>
              </w:rPr>
              <w:t>道德實踐與公民意識</w:t>
            </w:r>
          </w:p>
        </w:tc>
        <w:tc>
          <w:tcPr>
            <w:tcW w:w="1047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trike/>
                <w:color w:val="000000" w:themeColor="text1"/>
                <w:sz w:val="20"/>
                <w:szCs w:val="20"/>
              </w:rPr>
            </w:pP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 xml:space="preserve">2a-II-1 </w:t>
            </w:r>
            <w:r w:rsidRPr="00644AB4">
              <w:rPr>
                <w:rFonts w:hint="eastAsia"/>
                <w:color w:val="000000" w:themeColor="text1"/>
                <w:sz w:val="20"/>
                <w:szCs w:val="20"/>
              </w:rPr>
              <w:t>關注居住地方社會事物與環境的互動、差異與變遷等問題。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 xml:space="preserve">1b-II-1 </w:t>
            </w:r>
            <w:r w:rsidRPr="00644AB4">
              <w:rPr>
                <w:rFonts w:hint="eastAsia"/>
                <w:sz w:val="20"/>
                <w:szCs w:val="20"/>
              </w:rPr>
              <w:t>解釋社會事物與環境之間的關係。</w:t>
            </w:r>
          </w:p>
        </w:tc>
        <w:tc>
          <w:tcPr>
            <w:tcW w:w="1159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 xml:space="preserve">Ae-II-1 </w:t>
            </w:r>
            <w:r w:rsidRPr="00644AB4">
              <w:rPr>
                <w:rFonts w:hint="eastAsia"/>
                <w:sz w:val="20"/>
                <w:szCs w:val="20"/>
              </w:rPr>
              <w:t>人類為了解決生活需求或滿足好奇心，進行科學和技術的研發，從而改變自然環境與人們的生活。</w:t>
            </w:r>
          </w:p>
        </w:tc>
        <w:tc>
          <w:tcPr>
            <w:tcW w:w="1046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1.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關注因愛護環境觀念與科技技術融入，農業發展有嘗試性轉變。（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2a-II-1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Ae-II-1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2.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解釋因技術進步，製造不同纖維的紡織品，均有其功能與特性。（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1b-II-1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Ae-II-1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3.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解釋紡織製造因觀念與技術轉變，從而改變自然環境與生活。（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1b-II-1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Ae-II-1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</w:tc>
        <w:tc>
          <w:tcPr>
            <w:tcW w:w="5725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644AB4">
              <w:rPr>
                <w:rFonts w:hint="eastAsia"/>
                <w:b/>
                <w:bCs/>
                <w:sz w:val="20"/>
                <w:szCs w:val="20"/>
              </w:rPr>
              <w:t>活動五：科技農夫新嘗試（</w:t>
            </w:r>
            <w:r w:rsidRPr="00644AB4">
              <w:rPr>
                <w:rFonts w:hint="eastAsia"/>
                <w:b/>
                <w:bCs/>
                <w:sz w:val="20"/>
                <w:szCs w:val="20"/>
              </w:rPr>
              <w:t>40</w:t>
            </w:r>
            <w:r w:rsidRPr="00644AB4">
              <w:rPr>
                <w:rFonts w:hint="eastAsia"/>
                <w:b/>
                <w:bCs/>
                <w:sz w:val="20"/>
                <w:szCs w:val="20"/>
              </w:rPr>
              <w:t>分鐘）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一、引起動機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1.</w:t>
            </w:r>
            <w:r w:rsidRPr="00644AB4">
              <w:rPr>
                <w:rFonts w:hint="eastAsia"/>
                <w:bCs/>
                <w:sz w:val="20"/>
                <w:szCs w:val="20"/>
              </w:rPr>
              <w:t>教師可以事先預備貼有生產追溯條碼的農產品包裝，詢問學生是否曾在超市或賣場看過這樣的農產品，及是否知道掃描該條碼可以看到什麼資訊？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2.</w:t>
            </w:r>
            <w:r w:rsidRPr="00644AB4">
              <w:rPr>
                <w:rFonts w:hint="eastAsia"/>
                <w:bCs/>
                <w:sz w:val="20"/>
                <w:szCs w:val="20"/>
              </w:rPr>
              <w:t>教師可以用行動裝置掃描條碼後，將畫面呈現給學生觀看。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3.</w:t>
            </w:r>
            <w:r w:rsidRPr="00644AB4">
              <w:rPr>
                <w:rFonts w:hint="eastAsia"/>
                <w:bCs/>
                <w:sz w:val="20"/>
                <w:szCs w:val="20"/>
              </w:rPr>
              <w:t>教師亦可選擇播放影片，透過影片說明。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二、閱讀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教師引導學生閱讀課本第</w:t>
            </w:r>
            <w:r w:rsidRPr="00644AB4">
              <w:rPr>
                <w:rFonts w:hint="eastAsia"/>
                <w:bCs/>
                <w:sz w:val="20"/>
                <w:szCs w:val="20"/>
              </w:rPr>
              <w:t>70</w:t>
            </w:r>
            <w:r w:rsidRPr="00644AB4">
              <w:rPr>
                <w:rFonts w:hint="eastAsia"/>
                <w:bCs/>
                <w:sz w:val="20"/>
                <w:szCs w:val="20"/>
              </w:rPr>
              <w:t>頁課文及圖片。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三、問答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1.</w:t>
            </w:r>
            <w:r w:rsidRPr="00644AB4">
              <w:rPr>
                <w:rFonts w:hint="eastAsia"/>
                <w:bCs/>
                <w:sz w:val="20"/>
                <w:szCs w:val="20"/>
              </w:rPr>
              <w:t>農業結合科技的新趨勢，為農民的生產過程帶來哪些轉變？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（可以更有效率管理生產過程、減少使用化肥與農藥。）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2.</w:t>
            </w:r>
            <w:r w:rsidRPr="00644AB4">
              <w:rPr>
                <w:rFonts w:hint="eastAsia"/>
                <w:bCs/>
                <w:sz w:val="20"/>
                <w:szCs w:val="20"/>
              </w:rPr>
              <w:t>建立農產品生產追溯系統，對農民有哪些好處？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（可以更有效率管理生產過程、讓消費者安心的購買。）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3.</w:t>
            </w:r>
            <w:r w:rsidRPr="00644AB4">
              <w:rPr>
                <w:rFonts w:hint="eastAsia"/>
                <w:bCs/>
                <w:sz w:val="20"/>
                <w:szCs w:val="20"/>
              </w:rPr>
              <w:t>建立農產品生產追溯系統，對消費者有哪些好處？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（可以在選購時，輕鬆查詢農產品的生產紀錄。）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四、閱讀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教師引導學生閱讀課本第</w:t>
            </w:r>
            <w:r w:rsidRPr="00644AB4">
              <w:rPr>
                <w:rFonts w:hint="eastAsia"/>
                <w:bCs/>
                <w:sz w:val="20"/>
                <w:szCs w:val="20"/>
              </w:rPr>
              <w:t>71</w:t>
            </w:r>
            <w:r w:rsidRPr="00644AB4">
              <w:rPr>
                <w:rFonts w:hint="eastAsia"/>
                <w:bCs/>
                <w:sz w:val="20"/>
                <w:szCs w:val="20"/>
              </w:rPr>
              <w:t>頁課文及圖片。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五、觀賞影片與討論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教師播放「無毒種田</w:t>
            </w:r>
            <w:r w:rsidRPr="00644AB4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644AB4">
              <w:rPr>
                <w:rFonts w:hint="eastAsia"/>
                <w:bCs/>
                <w:sz w:val="20"/>
                <w:szCs w:val="20"/>
              </w:rPr>
              <w:t>博士研發生物抑制劑取代農藥」影片</w:t>
            </w:r>
            <w:r w:rsidRPr="00644AB4">
              <w:rPr>
                <w:rFonts w:hint="eastAsia"/>
                <w:bCs/>
                <w:sz w:val="20"/>
                <w:szCs w:val="20"/>
              </w:rPr>
              <w:t>https://www.youtube.com/watch?v=uPsAJPAXWaM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，請學生專心觀看，結束後進行討論：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1..</w:t>
            </w:r>
            <w:r w:rsidRPr="00644AB4">
              <w:rPr>
                <w:rFonts w:hint="eastAsia"/>
                <w:bCs/>
                <w:sz w:val="20"/>
                <w:szCs w:val="20"/>
              </w:rPr>
              <w:t>陳文亮教授的智慧農場和一般農場／農田有什麼不一樣？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（以科技方式控制生產過程；透過手機即時了解農作物生產情形。）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2.</w:t>
            </w:r>
            <w:r w:rsidRPr="00644AB4">
              <w:rPr>
                <w:rFonts w:hint="eastAsia"/>
                <w:bCs/>
                <w:sz w:val="20"/>
                <w:szCs w:val="20"/>
              </w:rPr>
              <w:t>陳文亮教授期待科技能為農業帶來哪些轉變？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（協助農民生產安全無毒毒農產品，提高收入；讓消費者吃得更安心、健康。）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六、統整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教師透過以下問題讓學生自己建構本節課的學習概念：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1.</w:t>
            </w:r>
            <w:r w:rsidRPr="00644AB4">
              <w:rPr>
                <w:rFonts w:hint="eastAsia"/>
                <w:bCs/>
                <w:sz w:val="20"/>
                <w:szCs w:val="20"/>
              </w:rPr>
              <w:t>農業結合科技帶來哪些影響？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644AB4">
              <w:rPr>
                <w:rFonts w:hint="eastAsia"/>
                <w:b/>
                <w:bCs/>
                <w:sz w:val="20"/>
                <w:szCs w:val="20"/>
              </w:rPr>
              <w:t>活動一：布從哪裡來？（</w:t>
            </w:r>
            <w:r w:rsidRPr="00644AB4">
              <w:rPr>
                <w:rFonts w:hint="eastAsia"/>
                <w:b/>
                <w:bCs/>
                <w:sz w:val="20"/>
                <w:szCs w:val="20"/>
              </w:rPr>
              <w:t>40</w:t>
            </w:r>
            <w:r w:rsidRPr="00644AB4">
              <w:rPr>
                <w:rFonts w:hint="eastAsia"/>
                <w:b/>
                <w:bCs/>
                <w:sz w:val="20"/>
                <w:szCs w:val="20"/>
              </w:rPr>
              <w:t>分鐘）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一、引起動機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1.</w:t>
            </w:r>
            <w:r w:rsidRPr="00644AB4">
              <w:rPr>
                <w:rFonts w:hint="eastAsia"/>
                <w:bCs/>
                <w:sz w:val="20"/>
                <w:szCs w:val="20"/>
              </w:rPr>
              <w:t>教師準備一件學校的制服，展示並詢問學生這件衣服是如何製作的？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lastRenderedPageBreak/>
              <w:t>2.</w:t>
            </w:r>
            <w:r w:rsidRPr="00644AB4">
              <w:rPr>
                <w:rFonts w:hint="eastAsia"/>
                <w:bCs/>
                <w:sz w:val="20"/>
                <w:szCs w:val="20"/>
              </w:rPr>
              <w:t>教師鼓勵學生想一想早期人們如何製造衣服或布料。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二、閱讀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教師引導學生閱讀課本第</w:t>
            </w:r>
            <w:r w:rsidRPr="00644AB4">
              <w:rPr>
                <w:rFonts w:hint="eastAsia"/>
                <w:bCs/>
                <w:sz w:val="20"/>
                <w:szCs w:val="20"/>
              </w:rPr>
              <w:t>72</w:t>
            </w:r>
            <w:r w:rsidRPr="00644AB4">
              <w:rPr>
                <w:rFonts w:hint="eastAsia"/>
                <w:bCs/>
                <w:sz w:val="20"/>
                <w:szCs w:val="20"/>
              </w:rPr>
              <w:t>～</w:t>
            </w:r>
            <w:r w:rsidRPr="00644AB4">
              <w:rPr>
                <w:rFonts w:hint="eastAsia"/>
                <w:bCs/>
                <w:sz w:val="20"/>
                <w:szCs w:val="20"/>
              </w:rPr>
              <w:t>73</w:t>
            </w:r>
            <w:r w:rsidRPr="00644AB4">
              <w:rPr>
                <w:rFonts w:hint="eastAsia"/>
                <w:bCs/>
                <w:sz w:val="20"/>
                <w:szCs w:val="20"/>
              </w:rPr>
              <w:t>頁的課文及圖片。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三、問答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1.</w:t>
            </w:r>
            <w:r w:rsidRPr="00644AB4">
              <w:rPr>
                <w:rFonts w:hint="eastAsia"/>
                <w:bCs/>
                <w:sz w:val="20"/>
                <w:szCs w:val="20"/>
              </w:rPr>
              <w:t>為什麼紡織業對我們的生活很重要？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（滿足我們穿著的需求。）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2.</w:t>
            </w:r>
            <w:r w:rsidRPr="00644AB4">
              <w:rPr>
                <w:rFonts w:hint="eastAsia"/>
                <w:bCs/>
                <w:sz w:val="20"/>
                <w:szCs w:val="20"/>
              </w:rPr>
              <w:t>早期紡織業製造紗線的原料有哪些？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（來自植物，例如：棉、麻；來自動物，例如：羊、鵝、鴨或是蠶吐絲。）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3.</w:t>
            </w:r>
            <w:r w:rsidRPr="00644AB4">
              <w:rPr>
                <w:rFonts w:hint="eastAsia"/>
                <w:bCs/>
                <w:sz w:val="20"/>
                <w:szCs w:val="20"/>
              </w:rPr>
              <w:t>早期紡織業如何將布匹染色？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（以植物作為天然染劑進行染色。）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四、分組討論與分享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1.</w:t>
            </w:r>
            <w:r w:rsidRPr="00644AB4">
              <w:rPr>
                <w:rFonts w:hint="eastAsia"/>
                <w:bCs/>
                <w:sz w:val="20"/>
                <w:szCs w:val="20"/>
              </w:rPr>
              <w:t>教師將學生分組，請學生彼此分享是否有穿著過「棉、麻、毛、絲」等天然纖維的經驗，其觸感與特色為何？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（請學生以生活經驗或現況進行討論，例如：奶奶都會說純棉的衣服比較好，容易吸汗。）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2.</w:t>
            </w:r>
            <w:r w:rsidRPr="00644AB4">
              <w:rPr>
                <w:rFonts w:hint="eastAsia"/>
                <w:bCs/>
                <w:sz w:val="20"/>
                <w:szCs w:val="20"/>
              </w:rPr>
              <w:t>請各組派一位學生分享其所聆聽同學生活經驗的內容。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五、觀賞影片與討論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教師播放「薯榔染布天然美」，請學生專心觀看，結束後進行討論：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</w:t>
            </w:r>
            <w:r w:rsidRPr="00644AB4">
              <w:rPr>
                <w:rFonts w:hint="eastAsia"/>
                <w:bCs/>
                <w:sz w:val="20"/>
                <w:szCs w:val="20"/>
              </w:rPr>
              <w:t>https://www.youtube.com/watch?v=IpduMifci4U</w:t>
            </w:r>
            <w:r w:rsidRPr="00644AB4">
              <w:rPr>
                <w:rFonts w:hint="eastAsia"/>
                <w:bCs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1.</w:t>
            </w:r>
            <w:r w:rsidRPr="00644AB4">
              <w:rPr>
                <w:rFonts w:hint="eastAsia"/>
                <w:bCs/>
                <w:sz w:val="20"/>
                <w:szCs w:val="20"/>
              </w:rPr>
              <w:t>在影片中，請問過去原住民族如何將布料染色呢？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（取植物薯榔地下莖，以熱水煮薯榔與白布白線後曬乾）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2.</w:t>
            </w:r>
            <w:r w:rsidRPr="00644AB4">
              <w:rPr>
                <w:rFonts w:hint="eastAsia"/>
                <w:bCs/>
                <w:sz w:val="20"/>
                <w:szCs w:val="20"/>
              </w:rPr>
              <w:t>請問造成此種染布方法沒落的原因為何？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（因為化學染料興起。）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六、統整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教師透過以下問題讓學生自己建構本節課的學習概念：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1.</w:t>
            </w:r>
            <w:r w:rsidRPr="00644AB4">
              <w:rPr>
                <w:rFonts w:hint="eastAsia"/>
                <w:bCs/>
                <w:sz w:val="20"/>
                <w:szCs w:val="20"/>
              </w:rPr>
              <w:t>早期人們如何製造紡織品？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644AB4">
              <w:rPr>
                <w:rFonts w:hint="eastAsia"/>
                <w:b/>
                <w:bCs/>
                <w:sz w:val="20"/>
                <w:szCs w:val="20"/>
              </w:rPr>
              <w:t>活動二：人造纖維功能多（</w:t>
            </w:r>
            <w:r w:rsidRPr="00644AB4">
              <w:rPr>
                <w:rFonts w:hint="eastAsia"/>
                <w:b/>
                <w:bCs/>
                <w:sz w:val="20"/>
                <w:szCs w:val="20"/>
              </w:rPr>
              <w:t>40</w:t>
            </w:r>
            <w:r w:rsidRPr="00644AB4">
              <w:rPr>
                <w:rFonts w:hint="eastAsia"/>
                <w:b/>
                <w:bCs/>
                <w:sz w:val="20"/>
                <w:szCs w:val="20"/>
              </w:rPr>
              <w:t>分鐘）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一、引起動機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1.</w:t>
            </w:r>
            <w:r w:rsidRPr="00644AB4">
              <w:rPr>
                <w:rFonts w:hint="eastAsia"/>
                <w:bCs/>
                <w:sz w:val="20"/>
                <w:szCs w:val="20"/>
              </w:rPr>
              <w:t>教師準備一件有服裝成分標示的學校的制服，呈現該成分標示內容。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2.</w:t>
            </w:r>
            <w:r w:rsidRPr="00644AB4">
              <w:rPr>
                <w:rFonts w:hint="eastAsia"/>
                <w:bCs/>
                <w:sz w:val="20"/>
                <w:szCs w:val="20"/>
              </w:rPr>
              <w:t>請學生依前一節的學習經驗，找一找標示上有哪些認識的天然纖維？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（棉、麻、毛、絲等。）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3.</w:t>
            </w:r>
            <w:r w:rsidRPr="00644AB4">
              <w:rPr>
                <w:rFonts w:hint="eastAsia"/>
                <w:bCs/>
                <w:sz w:val="20"/>
                <w:szCs w:val="20"/>
              </w:rPr>
              <w:t>再詢問：那剩下的成分是什麼？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lastRenderedPageBreak/>
              <w:t>二、</w:t>
            </w:r>
            <w:r w:rsidRPr="00644AB4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644AB4">
              <w:rPr>
                <w:rFonts w:hint="eastAsia"/>
                <w:bCs/>
                <w:sz w:val="20"/>
                <w:szCs w:val="20"/>
              </w:rPr>
              <w:t>閱讀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教師引導學生閱讀課本第</w:t>
            </w:r>
            <w:r w:rsidRPr="00644AB4">
              <w:rPr>
                <w:rFonts w:hint="eastAsia"/>
                <w:bCs/>
                <w:sz w:val="20"/>
                <w:szCs w:val="20"/>
              </w:rPr>
              <w:t>74</w:t>
            </w:r>
            <w:r w:rsidRPr="00644AB4">
              <w:rPr>
                <w:rFonts w:hint="eastAsia"/>
                <w:bCs/>
                <w:sz w:val="20"/>
                <w:szCs w:val="20"/>
              </w:rPr>
              <w:t>～</w:t>
            </w:r>
            <w:r w:rsidRPr="00644AB4">
              <w:rPr>
                <w:rFonts w:hint="eastAsia"/>
                <w:bCs/>
                <w:sz w:val="20"/>
                <w:szCs w:val="20"/>
              </w:rPr>
              <w:t>75</w:t>
            </w:r>
            <w:r w:rsidRPr="00644AB4">
              <w:rPr>
                <w:rFonts w:hint="eastAsia"/>
                <w:bCs/>
                <w:sz w:val="20"/>
                <w:szCs w:val="20"/>
              </w:rPr>
              <w:t>頁課文及圖片。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三、問答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1.</w:t>
            </w:r>
            <w:r w:rsidRPr="00644AB4">
              <w:rPr>
                <w:rFonts w:hint="eastAsia"/>
                <w:bCs/>
                <w:sz w:val="20"/>
                <w:szCs w:val="20"/>
              </w:rPr>
              <w:t>人造纖維興起的原因是什麼？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（因為天然纖維有不足的地方，且產量較不穩定。）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2.</w:t>
            </w:r>
            <w:r w:rsidRPr="00644AB4">
              <w:rPr>
                <w:rFonts w:hint="eastAsia"/>
                <w:bCs/>
                <w:sz w:val="20"/>
                <w:szCs w:val="20"/>
              </w:rPr>
              <w:t>目前我們常穿的衣服大多是如何製造的？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（從石化原料中提煉的。）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3.</w:t>
            </w:r>
            <w:r w:rsidRPr="00644AB4">
              <w:rPr>
                <w:rFonts w:hint="eastAsia"/>
                <w:bCs/>
                <w:sz w:val="20"/>
                <w:szCs w:val="20"/>
              </w:rPr>
              <w:t>人造纖維有哪些特色？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（耐用、產量較為穩定、可大量生產。）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四、觀賞影片與討論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教師播放「臺灣紡織技術升級」影片，請學生專心觀看，結束後進行討論：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</w:t>
            </w:r>
            <w:r w:rsidRPr="00644AB4">
              <w:rPr>
                <w:rFonts w:hint="eastAsia"/>
                <w:bCs/>
                <w:sz w:val="20"/>
                <w:szCs w:val="20"/>
              </w:rPr>
              <w:t>https://www.youtube.com/watch?v=KwxPiFJY510</w:t>
            </w:r>
            <w:r w:rsidRPr="00644AB4">
              <w:rPr>
                <w:rFonts w:hint="eastAsia"/>
                <w:bCs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1.</w:t>
            </w:r>
            <w:r w:rsidRPr="00644AB4">
              <w:rPr>
                <w:rFonts w:hint="eastAsia"/>
                <w:bCs/>
                <w:sz w:val="20"/>
                <w:szCs w:val="20"/>
              </w:rPr>
              <w:t>在影片中，臺灣紡織業如何扭轉曾是沒落產業的狀況？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（以人造纖維生產機能性布料。）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2.</w:t>
            </w:r>
            <w:r w:rsidRPr="00644AB4">
              <w:rPr>
                <w:rFonts w:hint="eastAsia"/>
                <w:bCs/>
                <w:sz w:val="20"/>
                <w:szCs w:val="20"/>
              </w:rPr>
              <w:t>在影片中提及人造纖維布料有哪些機能性？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（涼感、發熱、抗菌。）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3.</w:t>
            </w:r>
            <w:r w:rsidRPr="00644AB4">
              <w:rPr>
                <w:rFonts w:hint="eastAsia"/>
                <w:bCs/>
                <w:sz w:val="20"/>
                <w:szCs w:val="20"/>
              </w:rPr>
              <w:t>目前臺灣紡織業的成效如何？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（受到國際肯定，成為國際球賽服裝的提供者之一。）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五、分組討論與分享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1.</w:t>
            </w:r>
            <w:r w:rsidRPr="00644AB4">
              <w:rPr>
                <w:rFonts w:hint="eastAsia"/>
                <w:bCs/>
                <w:sz w:val="20"/>
                <w:szCs w:val="20"/>
              </w:rPr>
              <w:t>教師將學生分組，請學生彼此分享家中／穿過有機能性的服裝，其觸感與特色是什麼？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2.</w:t>
            </w:r>
            <w:r w:rsidRPr="00644AB4">
              <w:rPr>
                <w:rFonts w:hint="eastAsia"/>
                <w:bCs/>
                <w:sz w:val="20"/>
                <w:szCs w:val="20"/>
              </w:rPr>
              <w:t>教師引導學生將小組內可取得的數件服裝，檢視其成分標示，是天然纖維成分多，還是人造纖維成分多？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3.</w:t>
            </w:r>
            <w:r w:rsidRPr="00644AB4">
              <w:rPr>
                <w:rFonts w:hint="eastAsia"/>
                <w:bCs/>
                <w:sz w:val="20"/>
                <w:szCs w:val="20"/>
              </w:rPr>
              <w:t>請各組派一位學生分享其所聆聽同學生活經驗的內容。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六、統整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教師透過以下問題讓學生自己建構本節課的學習概念：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1.</w:t>
            </w:r>
            <w:r w:rsidRPr="00644AB4">
              <w:rPr>
                <w:rFonts w:hint="eastAsia"/>
                <w:bCs/>
                <w:sz w:val="20"/>
                <w:szCs w:val="20"/>
              </w:rPr>
              <w:t>為什麼要製造人造纖維？</w:t>
            </w:r>
          </w:p>
        </w:tc>
        <w:tc>
          <w:tcPr>
            <w:tcW w:w="567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lastRenderedPageBreak/>
              <w:t>3</w:t>
            </w:r>
          </w:p>
        </w:tc>
        <w:tc>
          <w:tcPr>
            <w:tcW w:w="1134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搭配影片。</w:t>
            </w:r>
          </w:p>
        </w:tc>
        <w:tc>
          <w:tcPr>
            <w:tcW w:w="992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平時上課表現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口頭評量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習作評量</w:t>
            </w:r>
          </w:p>
        </w:tc>
        <w:tc>
          <w:tcPr>
            <w:tcW w:w="1276" w:type="dxa"/>
          </w:tcPr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【環境教育】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環</w:t>
            </w:r>
            <w:r w:rsidRPr="00644AB4">
              <w:rPr>
                <w:rFonts w:hint="eastAsia"/>
                <w:sz w:val="20"/>
                <w:szCs w:val="20"/>
              </w:rPr>
              <w:t xml:space="preserve">E3 </w:t>
            </w:r>
            <w:r w:rsidRPr="00644AB4">
              <w:rPr>
                <w:rFonts w:hint="eastAsia"/>
                <w:sz w:val="20"/>
                <w:szCs w:val="20"/>
              </w:rPr>
              <w:t>了解人與自然和諧共生，進而保護重要棲地。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環</w:t>
            </w:r>
            <w:r w:rsidRPr="00644AB4">
              <w:rPr>
                <w:rFonts w:hint="eastAsia"/>
                <w:sz w:val="20"/>
                <w:szCs w:val="20"/>
              </w:rPr>
              <w:t xml:space="preserve">E4 </w:t>
            </w:r>
            <w:r w:rsidRPr="00644AB4">
              <w:rPr>
                <w:rFonts w:hint="eastAsia"/>
                <w:sz w:val="20"/>
                <w:szCs w:val="20"/>
              </w:rPr>
              <w:t>覺知經濟發展與工業發展對環境的衝擊。</w:t>
            </w:r>
          </w:p>
        </w:tc>
      </w:tr>
      <w:tr w:rsidR="00640777" w:rsidRPr="001A4E3A" w:rsidTr="00640777">
        <w:trPr>
          <w:trHeight w:val="8551"/>
          <w:jc w:val="center"/>
        </w:trPr>
        <w:tc>
          <w:tcPr>
            <w:tcW w:w="335" w:type="dxa"/>
            <w:vAlign w:val="center"/>
          </w:tcPr>
          <w:p w:rsidR="00640777" w:rsidRPr="00644AB4" w:rsidRDefault="00640777" w:rsidP="00B10ED3">
            <w:pPr>
              <w:spacing w:line="260" w:lineRule="exact"/>
              <w:jc w:val="center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lastRenderedPageBreak/>
              <w:t>第十四週</w:t>
            </w:r>
          </w:p>
        </w:tc>
        <w:tc>
          <w:tcPr>
            <w:tcW w:w="289" w:type="dxa"/>
            <w:vAlign w:val="center"/>
          </w:tcPr>
          <w:p w:rsidR="00640777" w:rsidRPr="00644AB4" w:rsidRDefault="00640777" w:rsidP="00B10ED3">
            <w:pPr>
              <w:widowControl/>
              <w:spacing w:line="260" w:lineRule="exact"/>
              <w:jc w:val="center"/>
              <w:rPr>
                <w:rFonts w:eastAsiaTheme="minorEastAsia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kern w:val="0"/>
                <w:sz w:val="20"/>
                <w:szCs w:val="20"/>
              </w:rPr>
              <w:t>5/15~5/19</w:t>
            </w:r>
          </w:p>
        </w:tc>
        <w:tc>
          <w:tcPr>
            <w:tcW w:w="290" w:type="dxa"/>
            <w:vAlign w:val="center"/>
          </w:tcPr>
          <w:p w:rsidR="00640777" w:rsidRPr="00644AB4" w:rsidRDefault="00640777" w:rsidP="00B10ED3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第四單元家鄉的生產活動與環境、第五單元家鄉新願景</w:t>
            </w:r>
          </w:p>
        </w:tc>
        <w:tc>
          <w:tcPr>
            <w:tcW w:w="289" w:type="dxa"/>
            <w:vAlign w:val="center"/>
          </w:tcPr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Ansi="新細明體" w:hint="eastAsia"/>
                <w:sz w:val="20"/>
                <w:szCs w:val="20"/>
              </w:rPr>
              <w:t>第二課紡織機上的千絲萬縷、第一課環境新風貌</w:t>
            </w:r>
          </w:p>
        </w:tc>
        <w:tc>
          <w:tcPr>
            <w:tcW w:w="1014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A2</w:t>
            </w:r>
            <w:r w:rsidRPr="00644AB4">
              <w:rPr>
                <w:rFonts w:hint="eastAsia"/>
                <w:bCs/>
                <w:sz w:val="20"/>
                <w:szCs w:val="20"/>
              </w:rPr>
              <w:t>系統思考與解決問題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B2</w:t>
            </w:r>
            <w:r w:rsidRPr="00644AB4">
              <w:rPr>
                <w:rFonts w:hint="eastAsia"/>
                <w:bCs/>
                <w:sz w:val="20"/>
                <w:szCs w:val="20"/>
              </w:rPr>
              <w:t>科技資訊與媒體素養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C1</w:t>
            </w:r>
            <w:r w:rsidRPr="00644AB4">
              <w:rPr>
                <w:rFonts w:hint="eastAsia"/>
                <w:bCs/>
                <w:sz w:val="20"/>
                <w:szCs w:val="20"/>
              </w:rPr>
              <w:t>道德實踐與公民意識</w:t>
            </w:r>
          </w:p>
        </w:tc>
        <w:tc>
          <w:tcPr>
            <w:tcW w:w="1047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 xml:space="preserve">1b-II-1 </w:t>
            </w:r>
            <w:r w:rsidRPr="00644AB4">
              <w:rPr>
                <w:rFonts w:hint="eastAsia"/>
                <w:sz w:val="20"/>
                <w:szCs w:val="20"/>
              </w:rPr>
              <w:t>解釋社會事物與環境之間的關係。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 xml:space="preserve">2a-II-2 </w:t>
            </w:r>
            <w:r w:rsidRPr="00644AB4">
              <w:rPr>
                <w:rFonts w:hint="eastAsia"/>
                <w:sz w:val="20"/>
                <w:szCs w:val="20"/>
              </w:rPr>
              <w:t>表達對居住地方社會事物與環境的關懷。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 xml:space="preserve">2a-II-1 </w:t>
            </w:r>
            <w:r w:rsidRPr="00644AB4">
              <w:rPr>
                <w:rFonts w:hint="eastAsia"/>
                <w:sz w:val="20"/>
                <w:szCs w:val="20"/>
              </w:rPr>
              <w:t>關注居住地方社會事物與環境的互動、差異與變遷等問題。</w:t>
            </w:r>
          </w:p>
        </w:tc>
        <w:tc>
          <w:tcPr>
            <w:tcW w:w="1159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 xml:space="preserve">Ae-II-1 </w:t>
            </w:r>
            <w:r w:rsidRPr="00644AB4">
              <w:rPr>
                <w:rFonts w:hint="eastAsia"/>
                <w:sz w:val="20"/>
                <w:szCs w:val="20"/>
              </w:rPr>
              <w:t>人類為了解決生活需求或滿足好奇心，進行科學和技術的研發，從而改變自然環境與人們的生活。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 xml:space="preserve">Ab-II-2 </w:t>
            </w:r>
            <w:r w:rsidRPr="00644AB4">
              <w:rPr>
                <w:rFonts w:hint="eastAsia"/>
                <w:sz w:val="20"/>
                <w:szCs w:val="20"/>
              </w:rPr>
              <w:t>自然環境會影響經濟的發展，經濟的發展也會改變自然環境。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 xml:space="preserve">Da-II-2 </w:t>
            </w:r>
            <w:r w:rsidRPr="00644AB4">
              <w:rPr>
                <w:rFonts w:hint="eastAsia"/>
                <w:sz w:val="20"/>
                <w:szCs w:val="20"/>
              </w:rPr>
              <w:t>個人生活習慣和方式的選擇，對環境與社會價值觀有不同的影響。</w:t>
            </w:r>
          </w:p>
        </w:tc>
        <w:tc>
          <w:tcPr>
            <w:tcW w:w="1046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1.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解釋紡織製造因觀念與技術轉變，從而改變自然環境與生活。（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1b-II-1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Ae-II-1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2.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培養珍惜衣物資源的態度，嘗試以不同方法延續舊衣物使用。（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2a-II-2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Da-II-2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3.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利用實際案例探討自然環境改變會影響經濟的發展，培養關注經濟開發會造成環境的問題，並嘗試提出解決的方法。（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2a-II-1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Ab-II-2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</w:tc>
        <w:tc>
          <w:tcPr>
            <w:tcW w:w="5725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活動三：紡織製造的影響（</w:t>
            </w:r>
            <w:r w:rsidRPr="00644AB4">
              <w:rPr>
                <w:rFonts w:hint="eastAsia"/>
                <w:b/>
                <w:sz w:val="20"/>
                <w:szCs w:val="20"/>
              </w:rPr>
              <w:t>40</w:t>
            </w:r>
            <w:r w:rsidRPr="00644AB4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一、閱讀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教師引導學生閱讀課本第</w:t>
            </w:r>
            <w:r w:rsidRPr="00644AB4">
              <w:rPr>
                <w:rFonts w:hint="eastAsia"/>
                <w:sz w:val="20"/>
                <w:szCs w:val="20"/>
              </w:rPr>
              <w:t>76</w:t>
            </w:r>
            <w:r w:rsidRPr="00644AB4">
              <w:rPr>
                <w:rFonts w:hint="eastAsia"/>
                <w:sz w:val="20"/>
                <w:szCs w:val="20"/>
              </w:rPr>
              <w:t>～</w:t>
            </w:r>
            <w:r w:rsidRPr="00644AB4">
              <w:rPr>
                <w:rFonts w:hint="eastAsia"/>
                <w:sz w:val="20"/>
                <w:szCs w:val="20"/>
              </w:rPr>
              <w:t>77</w:t>
            </w:r>
            <w:r w:rsidRPr="00644AB4">
              <w:rPr>
                <w:rFonts w:hint="eastAsia"/>
                <w:sz w:val="20"/>
                <w:szCs w:val="20"/>
              </w:rPr>
              <w:t>頁的課文及圖片。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二、問答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製造紡織品對我們的生活有哪些幫助？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（滿足我們的穿著需求。）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製造紡織品會消耗哪些環境資源？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（水資源、石化資源等。）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三、分組討論與分享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教師將學生分組。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請各組討論：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(1)</w:t>
            </w:r>
            <w:r w:rsidRPr="00644AB4">
              <w:rPr>
                <w:rFonts w:hint="eastAsia"/>
                <w:sz w:val="20"/>
                <w:szCs w:val="20"/>
              </w:rPr>
              <w:t>紡織品從原料纖維到成品販賣，需要經過哪些階段？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(2)</w:t>
            </w:r>
            <w:r w:rsidRPr="00644AB4">
              <w:rPr>
                <w:rFonts w:hint="eastAsia"/>
                <w:sz w:val="20"/>
                <w:szCs w:val="20"/>
              </w:rPr>
              <w:t>每個階段可能會使用到哪些自然資源？</w:t>
            </w:r>
          </w:p>
          <w:p w:rsidR="00640777" w:rsidRPr="00644AB4" w:rsidRDefault="00640777" w:rsidP="00B10ED3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A707A86" wp14:editId="781956B2">
                  <wp:extent cx="3169920" cy="2766060"/>
                  <wp:effectExtent l="0" t="0" r="0" b="0"/>
                  <wp:docPr id="79" name="圖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920" cy="276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四、觀賞影片與討論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教師播放「寶特瓶環保紗」影片，請學生專心觀看，結束後進行討論：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</w:t>
            </w:r>
            <w:r w:rsidRPr="00644AB4">
              <w:rPr>
                <w:rFonts w:hint="eastAsia"/>
                <w:sz w:val="20"/>
                <w:szCs w:val="20"/>
              </w:rPr>
              <w:t>https://www.youtube.com/watch?v=3zQ188iDH_0</w:t>
            </w:r>
            <w:r w:rsidRPr="00644AB4">
              <w:rPr>
                <w:rFonts w:hint="eastAsia"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在影片中，如何善用回收的寶特瓶？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lastRenderedPageBreak/>
              <w:t>（將回收的寶特瓶打成碎片後，再用機器抽成細絲成為人造纖維。）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為什麼要將寶特瓶再製成環保紗？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（減少垃圾，還能製造成衣販賣。）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寶特瓶環保紗有什麼特色？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（可將資源再利用。）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五、統整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教師透過以下問題讓學生建構本節課的學習概念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生產紡織品對環境帶來哪些影響？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活動四</w:t>
            </w:r>
            <w:r w:rsidRPr="00644AB4">
              <w:rPr>
                <w:rFonts w:hint="eastAsia"/>
                <w:sz w:val="20"/>
                <w:szCs w:val="20"/>
              </w:rPr>
              <w:t>：</w:t>
            </w:r>
            <w:r w:rsidRPr="00644AB4">
              <w:rPr>
                <w:rFonts w:hint="eastAsia"/>
                <w:b/>
                <w:sz w:val="20"/>
                <w:szCs w:val="20"/>
              </w:rPr>
              <w:t>珍視「衣」生（</w:t>
            </w:r>
            <w:r w:rsidRPr="00644AB4">
              <w:rPr>
                <w:rFonts w:hint="eastAsia"/>
                <w:b/>
                <w:sz w:val="20"/>
                <w:szCs w:val="20"/>
              </w:rPr>
              <w:t>40</w:t>
            </w:r>
            <w:r w:rsidRPr="00644AB4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一、課前準備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教師請學生從家中找出一件自己或家人已經鮮少穿的衣物（上衣、褲子或裙子均可），且衣物上有可辨識成分的標示。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提醒：若學生準備的是家人鮮少穿的服裝，請學生詢問家人鮮少穿的原因是什麼？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二、引起動機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教師可請幾位學生分享這件鮮少穿的衣物是誰的，鮮少穿的原因是什麼？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（是我的衣物，因為長大了尺寸不合適。是媽媽的衣物，因為這件已經起毛球了。）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三、閱讀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教師引導學生閱讀課本第</w:t>
            </w:r>
            <w:r w:rsidRPr="00644AB4">
              <w:rPr>
                <w:rFonts w:hint="eastAsia"/>
                <w:sz w:val="20"/>
                <w:szCs w:val="20"/>
              </w:rPr>
              <w:t>78</w:t>
            </w:r>
            <w:r w:rsidRPr="00644AB4">
              <w:rPr>
                <w:rFonts w:hint="eastAsia"/>
                <w:sz w:val="20"/>
                <w:szCs w:val="20"/>
              </w:rPr>
              <w:t>～</w:t>
            </w:r>
            <w:r w:rsidRPr="00644AB4">
              <w:rPr>
                <w:rFonts w:hint="eastAsia"/>
                <w:sz w:val="20"/>
                <w:szCs w:val="20"/>
              </w:rPr>
              <w:t>79</w:t>
            </w:r>
            <w:r w:rsidRPr="00644AB4">
              <w:rPr>
                <w:rFonts w:hint="eastAsia"/>
                <w:sz w:val="20"/>
                <w:szCs w:val="20"/>
              </w:rPr>
              <w:t>頁課文及圖片。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四、探究活動—「衣衣不捨」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配合習作第四單元</w:t>
            </w:r>
            <w:r w:rsidRPr="00644AB4">
              <w:rPr>
                <w:rFonts w:hint="eastAsia"/>
                <w:sz w:val="20"/>
                <w:szCs w:val="20"/>
              </w:rPr>
              <w:t>2</w:t>
            </w:r>
            <w:r w:rsidRPr="00644AB4">
              <w:rPr>
                <w:rFonts w:hint="eastAsia"/>
                <w:sz w:val="20"/>
                <w:szCs w:val="20"/>
              </w:rPr>
              <w:t>「檢視我的衣櫃」。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請學生檢視從家中帶來的衣物，從其成分標示中判斷是天然纖維成分多、還是人造纖維多，並完成習作</w:t>
            </w:r>
            <w:r w:rsidRPr="00644AB4">
              <w:rPr>
                <w:rFonts w:hint="eastAsia"/>
                <w:sz w:val="20"/>
                <w:szCs w:val="20"/>
              </w:rPr>
              <w:t>18</w:t>
            </w:r>
            <w:r w:rsidRPr="00644AB4">
              <w:rPr>
                <w:rFonts w:hint="eastAsia"/>
                <w:sz w:val="20"/>
                <w:szCs w:val="20"/>
              </w:rPr>
              <w:t>頁。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請學生在組內分享，自己或家人不常穿這件衣物的原因，並完成習作第</w:t>
            </w:r>
            <w:r w:rsidRPr="00644AB4">
              <w:rPr>
                <w:rFonts w:hint="eastAsia"/>
                <w:sz w:val="20"/>
                <w:szCs w:val="20"/>
              </w:rPr>
              <w:t>19</w:t>
            </w:r>
            <w:r w:rsidRPr="00644AB4">
              <w:rPr>
                <w:rFonts w:hint="eastAsia"/>
                <w:sz w:val="20"/>
                <w:szCs w:val="20"/>
              </w:rPr>
              <w:t>頁第二大題。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4.</w:t>
            </w:r>
            <w:r w:rsidRPr="00644AB4">
              <w:rPr>
                <w:rFonts w:hint="eastAsia"/>
                <w:sz w:val="20"/>
                <w:szCs w:val="20"/>
              </w:rPr>
              <w:t>請學生討論有哪些方法可以讓這件舊衣重生，延長其使用年限。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5.</w:t>
            </w:r>
            <w:r w:rsidRPr="00644AB4">
              <w:rPr>
                <w:rFonts w:hint="eastAsia"/>
                <w:sz w:val="20"/>
                <w:szCs w:val="20"/>
              </w:rPr>
              <w:t>教師可以鼓勵學生執行舊衣重生，落實資源重複利用。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五、統整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教師透過以下問題讓學生自己建構本節課的學習概念：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我們可以如何延長衣物的使用年限？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活動一</w:t>
            </w:r>
            <w:r w:rsidRPr="00644AB4">
              <w:rPr>
                <w:rFonts w:hint="eastAsia"/>
                <w:sz w:val="20"/>
                <w:szCs w:val="20"/>
              </w:rPr>
              <w:t>：</w:t>
            </w:r>
            <w:r w:rsidRPr="00644AB4">
              <w:rPr>
                <w:rFonts w:hint="eastAsia"/>
                <w:b/>
                <w:sz w:val="20"/>
                <w:szCs w:val="20"/>
              </w:rPr>
              <w:t>打造和諧的生態天堂（</w:t>
            </w:r>
            <w:r w:rsidRPr="00644AB4">
              <w:rPr>
                <w:rFonts w:hint="eastAsia"/>
                <w:b/>
                <w:sz w:val="20"/>
                <w:szCs w:val="20"/>
              </w:rPr>
              <w:t>40</w:t>
            </w:r>
            <w:r w:rsidRPr="00644AB4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lastRenderedPageBreak/>
              <w:t>一、觀看影片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教師播放關於</w:t>
            </w:r>
            <w:r w:rsidRPr="00644AB4">
              <w:rPr>
                <w:rFonts w:hint="eastAsia"/>
                <w:sz w:val="20"/>
                <w:szCs w:val="20"/>
              </w:rPr>
              <w:t>921</w:t>
            </w:r>
            <w:r w:rsidRPr="00644AB4">
              <w:rPr>
                <w:rFonts w:hint="eastAsia"/>
                <w:sz w:val="20"/>
                <w:szCs w:val="20"/>
              </w:rPr>
              <w:t>地震的新聞報導影片，讓學生課堂觀看。</w:t>
            </w:r>
            <w:r w:rsidRPr="00644AB4">
              <w:rPr>
                <w:rFonts w:hint="eastAsia"/>
                <w:sz w:val="20"/>
                <w:szCs w:val="20"/>
              </w:rPr>
              <w:t>https://www.youtube.com/watch?v=1GP-FL8Ku7I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二、問答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影片中發生什麼樣的天災？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（發生</w:t>
            </w:r>
            <w:r w:rsidRPr="00644AB4">
              <w:rPr>
                <w:rFonts w:hint="eastAsia"/>
                <w:sz w:val="20"/>
                <w:szCs w:val="20"/>
              </w:rPr>
              <w:t>921</w:t>
            </w:r>
            <w:r w:rsidRPr="00644AB4">
              <w:rPr>
                <w:rFonts w:hint="eastAsia"/>
                <w:sz w:val="20"/>
                <w:szCs w:val="20"/>
              </w:rPr>
              <w:t>大地震。）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地震發生的地點在哪裡？規模大小呢？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（南投縣集集鎮，規模</w:t>
            </w:r>
            <w:r w:rsidRPr="00644AB4">
              <w:rPr>
                <w:rFonts w:hint="eastAsia"/>
                <w:sz w:val="20"/>
                <w:szCs w:val="20"/>
              </w:rPr>
              <w:t>7.3</w:t>
            </w:r>
            <w:r w:rsidRPr="00644AB4">
              <w:rPr>
                <w:rFonts w:hint="eastAsia"/>
                <w:sz w:val="20"/>
                <w:szCs w:val="20"/>
              </w:rPr>
              <w:t>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地震造成什麼影響？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（房屋倒塌、人員死亡或受傷、走山、環境改變。）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三、閱讀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教師引導學生閱讀課本第</w:t>
            </w:r>
            <w:r w:rsidRPr="00644AB4">
              <w:rPr>
                <w:rFonts w:hint="eastAsia"/>
                <w:sz w:val="20"/>
                <w:szCs w:val="20"/>
              </w:rPr>
              <w:t>82</w:t>
            </w:r>
            <w:r w:rsidRPr="00644AB4">
              <w:rPr>
                <w:rFonts w:hint="eastAsia"/>
                <w:sz w:val="20"/>
                <w:szCs w:val="20"/>
              </w:rPr>
              <w:t>～</w:t>
            </w:r>
            <w:r w:rsidRPr="00644AB4">
              <w:rPr>
                <w:rFonts w:hint="eastAsia"/>
                <w:sz w:val="20"/>
                <w:szCs w:val="20"/>
              </w:rPr>
              <w:t>83</w:t>
            </w:r>
            <w:r w:rsidRPr="00644AB4">
              <w:rPr>
                <w:rFonts w:hint="eastAsia"/>
                <w:sz w:val="20"/>
                <w:szCs w:val="20"/>
              </w:rPr>
              <w:t>頁。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四、問答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1.921</w:t>
            </w:r>
            <w:r w:rsidRPr="00644AB4">
              <w:rPr>
                <w:rFonts w:hint="eastAsia"/>
                <w:sz w:val="20"/>
                <w:szCs w:val="20"/>
              </w:rPr>
              <w:t>地震後，埔里居民遇到哪些問題？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（山頭大面積崩塌、房屋倒塌、生活陷入困境。）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2.921</w:t>
            </w:r>
            <w:r w:rsidRPr="00644AB4">
              <w:rPr>
                <w:rFonts w:hint="eastAsia"/>
                <w:sz w:val="20"/>
                <w:szCs w:val="20"/>
              </w:rPr>
              <w:t>地震後，埔里桃米社區如何改變？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（在政府與民間單位協助下，利用豐富的蛙類、昆蟲等生態資源，發展生態休閒產業。）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五、情境討論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教師引導學生，翻開習作第五單元</w:t>
            </w:r>
            <w:r w:rsidRPr="00644AB4">
              <w:rPr>
                <w:rFonts w:hint="eastAsia"/>
                <w:sz w:val="20"/>
                <w:szCs w:val="20"/>
              </w:rPr>
              <w:t>1</w:t>
            </w:r>
            <w:r w:rsidRPr="00644AB4">
              <w:rPr>
                <w:rFonts w:hint="eastAsia"/>
                <w:sz w:val="20"/>
                <w:szCs w:val="20"/>
              </w:rPr>
              <w:t>第</w:t>
            </w:r>
            <w:r w:rsidRPr="00644AB4">
              <w:rPr>
                <w:rFonts w:hint="eastAsia"/>
                <w:sz w:val="20"/>
                <w:szCs w:val="20"/>
              </w:rPr>
              <w:t>20</w:t>
            </w:r>
            <w:r w:rsidRPr="00644AB4">
              <w:rPr>
                <w:rFonts w:hint="eastAsia"/>
                <w:sz w:val="20"/>
                <w:szCs w:val="20"/>
              </w:rPr>
              <w:t>～</w:t>
            </w:r>
            <w:r w:rsidRPr="00644AB4">
              <w:rPr>
                <w:rFonts w:hint="eastAsia"/>
                <w:sz w:val="20"/>
                <w:szCs w:val="20"/>
              </w:rPr>
              <w:t>21</w:t>
            </w:r>
            <w:r w:rsidRPr="00644AB4">
              <w:rPr>
                <w:rFonts w:hint="eastAsia"/>
                <w:sz w:val="20"/>
                <w:szCs w:val="20"/>
              </w:rPr>
              <w:t>頁，土地開發事件的案例，進行討論。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先閱讀案例。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土地開發案例：高山村位於交通不便的山區，風景優美、空氣清新，常常吸引外地遊客來訪。最近有業者想興建遊樂園，開闢新道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路改善高山村的交通，提供就業機會給當地民眾，但是對這個開發案，每位居民有不同的意見。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高山村的居民有不同的意見，請提出你贊成的觀點與理由。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（我贊成開發遊樂園，可以幫助當地經濟；我不贊成開發，會破壞生態環境。）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請訪問一位同學，並寫下他的觀點。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六、統整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教師透過以下問題讓學生自己建構本節課的學習重點：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家鄉環境改變時，家鄉居民可能採取哪些應變方法？</w:t>
            </w:r>
          </w:p>
        </w:tc>
        <w:tc>
          <w:tcPr>
            <w:tcW w:w="567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lastRenderedPageBreak/>
              <w:t>3</w:t>
            </w:r>
          </w:p>
        </w:tc>
        <w:tc>
          <w:tcPr>
            <w:tcW w:w="1134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搭配影片。</w:t>
            </w:r>
          </w:p>
        </w:tc>
        <w:tc>
          <w:tcPr>
            <w:tcW w:w="992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平時上課表現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口頭評量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習作評量</w:t>
            </w:r>
          </w:p>
        </w:tc>
        <w:tc>
          <w:tcPr>
            <w:tcW w:w="1276" w:type="dxa"/>
          </w:tcPr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【環境教育】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環</w:t>
            </w:r>
            <w:r w:rsidRPr="00644AB4">
              <w:rPr>
                <w:rFonts w:hint="eastAsia"/>
                <w:sz w:val="20"/>
                <w:szCs w:val="20"/>
              </w:rPr>
              <w:t xml:space="preserve">E3 </w:t>
            </w:r>
            <w:r w:rsidRPr="00644AB4">
              <w:rPr>
                <w:rFonts w:hint="eastAsia"/>
                <w:sz w:val="20"/>
                <w:szCs w:val="20"/>
              </w:rPr>
              <w:t>了解人與自然和諧共生，進而保護重要棲地。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環</w:t>
            </w:r>
            <w:r w:rsidRPr="00644AB4">
              <w:rPr>
                <w:rFonts w:hint="eastAsia"/>
                <w:sz w:val="20"/>
                <w:szCs w:val="20"/>
              </w:rPr>
              <w:t xml:space="preserve">E4 </w:t>
            </w:r>
            <w:r w:rsidRPr="00644AB4">
              <w:rPr>
                <w:rFonts w:hint="eastAsia"/>
                <w:sz w:val="20"/>
                <w:szCs w:val="20"/>
              </w:rPr>
              <w:t>覺知經濟發展與工業發展對環境的衝擊。</w:t>
            </w:r>
          </w:p>
        </w:tc>
      </w:tr>
      <w:tr w:rsidR="00640777" w:rsidRPr="001A4E3A" w:rsidTr="00640777">
        <w:trPr>
          <w:trHeight w:val="8551"/>
          <w:jc w:val="center"/>
        </w:trPr>
        <w:tc>
          <w:tcPr>
            <w:tcW w:w="335" w:type="dxa"/>
            <w:vAlign w:val="center"/>
          </w:tcPr>
          <w:p w:rsidR="00640777" w:rsidRPr="00644AB4" w:rsidRDefault="00640777" w:rsidP="00B10ED3">
            <w:pPr>
              <w:spacing w:line="260" w:lineRule="exact"/>
              <w:jc w:val="center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lastRenderedPageBreak/>
              <w:t>第十五週</w:t>
            </w:r>
          </w:p>
        </w:tc>
        <w:tc>
          <w:tcPr>
            <w:tcW w:w="289" w:type="dxa"/>
            <w:vAlign w:val="center"/>
          </w:tcPr>
          <w:p w:rsidR="00640777" w:rsidRPr="00644AB4" w:rsidRDefault="00640777" w:rsidP="00B10ED3">
            <w:pPr>
              <w:widowControl/>
              <w:spacing w:line="260" w:lineRule="exact"/>
              <w:jc w:val="center"/>
              <w:rPr>
                <w:rFonts w:eastAsiaTheme="minorEastAsia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kern w:val="0"/>
                <w:sz w:val="20"/>
                <w:szCs w:val="20"/>
              </w:rPr>
              <w:t>5/22~5/26</w:t>
            </w:r>
          </w:p>
        </w:tc>
        <w:tc>
          <w:tcPr>
            <w:tcW w:w="290" w:type="dxa"/>
            <w:vAlign w:val="center"/>
          </w:tcPr>
          <w:p w:rsidR="00640777" w:rsidRPr="00644AB4" w:rsidRDefault="00640777" w:rsidP="00B10ED3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第五單元家鄉新願景</w:t>
            </w:r>
          </w:p>
        </w:tc>
        <w:tc>
          <w:tcPr>
            <w:tcW w:w="289" w:type="dxa"/>
            <w:vAlign w:val="center"/>
          </w:tcPr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Ansi="新細明體" w:hint="eastAsia"/>
                <w:sz w:val="20"/>
                <w:szCs w:val="20"/>
              </w:rPr>
              <w:t>第一課環境新風貌、第二課鄉鎮新活力</w:t>
            </w:r>
          </w:p>
        </w:tc>
        <w:tc>
          <w:tcPr>
            <w:tcW w:w="1014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C1</w:t>
            </w:r>
            <w:r w:rsidRPr="00644AB4">
              <w:rPr>
                <w:rFonts w:hint="eastAsia"/>
                <w:sz w:val="20"/>
                <w:szCs w:val="20"/>
              </w:rPr>
              <w:t>道德實踐與公民意識</w:t>
            </w:r>
          </w:p>
        </w:tc>
        <w:tc>
          <w:tcPr>
            <w:tcW w:w="1047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 xml:space="preserve">2a-II-1 </w:t>
            </w:r>
            <w:r w:rsidRPr="00644AB4">
              <w:rPr>
                <w:rFonts w:hint="eastAsia"/>
                <w:sz w:val="20"/>
                <w:szCs w:val="20"/>
              </w:rPr>
              <w:t>關注居住地方社會事物與環境的互動、差異與變遷等問題。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 xml:space="preserve">1b-II-1 </w:t>
            </w:r>
            <w:r w:rsidRPr="00644AB4">
              <w:rPr>
                <w:rFonts w:hint="eastAsia"/>
                <w:sz w:val="20"/>
                <w:szCs w:val="20"/>
              </w:rPr>
              <w:t>解釋社會事物與環境之間的關係。</w:t>
            </w:r>
          </w:p>
        </w:tc>
        <w:tc>
          <w:tcPr>
            <w:tcW w:w="1159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 xml:space="preserve">Ab-II-2 </w:t>
            </w:r>
            <w:r w:rsidRPr="00644AB4">
              <w:rPr>
                <w:rFonts w:hint="eastAsia"/>
                <w:sz w:val="20"/>
                <w:szCs w:val="20"/>
              </w:rPr>
              <w:t>自然環境會影響經濟的發展，經濟的發展也會改變自然環境。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 xml:space="preserve">Ca-II-1 </w:t>
            </w:r>
            <w:r w:rsidRPr="00644AB4">
              <w:rPr>
                <w:rFonts w:hint="eastAsia"/>
                <w:sz w:val="20"/>
                <w:szCs w:val="20"/>
              </w:rPr>
              <w:t>居住地方的環境隨著社會與經濟的發展而改變。</w:t>
            </w:r>
          </w:p>
        </w:tc>
        <w:tc>
          <w:tcPr>
            <w:tcW w:w="1046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1.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利用實際案例探討自然環境改變會影響經濟的發展，培養關注經濟開發會造成環境的問題，並嘗試提出解決的方法。（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2a-II-1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Ab-II-2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2.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透過實際案例分析農村、漁村、山村及小鎮隨著社會與經濟發展，產生改變，解釋產業與環境之間的關係。（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1b-II-1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Ca-II-1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）。</w:t>
            </w:r>
          </w:p>
        </w:tc>
        <w:tc>
          <w:tcPr>
            <w:tcW w:w="5725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活動二：守護河川一起來（</w:t>
            </w:r>
            <w:r w:rsidRPr="00644AB4">
              <w:rPr>
                <w:rFonts w:hint="eastAsia"/>
                <w:b/>
                <w:sz w:val="20"/>
                <w:szCs w:val="20"/>
              </w:rPr>
              <w:t>40</w:t>
            </w:r>
            <w:r w:rsidRPr="00644AB4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一、觀看影片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教師在課前蒐集水汙染製成的冰棒圖片與影片，讓學生猜猜看這種口味的冰棒，如何做成？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參考網站連結：環境資訊中心。</w:t>
            </w:r>
            <w:r w:rsidRPr="00644AB4">
              <w:rPr>
                <w:rFonts w:hint="eastAsia"/>
                <w:sz w:val="20"/>
                <w:szCs w:val="20"/>
              </w:rPr>
              <w:t>https://e-info.org.tw/node/205033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二、閱讀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教師引導學生閱讀課本第</w:t>
            </w:r>
            <w:r w:rsidRPr="00644AB4">
              <w:rPr>
                <w:rFonts w:hint="eastAsia"/>
                <w:sz w:val="20"/>
                <w:szCs w:val="20"/>
              </w:rPr>
              <w:t>84</w:t>
            </w:r>
            <w:r w:rsidRPr="00644AB4">
              <w:rPr>
                <w:rFonts w:hint="eastAsia"/>
                <w:sz w:val="20"/>
                <w:szCs w:val="20"/>
              </w:rPr>
              <w:t>～</w:t>
            </w:r>
            <w:r w:rsidRPr="00644AB4">
              <w:rPr>
                <w:rFonts w:hint="eastAsia"/>
                <w:sz w:val="20"/>
                <w:szCs w:val="20"/>
              </w:rPr>
              <w:t>85</w:t>
            </w:r>
            <w:r w:rsidRPr="00644AB4">
              <w:rPr>
                <w:rFonts w:hint="eastAsia"/>
                <w:sz w:val="20"/>
                <w:szCs w:val="20"/>
              </w:rPr>
              <w:t>頁。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三、問答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屏東縣東港溪為何汙染嚴重？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（工廠、畜牧和家庭廢水排入河川。）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河川汙染會產生哪些影響？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（造成河川水汙染、河裡的魚蝦死亡，讓水資源不斷減少。）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政府對於河川汙染問題有什麼改善方法？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（立法取締、獎勵業者設置廢水處理設施、徵收水汙費。）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4.</w:t>
            </w:r>
            <w:r w:rsidRPr="00644AB4">
              <w:rPr>
                <w:rFonts w:hint="eastAsia"/>
                <w:sz w:val="20"/>
                <w:szCs w:val="20"/>
              </w:rPr>
              <w:t>民間團體對於河川汙染問題有什麼改善方法？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（進行溪流的生態調查、組織河川巡守隊、進行水質檢測、培育環境導覽員、舉辦淨溪活動。）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四、探究活動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教師透過以下步驟引導學生進行【河川調查員】探究活動。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先找出家鄉的主要河流。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請利用網路查詢行政院環境保護署網站，查詢家鄉河川汙染情形。</w:t>
            </w:r>
            <w:r w:rsidRPr="00644AB4">
              <w:rPr>
                <w:rFonts w:hint="eastAsia"/>
                <w:sz w:val="20"/>
                <w:szCs w:val="20"/>
              </w:rPr>
              <w:t>https://wq.epa.gov.tw/EWQP/zh/EnvWaterMonitoring/River.aspx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分組閱讀網站數據，了解家鄉河川汙染的情形，判斷家鄉河川汙染屬於輕度、中度或是嚴重汙染。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4.</w:t>
            </w:r>
            <w:r w:rsidRPr="00644AB4">
              <w:rPr>
                <w:rFonts w:hint="eastAsia"/>
                <w:sz w:val="20"/>
                <w:szCs w:val="20"/>
              </w:rPr>
              <w:t>討論：有什麼好方法可以改善河川汙染的情形？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（可以請政府進行溪流的生態調查、進行水質檢測、培育環境導覽員、舉辦淨溪活動。）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五、統整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教師透過以下問題讓學生自己建構本節課的學習重點：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面對家鄉河川的問題，有哪些改變的方法？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活動一：稻香農村新轉機（</w:t>
            </w:r>
            <w:r w:rsidRPr="00644AB4">
              <w:rPr>
                <w:rFonts w:hint="eastAsia"/>
                <w:b/>
                <w:sz w:val="20"/>
                <w:szCs w:val="20"/>
              </w:rPr>
              <w:t>40</w:t>
            </w:r>
            <w:r w:rsidRPr="00644AB4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一、觀看影片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教師播放《無米樂》影片。建議播放</w:t>
            </w:r>
            <w:r w:rsidRPr="00644AB4">
              <w:rPr>
                <w:rFonts w:hint="eastAsia"/>
                <w:sz w:val="20"/>
                <w:szCs w:val="20"/>
              </w:rPr>
              <w:t>33</w:t>
            </w:r>
            <w:r w:rsidRPr="00644AB4">
              <w:rPr>
                <w:rFonts w:hint="eastAsia"/>
                <w:sz w:val="20"/>
                <w:szCs w:val="20"/>
              </w:rPr>
              <w:t>：</w:t>
            </w:r>
            <w:r w:rsidRPr="00644AB4">
              <w:rPr>
                <w:rFonts w:hint="eastAsia"/>
                <w:sz w:val="20"/>
                <w:szCs w:val="20"/>
              </w:rPr>
              <w:t>00</w:t>
            </w:r>
            <w:r w:rsidRPr="00644AB4">
              <w:rPr>
                <w:rFonts w:hint="eastAsia"/>
                <w:sz w:val="20"/>
                <w:szCs w:val="20"/>
              </w:rPr>
              <w:t>～</w:t>
            </w:r>
            <w:r w:rsidRPr="00644AB4">
              <w:rPr>
                <w:rFonts w:hint="eastAsia"/>
                <w:sz w:val="20"/>
                <w:szCs w:val="20"/>
              </w:rPr>
              <w:t>43</w:t>
            </w:r>
            <w:r w:rsidRPr="00644AB4">
              <w:rPr>
                <w:rFonts w:hint="eastAsia"/>
                <w:sz w:val="20"/>
                <w:szCs w:val="20"/>
              </w:rPr>
              <w:t>：</w:t>
            </w:r>
            <w:r w:rsidRPr="00644AB4">
              <w:rPr>
                <w:rFonts w:hint="eastAsia"/>
                <w:sz w:val="20"/>
                <w:szCs w:val="20"/>
              </w:rPr>
              <w:t>00</w:t>
            </w:r>
            <w:r w:rsidRPr="00644AB4">
              <w:rPr>
                <w:rFonts w:hint="eastAsia"/>
                <w:sz w:val="20"/>
                <w:szCs w:val="20"/>
              </w:rPr>
              <w:t>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影片網址：</w:t>
            </w:r>
            <w:r w:rsidRPr="00644AB4">
              <w:rPr>
                <w:rFonts w:hint="eastAsia"/>
                <w:sz w:val="20"/>
                <w:szCs w:val="20"/>
              </w:rPr>
              <w:t>https://www.youtube.com/watch?v=_R2D292ffVM&amp;t=2756s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lastRenderedPageBreak/>
              <w:t>二、小組討論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教師請學生</w:t>
            </w:r>
            <w:r w:rsidRPr="00644AB4">
              <w:rPr>
                <w:rFonts w:hint="eastAsia"/>
                <w:sz w:val="20"/>
                <w:szCs w:val="20"/>
              </w:rPr>
              <w:t>2</w:t>
            </w:r>
            <w:r w:rsidRPr="00644AB4">
              <w:rPr>
                <w:rFonts w:hint="eastAsia"/>
                <w:sz w:val="20"/>
                <w:szCs w:val="20"/>
              </w:rPr>
              <w:t>～</w:t>
            </w:r>
            <w:r w:rsidRPr="00644AB4">
              <w:rPr>
                <w:rFonts w:hint="eastAsia"/>
                <w:sz w:val="20"/>
                <w:szCs w:val="20"/>
              </w:rPr>
              <w:t>4</w:t>
            </w:r>
            <w:r w:rsidRPr="00644AB4">
              <w:rPr>
                <w:rFonts w:hint="eastAsia"/>
                <w:sz w:val="20"/>
                <w:szCs w:val="20"/>
              </w:rPr>
              <w:t>人分成一組，請各組討論以下題目，並將答案寫在</w:t>
            </w:r>
            <w:r w:rsidRPr="00644AB4">
              <w:rPr>
                <w:rFonts w:hint="eastAsia"/>
                <w:sz w:val="20"/>
                <w:szCs w:val="20"/>
              </w:rPr>
              <w:t>A4</w:t>
            </w:r>
            <w:r w:rsidRPr="00644AB4">
              <w:rPr>
                <w:rFonts w:hint="eastAsia"/>
                <w:sz w:val="20"/>
                <w:szCs w:val="20"/>
              </w:rPr>
              <w:t>紙上：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影片中崑濱伯說擔心下雨的原因是什麼？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（因為要收成稻子時最怕下雨。）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從這段影片中可以知道農民擔心什麼？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（看天吃飯、擔心天氣。）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崑濱伯拜土地公祈求什麼？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（祈望五穀豐收。）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4.</w:t>
            </w:r>
            <w:r w:rsidRPr="00644AB4">
              <w:rPr>
                <w:rFonts w:hint="eastAsia"/>
                <w:sz w:val="20"/>
                <w:szCs w:val="20"/>
              </w:rPr>
              <w:t>為什麼崑濱伯辛苦收成後沒有很開心？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（當年稻價收購價格不好，加入</w:t>
            </w:r>
            <w:r w:rsidRPr="00644AB4">
              <w:rPr>
                <w:rFonts w:hint="eastAsia"/>
                <w:sz w:val="20"/>
                <w:szCs w:val="20"/>
              </w:rPr>
              <w:t>WTO</w:t>
            </w:r>
            <w:r w:rsidRPr="00644AB4">
              <w:rPr>
                <w:rFonts w:hint="eastAsia"/>
                <w:sz w:val="20"/>
                <w:szCs w:val="20"/>
              </w:rPr>
              <w:t>，開放國外稻米進口，影響國內稻米價錢。）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5.</w:t>
            </w:r>
            <w:r w:rsidRPr="00644AB4">
              <w:rPr>
                <w:rFonts w:hint="eastAsia"/>
                <w:sz w:val="20"/>
                <w:szCs w:val="20"/>
              </w:rPr>
              <w:t>為何影片中從事農業的大多是老人？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（年輕人怕辛苦不想種田、農業收入不好無法吸引年輕人。）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三、閱讀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教師引導學生閱讀課本第</w:t>
            </w:r>
            <w:r w:rsidRPr="00644AB4">
              <w:rPr>
                <w:rFonts w:hint="eastAsia"/>
                <w:sz w:val="20"/>
                <w:szCs w:val="20"/>
              </w:rPr>
              <w:t>86</w:t>
            </w:r>
            <w:r w:rsidRPr="00644AB4">
              <w:rPr>
                <w:rFonts w:hint="eastAsia"/>
                <w:sz w:val="20"/>
                <w:szCs w:val="20"/>
              </w:rPr>
              <w:t>～</w:t>
            </w:r>
            <w:r w:rsidRPr="00644AB4">
              <w:rPr>
                <w:rFonts w:hint="eastAsia"/>
                <w:sz w:val="20"/>
                <w:szCs w:val="20"/>
              </w:rPr>
              <w:t>87</w:t>
            </w:r>
            <w:r w:rsidRPr="00644AB4">
              <w:rPr>
                <w:rFonts w:hint="eastAsia"/>
                <w:sz w:val="20"/>
                <w:szCs w:val="20"/>
              </w:rPr>
              <w:t>頁。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四、問答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農村面臨什麼問題？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（人口老化、國外稻米競爭等困境。）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臺南市菁寮社區的居民如何改善困境？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（推廣在地的米食文化、製作米食餅乾、米麵包、農村體驗活動。）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這些農村的改變方式中，哪一種最吸引你想拜訪？為什麼？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（體驗插秧，可以雙腳體驗土地的感受；品嘗米麵包，用米做成的麵包很特別想嘗試看看；操作收割與打穀機，想體驗農夫的工作感受。）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五、探究活動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教師播放《延續食的精神　臺灣米食危機找轉機》影片。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建議播放</w:t>
            </w:r>
            <w:r w:rsidRPr="00644AB4">
              <w:rPr>
                <w:rFonts w:hint="eastAsia"/>
                <w:sz w:val="20"/>
                <w:szCs w:val="20"/>
              </w:rPr>
              <w:t>00</w:t>
            </w:r>
            <w:r w:rsidRPr="00644AB4">
              <w:rPr>
                <w:rFonts w:hint="eastAsia"/>
                <w:sz w:val="20"/>
                <w:szCs w:val="20"/>
              </w:rPr>
              <w:t>：</w:t>
            </w:r>
            <w:r w:rsidRPr="00644AB4">
              <w:rPr>
                <w:rFonts w:hint="eastAsia"/>
                <w:sz w:val="20"/>
                <w:szCs w:val="20"/>
              </w:rPr>
              <w:t>22</w:t>
            </w:r>
            <w:r w:rsidRPr="00644AB4">
              <w:rPr>
                <w:rFonts w:hint="eastAsia"/>
                <w:sz w:val="20"/>
                <w:szCs w:val="20"/>
              </w:rPr>
              <w:t>～</w:t>
            </w:r>
            <w:r w:rsidRPr="00644AB4">
              <w:rPr>
                <w:rFonts w:hint="eastAsia"/>
                <w:sz w:val="20"/>
                <w:szCs w:val="20"/>
              </w:rPr>
              <w:t>04</w:t>
            </w:r>
            <w:r w:rsidRPr="00644AB4">
              <w:rPr>
                <w:rFonts w:hint="eastAsia"/>
                <w:sz w:val="20"/>
                <w:szCs w:val="20"/>
              </w:rPr>
              <w:t>：</w:t>
            </w:r>
            <w:r w:rsidRPr="00644AB4">
              <w:rPr>
                <w:rFonts w:hint="eastAsia"/>
                <w:sz w:val="20"/>
                <w:szCs w:val="20"/>
              </w:rPr>
              <w:t>30</w:t>
            </w:r>
            <w:r w:rsidRPr="00644AB4">
              <w:rPr>
                <w:rFonts w:hint="eastAsia"/>
                <w:sz w:val="20"/>
                <w:szCs w:val="20"/>
              </w:rPr>
              <w:t>。影片網址：</w:t>
            </w:r>
            <w:r w:rsidRPr="00644AB4">
              <w:rPr>
                <w:rFonts w:hint="eastAsia"/>
                <w:sz w:val="20"/>
                <w:szCs w:val="20"/>
              </w:rPr>
              <w:t>https://www.youtube.com/watch?v=ZDUaigK7x9o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看完影片後，請利用九宮格，在格子中間寫下你覺得怎麼做可以幫助大家多吃米食。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寫完自己的想法後請動身訪問其他</w:t>
            </w:r>
            <w:r w:rsidRPr="00644AB4">
              <w:rPr>
                <w:rFonts w:hint="eastAsia"/>
                <w:sz w:val="20"/>
                <w:szCs w:val="20"/>
              </w:rPr>
              <w:t>8</w:t>
            </w:r>
            <w:r w:rsidRPr="00644AB4">
              <w:rPr>
                <w:rFonts w:hint="eastAsia"/>
                <w:sz w:val="20"/>
                <w:szCs w:val="20"/>
              </w:rPr>
              <w:t>位同學。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詢問同學你覺得可以怎麼做或是如何變化米食，幫助臺灣的米食推廣。</w:t>
            </w:r>
          </w:p>
          <w:p w:rsidR="00640777" w:rsidRPr="00644AB4" w:rsidRDefault="00640777" w:rsidP="00B10ED3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noProof/>
                <w:sz w:val="20"/>
                <w:szCs w:val="20"/>
              </w:rPr>
              <w:lastRenderedPageBreak/>
              <w:drawing>
                <wp:inline distT="0" distB="0" distL="0" distR="0" wp14:anchorId="7F1FD9B4" wp14:editId="03EFD617">
                  <wp:extent cx="3095625" cy="1508491"/>
                  <wp:effectExtent l="0" t="0" r="0" b="0"/>
                  <wp:docPr id="80" name="圖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204" cy="151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完成訪問活動後，教師可以歸納，臺灣加入</w:t>
            </w:r>
            <w:r w:rsidRPr="00644AB4">
              <w:rPr>
                <w:rFonts w:hint="eastAsia"/>
                <w:sz w:val="20"/>
                <w:szCs w:val="20"/>
              </w:rPr>
              <w:t>WTO</w:t>
            </w:r>
            <w:r w:rsidRPr="00644AB4">
              <w:rPr>
                <w:rFonts w:hint="eastAsia"/>
                <w:sz w:val="20"/>
                <w:szCs w:val="20"/>
              </w:rPr>
              <w:t>後，農村稻米受到很多衝擊，政府除了輔導農民轉作其他經濟作物，我們民眾也能多吃米食，來支持臺灣的農業。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六、統整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教師透過以下問題讓學生自己建構本節課的學習重點：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農村面對困境，有哪些改變的方法？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活動二：活化漁村新氣象（</w:t>
            </w:r>
            <w:r w:rsidRPr="00644AB4">
              <w:rPr>
                <w:rFonts w:hint="eastAsia"/>
                <w:b/>
                <w:sz w:val="20"/>
                <w:szCs w:val="20"/>
              </w:rPr>
              <w:t>40</w:t>
            </w:r>
            <w:r w:rsidRPr="00644AB4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一、觀看影片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教師播放《海邊的古謠　數魚歌》我家住海邊。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建議從</w:t>
            </w:r>
            <w:r w:rsidRPr="00644AB4">
              <w:rPr>
                <w:rFonts w:hint="eastAsia"/>
                <w:sz w:val="20"/>
                <w:szCs w:val="20"/>
              </w:rPr>
              <w:t>18</w:t>
            </w:r>
            <w:r w:rsidRPr="00644AB4">
              <w:rPr>
                <w:rFonts w:hint="eastAsia"/>
                <w:sz w:val="20"/>
                <w:szCs w:val="20"/>
              </w:rPr>
              <w:t>：</w:t>
            </w:r>
            <w:r w:rsidRPr="00644AB4">
              <w:rPr>
                <w:rFonts w:hint="eastAsia"/>
                <w:sz w:val="20"/>
                <w:szCs w:val="20"/>
              </w:rPr>
              <w:t>30</w:t>
            </w:r>
            <w:r w:rsidRPr="00644AB4">
              <w:rPr>
                <w:rFonts w:hint="eastAsia"/>
                <w:sz w:val="20"/>
                <w:szCs w:val="20"/>
              </w:rPr>
              <w:t>開始播放。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影片網址：</w:t>
            </w:r>
            <w:r w:rsidRPr="00644AB4">
              <w:rPr>
                <w:rFonts w:hint="eastAsia"/>
                <w:sz w:val="20"/>
                <w:szCs w:val="20"/>
              </w:rPr>
              <w:t>https://www.youtube.com/watch?v=y4NxIPb8yis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二、問答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影片中主持人凌晨</w:t>
            </w:r>
            <w:r w:rsidRPr="00644AB4">
              <w:rPr>
                <w:rFonts w:hint="eastAsia"/>
                <w:sz w:val="20"/>
                <w:szCs w:val="20"/>
              </w:rPr>
              <w:t>5</w:t>
            </w:r>
            <w:r w:rsidRPr="00644AB4">
              <w:rPr>
                <w:rFonts w:hint="eastAsia"/>
                <w:sz w:val="20"/>
                <w:szCs w:val="20"/>
              </w:rPr>
              <w:t>點半起來做什麼工作？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（進行漁塭作業圍網，將不小心進入的蝦子撈出來，確定網子內都是要捕撈的二吋魚苗。）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影片中什麼是數魚苗歌？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（早期虱目魚苗稀少，得來不易，為了精確計算魚苗而做的歌。）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為什麼影片中從事工作的大多是老人？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（漁村人口外流嚴重。）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4.</w:t>
            </w:r>
            <w:r w:rsidRPr="00644AB4">
              <w:rPr>
                <w:rFonts w:hint="eastAsia"/>
                <w:sz w:val="20"/>
                <w:szCs w:val="20"/>
              </w:rPr>
              <w:t>從影片中你覺得漁村工作最辛苦的地方在哪？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（很早起床、腳很難行走、工作很累搬東西。）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5.</w:t>
            </w:r>
            <w:r w:rsidRPr="00644AB4">
              <w:rPr>
                <w:rFonts w:hint="eastAsia"/>
                <w:sz w:val="20"/>
                <w:szCs w:val="20"/>
              </w:rPr>
              <w:t>看完影片，你對於漁村生活的想法？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（很有人情味、工作很辛苦。）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三、閱讀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教師引導學生閱讀課本第</w:t>
            </w:r>
            <w:r w:rsidRPr="00644AB4">
              <w:rPr>
                <w:rFonts w:hint="eastAsia"/>
                <w:sz w:val="20"/>
                <w:szCs w:val="20"/>
              </w:rPr>
              <w:t>88</w:t>
            </w:r>
            <w:r w:rsidRPr="00644AB4">
              <w:rPr>
                <w:rFonts w:hint="eastAsia"/>
                <w:sz w:val="20"/>
                <w:szCs w:val="20"/>
              </w:rPr>
              <w:t>～</w:t>
            </w:r>
            <w:r w:rsidRPr="00644AB4">
              <w:rPr>
                <w:rFonts w:hint="eastAsia"/>
                <w:sz w:val="20"/>
                <w:szCs w:val="20"/>
              </w:rPr>
              <w:t>89</w:t>
            </w:r>
            <w:r w:rsidRPr="00644AB4">
              <w:rPr>
                <w:rFonts w:hint="eastAsia"/>
                <w:sz w:val="20"/>
                <w:szCs w:val="20"/>
              </w:rPr>
              <w:t>頁。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四、問答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lastRenderedPageBreak/>
              <w:t>1.</w:t>
            </w:r>
            <w:r w:rsidRPr="00644AB4">
              <w:rPr>
                <w:rFonts w:hint="eastAsia"/>
                <w:sz w:val="20"/>
                <w:szCs w:val="20"/>
              </w:rPr>
              <w:t>臺南市的龍山社區面臨什麼問題？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（面對經濟改變，許多年輕人移往都會區，造成漁村日漸蕭條。）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後來透過什麼方式改變漁村？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（環境的改造、發展漁業休閒活動、漁村彩繪，幫助改善社區的經濟。）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這些漁村的改變方式中，哪一種最吸引你想拜訪？為什麼？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（搭乘竹筏體驗出海，因為可以欣賞海景；參觀彩繪牆，想和美麗的牆面拍照；利用廢棄的蚵殼製作手工藝品，很有紀念性。）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4.</w:t>
            </w:r>
            <w:r w:rsidRPr="00644AB4">
              <w:rPr>
                <w:rFonts w:hint="eastAsia"/>
                <w:sz w:val="20"/>
                <w:szCs w:val="20"/>
              </w:rPr>
              <w:t>看完課本例子，你想到家鄉的漁村面臨哪些問題？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（環境汙染嚴重漁貨量減少、人口老化、年輕人不願從事漁業工作。）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五、小組討論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教師請學生</w:t>
            </w:r>
            <w:r w:rsidRPr="00644AB4">
              <w:rPr>
                <w:rFonts w:hint="eastAsia"/>
                <w:sz w:val="20"/>
                <w:szCs w:val="20"/>
              </w:rPr>
              <w:t>2</w:t>
            </w:r>
            <w:r w:rsidRPr="00644AB4">
              <w:rPr>
                <w:rFonts w:hint="eastAsia"/>
                <w:sz w:val="20"/>
                <w:szCs w:val="20"/>
              </w:rPr>
              <w:t>～</w:t>
            </w:r>
            <w:r w:rsidRPr="00644AB4">
              <w:rPr>
                <w:rFonts w:hint="eastAsia"/>
                <w:sz w:val="20"/>
                <w:szCs w:val="20"/>
              </w:rPr>
              <w:t>4</w:t>
            </w:r>
            <w:r w:rsidRPr="00644AB4">
              <w:rPr>
                <w:rFonts w:hint="eastAsia"/>
                <w:sz w:val="20"/>
                <w:szCs w:val="20"/>
              </w:rPr>
              <w:t>人分成一組，請學生分享自己對漁村生活環境的想法與感受，並寫在</w:t>
            </w:r>
            <w:r w:rsidRPr="00644AB4">
              <w:rPr>
                <w:rFonts w:hint="eastAsia"/>
                <w:sz w:val="20"/>
                <w:szCs w:val="20"/>
              </w:rPr>
              <w:t>A4</w:t>
            </w:r>
            <w:r w:rsidRPr="00644AB4">
              <w:rPr>
                <w:rFonts w:hint="eastAsia"/>
                <w:sz w:val="20"/>
                <w:szCs w:val="20"/>
              </w:rPr>
              <w:t>紙上，寫好後貼到黑板，將全班的感受作整理與分類。建議可採用三面分析法，如下：</w:t>
            </w:r>
          </w:p>
          <w:p w:rsidR="00640777" w:rsidRPr="00644AB4" w:rsidRDefault="00640777" w:rsidP="00B10ED3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22F4E209" wp14:editId="27903728">
                  <wp:extent cx="3095625" cy="739140"/>
                  <wp:effectExtent l="0" t="0" r="9525" b="3810"/>
                  <wp:docPr id="81" name="圖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六、統整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教師透過以下問題讓學生自己建構本節課的學習重點：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漁村面對困境，有哪些改變的方法？</w:t>
            </w:r>
          </w:p>
        </w:tc>
        <w:tc>
          <w:tcPr>
            <w:tcW w:w="567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lastRenderedPageBreak/>
              <w:t>3</w:t>
            </w:r>
          </w:p>
        </w:tc>
        <w:tc>
          <w:tcPr>
            <w:tcW w:w="1134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1.</w:t>
            </w:r>
            <w:r w:rsidRPr="00644AB4">
              <w:rPr>
                <w:rFonts w:hint="eastAsia"/>
                <w:bCs/>
                <w:sz w:val="20"/>
                <w:szCs w:val="20"/>
              </w:rPr>
              <w:t>搭配影片。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2.A4</w:t>
            </w:r>
            <w:r w:rsidRPr="00644AB4">
              <w:rPr>
                <w:rFonts w:hint="eastAsia"/>
                <w:bCs/>
                <w:sz w:val="20"/>
                <w:szCs w:val="20"/>
              </w:rPr>
              <w:t>紙。</w:t>
            </w:r>
          </w:p>
        </w:tc>
        <w:tc>
          <w:tcPr>
            <w:tcW w:w="992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平時上課表現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口頭評量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習作評量</w:t>
            </w:r>
          </w:p>
        </w:tc>
        <w:tc>
          <w:tcPr>
            <w:tcW w:w="1276" w:type="dxa"/>
          </w:tcPr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【環境教育】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環</w:t>
            </w:r>
            <w:r w:rsidRPr="00644AB4">
              <w:rPr>
                <w:rFonts w:hint="eastAsia"/>
                <w:sz w:val="20"/>
                <w:szCs w:val="20"/>
              </w:rPr>
              <w:t xml:space="preserve">E4 </w:t>
            </w:r>
            <w:r w:rsidRPr="00644AB4">
              <w:rPr>
                <w:rFonts w:hint="eastAsia"/>
                <w:sz w:val="20"/>
                <w:szCs w:val="20"/>
              </w:rPr>
              <w:t>覺知經濟發展與工業發展對環境的衝擊。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【戶外教育】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戶</w:t>
            </w:r>
            <w:r w:rsidRPr="00644AB4">
              <w:rPr>
                <w:rFonts w:hint="eastAsia"/>
                <w:sz w:val="20"/>
                <w:szCs w:val="20"/>
              </w:rPr>
              <w:t xml:space="preserve">E4 </w:t>
            </w:r>
            <w:r w:rsidRPr="00644AB4">
              <w:rPr>
                <w:rFonts w:hint="eastAsia"/>
                <w:sz w:val="20"/>
                <w:szCs w:val="20"/>
              </w:rPr>
              <w:t>覺知自身的生活方式會對自然環境產生影響與衝擊。</w:t>
            </w:r>
          </w:p>
        </w:tc>
      </w:tr>
      <w:tr w:rsidR="00640777" w:rsidRPr="001A4E3A" w:rsidTr="00640777">
        <w:trPr>
          <w:trHeight w:val="8551"/>
          <w:jc w:val="center"/>
        </w:trPr>
        <w:tc>
          <w:tcPr>
            <w:tcW w:w="335" w:type="dxa"/>
            <w:vAlign w:val="center"/>
          </w:tcPr>
          <w:p w:rsidR="00640777" w:rsidRPr="00644AB4" w:rsidRDefault="00640777" w:rsidP="00B10ED3">
            <w:pPr>
              <w:spacing w:line="260" w:lineRule="exact"/>
              <w:jc w:val="center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lastRenderedPageBreak/>
              <w:t>第十六週</w:t>
            </w:r>
          </w:p>
        </w:tc>
        <w:tc>
          <w:tcPr>
            <w:tcW w:w="289" w:type="dxa"/>
            <w:vAlign w:val="center"/>
          </w:tcPr>
          <w:p w:rsidR="00640777" w:rsidRPr="00644AB4" w:rsidRDefault="00640777" w:rsidP="00B10ED3">
            <w:pPr>
              <w:widowControl/>
              <w:spacing w:line="260" w:lineRule="exact"/>
              <w:jc w:val="center"/>
              <w:rPr>
                <w:rFonts w:eastAsiaTheme="minorEastAsia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kern w:val="0"/>
                <w:sz w:val="20"/>
                <w:szCs w:val="20"/>
              </w:rPr>
              <w:t>5/29~6/2</w:t>
            </w:r>
          </w:p>
        </w:tc>
        <w:tc>
          <w:tcPr>
            <w:tcW w:w="290" w:type="dxa"/>
            <w:vAlign w:val="center"/>
          </w:tcPr>
          <w:p w:rsidR="00640777" w:rsidRPr="00644AB4" w:rsidRDefault="00640777" w:rsidP="00B10ED3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第五單元家鄉新願景</w:t>
            </w:r>
          </w:p>
        </w:tc>
        <w:tc>
          <w:tcPr>
            <w:tcW w:w="289" w:type="dxa"/>
            <w:vAlign w:val="center"/>
          </w:tcPr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Ansi="新細明體" w:hint="eastAsia"/>
                <w:sz w:val="20"/>
                <w:szCs w:val="20"/>
              </w:rPr>
              <w:t>第二課鄉鎮新活力、第三課都市新生活</w:t>
            </w:r>
          </w:p>
        </w:tc>
        <w:tc>
          <w:tcPr>
            <w:tcW w:w="1014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C1</w:t>
            </w:r>
            <w:r w:rsidRPr="00644AB4">
              <w:rPr>
                <w:rFonts w:hint="eastAsia"/>
                <w:sz w:val="20"/>
                <w:szCs w:val="20"/>
              </w:rPr>
              <w:t>道德實踐與公民意識</w:t>
            </w:r>
          </w:p>
        </w:tc>
        <w:tc>
          <w:tcPr>
            <w:tcW w:w="1047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trike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 xml:space="preserve">1b-II-1 </w:t>
            </w:r>
            <w:r w:rsidRPr="00644AB4">
              <w:rPr>
                <w:rFonts w:hint="eastAsia"/>
                <w:sz w:val="20"/>
                <w:szCs w:val="20"/>
              </w:rPr>
              <w:t>解釋社會事物與環境之間的關係。</w:t>
            </w:r>
          </w:p>
        </w:tc>
        <w:tc>
          <w:tcPr>
            <w:tcW w:w="1159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 xml:space="preserve">Ca-II-1 </w:t>
            </w:r>
            <w:r w:rsidRPr="00644AB4">
              <w:rPr>
                <w:rFonts w:hint="eastAsia"/>
                <w:sz w:val="20"/>
                <w:szCs w:val="20"/>
              </w:rPr>
              <w:t>居住地方的環境隨著社會與經濟的發展而改變。</w:t>
            </w:r>
          </w:p>
        </w:tc>
        <w:tc>
          <w:tcPr>
            <w:tcW w:w="1046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1.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透過實際案例分析農村、漁村、山村及小鎮隨著社會與經濟發展，產生改變，解釋產業與環境之間的關係。（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1b-II-1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Ca-II-1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2.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觀察都市新舊發展，探究都市與環境產生改變的原因。（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1b-II-1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Ca-II-1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</w:tc>
        <w:tc>
          <w:tcPr>
            <w:tcW w:w="5725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活動三：飄香山村新世代（</w:t>
            </w:r>
            <w:r w:rsidRPr="00644AB4">
              <w:rPr>
                <w:rFonts w:hint="eastAsia"/>
                <w:b/>
                <w:sz w:val="20"/>
                <w:szCs w:val="20"/>
              </w:rPr>
              <w:t>40</w:t>
            </w:r>
            <w:r w:rsidRPr="00644AB4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一、品茶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教師課堂事先準備茶包與紙杯，讓學生品嘗臺灣的茶葉，進行品嘗前可以先聞聞看味道、觀察色澤、體驗茶葉味道。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二、問答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你平常什麼時候會喝茶？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（在過年客人來的時候喝、在中式餐廳、排隊時店家招待等。）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你對於喝茶有什麼感覺？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（很清香、很平淡、很澀。）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如果你是一位茶店老闆，你會怎麼吸引顧客愛上喝茶？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（研發創意茶飲、推動有機茶葉、找明星代言。）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三、閱讀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教師引導學生閱讀課本第</w:t>
            </w:r>
            <w:r w:rsidRPr="00644AB4">
              <w:rPr>
                <w:rFonts w:hint="eastAsia"/>
                <w:sz w:val="20"/>
                <w:szCs w:val="20"/>
              </w:rPr>
              <w:t>90</w:t>
            </w:r>
            <w:r w:rsidRPr="00644AB4">
              <w:rPr>
                <w:rFonts w:hint="eastAsia"/>
                <w:sz w:val="20"/>
                <w:szCs w:val="20"/>
              </w:rPr>
              <w:t>～</w:t>
            </w:r>
            <w:r w:rsidRPr="00644AB4">
              <w:rPr>
                <w:rFonts w:hint="eastAsia"/>
                <w:sz w:val="20"/>
                <w:szCs w:val="20"/>
              </w:rPr>
              <w:t>91</w:t>
            </w:r>
            <w:r w:rsidRPr="00644AB4">
              <w:rPr>
                <w:rFonts w:hint="eastAsia"/>
                <w:sz w:val="20"/>
                <w:szCs w:val="20"/>
              </w:rPr>
              <w:t>頁。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四、問答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新北市坪林區商業活動沒落的原因是什麼？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（因交通路線改變而使得商業活動沒落。）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茶農開始怎麼改變？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（栽種有機茶葉，利用生態方式提升茶樹品質。）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茶店家研發哪些新產品？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（茶粿、茶點、茶冰淇淋、茶麵線等茶餐料理。）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4.</w:t>
            </w:r>
            <w:r w:rsidRPr="00644AB4">
              <w:rPr>
                <w:rFonts w:hint="eastAsia"/>
                <w:sz w:val="20"/>
                <w:szCs w:val="20"/>
              </w:rPr>
              <w:t>經過這些改變產生什麼樣的影響？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（增加商機，吸引年輕世代留在家鄉發展。）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五、探究活動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教師引導學生利用新北市坪林茶業博物館的網站，認識茶葉的特色。網址：</w:t>
            </w:r>
            <w:r w:rsidRPr="00644AB4">
              <w:rPr>
                <w:rFonts w:hint="eastAsia"/>
                <w:sz w:val="20"/>
                <w:szCs w:val="20"/>
              </w:rPr>
              <w:t>https://www.tea.ntpc.gov.tw/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進入網站後，請點選博物館介紹或線上展覽。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閱讀坪林茶業的特色與展覽特色。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設計一個廣告宣傳單來行銷坪林的茶業。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（教師可考量教學現場設備，</w:t>
            </w:r>
            <w:r w:rsidRPr="00644AB4">
              <w:rPr>
                <w:rFonts w:hint="eastAsia"/>
                <w:sz w:val="20"/>
                <w:szCs w:val="20"/>
              </w:rPr>
              <w:t xml:space="preserve"> </w:t>
            </w:r>
            <w:r w:rsidRPr="00644AB4">
              <w:rPr>
                <w:rFonts w:hint="eastAsia"/>
                <w:sz w:val="20"/>
                <w:szCs w:val="20"/>
              </w:rPr>
              <w:t>也能利用坪林茶業博物館介紹影片替代</w:t>
            </w:r>
            <w:r w:rsidRPr="00644AB4">
              <w:rPr>
                <w:rFonts w:hint="eastAsia"/>
                <w:sz w:val="20"/>
                <w:szCs w:val="20"/>
              </w:rPr>
              <w:t>https://www.youtube.com/watch?v=wzdEm93C5jc</w:t>
            </w:r>
            <w:r w:rsidRPr="00644AB4">
              <w:rPr>
                <w:rFonts w:hint="eastAsia"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六、統整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教師透過以下問題讓學生自己建構本節課的學習重點：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山村面對困境，有哪些改變的方法？</w:t>
            </w:r>
          </w:p>
          <w:p w:rsidR="00640777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</w:p>
          <w:p w:rsidR="001413AD" w:rsidRDefault="001413AD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</w:p>
          <w:p w:rsidR="001413AD" w:rsidRPr="00644AB4" w:rsidRDefault="001413AD" w:rsidP="00B10ED3">
            <w:pPr>
              <w:spacing w:line="260" w:lineRule="exact"/>
              <w:jc w:val="both"/>
              <w:rPr>
                <w:rFonts w:eastAsiaTheme="minorEastAsia" w:hint="eastAsia"/>
                <w:sz w:val="20"/>
                <w:szCs w:val="20"/>
              </w:rPr>
            </w:pP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lastRenderedPageBreak/>
              <w:t>活動四：部落共享新風光（</w:t>
            </w:r>
            <w:r w:rsidRPr="00644AB4">
              <w:rPr>
                <w:rFonts w:hint="eastAsia"/>
                <w:b/>
                <w:sz w:val="20"/>
                <w:szCs w:val="20"/>
              </w:rPr>
              <w:t>40</w:t>
            </w:r>
            <w:r w:rsidRPr="00644AB4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一、情境鋪陳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提示：教師播放「遊客少了、收入反增？司馬庫斯讓你再遠都想去」</w:t>
            </w:r>
            <w:r w:rsidRPr="00644AB4">
              <w:rPr>
                <w:rFonts w:hint="eastAsia"/>
                <w:sz w:val="20"/>
                <w:szCs w:val="20"/>
              </w:rPr>
              <w:t>https://www.youtube.com/watch?v=h8Gqvac5mpk</w:t>
            </w:r>
            <w:r w:rsidRPr="00644AB4">
              <w:rPr>
                <w:rFonts w:hint="eastAsia"/>
                <w:sz w:val="20"/>
                <w:szCs w:val="20"/>
              </w:rPr>
              <w:t>，讓學生課堂觀看。</w:t>
            </w:r>
            <w:r w:rsidRPr="00644AB4">
              <w:rPr>
                <w:rFonts w:hint="eastAsia"/>
                <w:sz w:val="20"/>
                <w:szCs w:val="20"/>
              </w:rPr>
              <w:t xml:space="preserve"> 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二、問答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影片中的司馬庫斯為什麼能吸引遊客來訪</w:t>
            </w:r>
            <w:r w:rsidRPr="00644AB4">
              <w:rPr>
                <w:rFonts w:hint="eastAsia"/>
                <w:sz w:val="20"/>
                <w:szCs w:val="20"/>
              </w:rPr>
              <w:t>?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（原始的神木群與自然生態。）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為什麼當地的居民決定減少觀光客</w:t>
            </w:r>
            <w:r w:rsidRPr="00644AB4">
              <w:rPr>
                <w:rFonts w:hint="eastAsia"/>
                <w:sz w:val="20"/>
                <w:szCs w:val="20"/>
              </w:rPr>
              <w:t>?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（因為讓當地的居民和環境造成影響。）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這樣的改變造成什麼影響？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（提高旅遊的品質。）</w:t>
            </w:r>
            <w:r w:rsidRPr="00644AB4">
              <w:rPr>
                <w:rFonts w:hint="eastAsia"/>
                <w:sz w:val="20"/>
                <w:szCs w:val="20"/>
              </w:rPr>
              <w:t xml:space="preserve"> 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4.</w:t>
            </w:r>
            <w:r w:rsidRPr="00644AB4">
              <w:rPr>
                <w:rFonts w:hint="eastAsia"/>
                <w:sz w:val="20"/>
                <w:szCs w:val="20"/>
              </w:rPr>
              <w:t>司馬庫斯居民採取哪種發展方式</w:t>
            </w:r>
            <w:r w:rsidRPr="00644AB4">
              <w:rPr>
                <w:rFonts w:hint="eastAsia"/>
                <w:sz w:val="20"/>
                <w:szCs w:val="20"/>
              </w:rPr>
              <w:t>?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（互助合作，參加工作者薪水相同，共同享有福利。）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5.</w:t>
            </w:r>
            <w:r w:rsidRPr="00644AB4">
              <w:rPr>
                <w:rFonts w:hint="eastAsia"/>
                <w:sz w:val="20"/>
                <w:szCs w:val="20"/>
              </w:rPr>
              <w:t>看完影片後你對司馬庫斯的想法</w:t>
            </w:r>
            <w:r w:rsidRPr="00644AB4">
              <w:rPr>
                <w:rFonts w:hint="eastAsia"/>
                <w:sz w:val="20"/>
                <w:szCs w:val="20"/>
              </w:rPr>
              <w:t>?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（希望有機會可以去實際體驗部落文化。）</w:t>
            </w:r>
            <w:r w:rsidRPr="00644AB4">
              <w:rPr>
                <w:rFonts w:hint="eastAsia"/>
                <w:sz w:val="20"/>
                <w:szCs w:val="20"/>
              </w:rPr>
              <w:t>.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三、閱讀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教師引導學生閱讀課本第</w:t>
            </w:r>
            <w:r w:rsidRPr="00644AB4">
              <w:rPr>
                <w:rFonts w:hint="eastAsia"/>
                <w:sz w:val="20"/>
                <w:szCs w:val="20"/>
              </w:rPr>
              <w:t>92</w:t>
            </w:r>
            <w:r w:rsidRPr="00644AB4">
              <w:rPr>
                <w:rFonts w:hint="eastAsia"/>
                <w:sz w:val="20"/>
                <w:szCs w:val="20"/>
              </w:rPr>
              <w:t>～</w:t>
            </w:r>
            <w:r w:rsidRPr="00644AB4">
              <w:rPr>
                <w:rFonts w:hint="eastAsia"/>
                <w:sz w:val="20"/>
                <w:szCs w:val="20"/>
              </w:rPr>
              <w:t>93</w:t>
            </w:r>
            <w:r w:rsidRPr="00644AB4">
              <w:rPr>
                <w:rFonts w:hint="eastAsia"/>
                <w:sz w:val="20"/>
                <w:szCs w:val="20"/>
              </w:rPr>
              <w:t>頁。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四、問答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過去司馬庫斯遇到哪些問題</w:t>
            </w:r>
            <w:r w:rsidRPr="00644AB4">
              <w:rPr>
                <w:rFonts w:hint="eastAsia"/>
                <w:sz w:val="20"/>
                <w:szCs w:val="20"/>
              </w:rPr>
              <w:t>?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（交通不方便、電力設施不完善。）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後來隨著道路發展司馬庫斯面臨什麼問題？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（觀光客大量增加、部落居民對於開發有不同意見。）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司馬庫斯用什麼方法來改變部落？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（制定一套合作的方式，共同經營開發土地，實踐共享文化。）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 xml:space="preserve"> 4.</w:t>
            </w:r>
            <w:r w:rsidRPr="00644AB4">
              <w:rPr>
                <w:rFonts w:hint="eastAsia"/>
                <w:sz w:val="20"/>
                <w:szCs w:val="20"/>
              </w:rPr>
              <w:t>司馬庫斯如何維持觀光發展與生態平衡？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（訂定了打獵的規定、建置無光害的路燈、限制遊客數量，使部落在經濟開發與生態環境維護方面取得良好的平衡。）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四、情境討論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教師引導學生，翻開習作第</w:t>
            </w:r>
            <w:r w:rsidRPr="00644AB4">
              <w:rPr>
                <w:rFonts w:hint="eastAsia"/>
                <w:sz w:val="20"/>
                <w:szCs w:val="20"/>
              </w:rPr>
              <w:t>20~21</w:t>
            </w:r>
            <w:r w:rsidRPr="00644AB4">
              <w:rPr>
                <w:rFonts w:hint="eastAsia"/>
                <w:sz w:val="20"/>
                <w:szCs w:val="20"/>
              </w:rPr>
              <w:t>頁，南投縣竹山鎮竹子產業的故事，並回答問題。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南投縣竹山鎮產業沒落的原因有哪些</w:t>
            </w:r>
            <w:r w:rsidRPr="00644AB4">
              <w:rPr>
                <w:rFonts w:hint="eastAsia"/>
                <w:sz w:val="20"/>
                <w:szCs w:val="20"/>
              </w:rPr>
              <w:t>?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（竹製品被塑膠材料取代、因為發生九二一大地震。）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南投縣竹山鎮產業如何將產業轉型</w:t>
            </w:r>
            <w:r w:rsidRPr="00644AB4">
              <w:rPr>
                <w:rFonts w:hint="eastAsia"/>
                <w:sz w:val="20"/>
                <w:szCs w:val="20"/>
              </w:rPr>
              <w:t>?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（利用傳統的竹編技術開發文創商品、將廢棄的客運站活化成為特色餐廳、透過「專長換宿」吸引外地年輕人來竹山發展、開發竹</w:t>
            </w:r>
            <w:r w:rsidRPr="00644AB4">
              <w:rPr>
                <w:rFonts w:hint="eastAsia"/>
                <w:sz w:val="20"/>
                <w:szCs w:val="20"/>
              </w:rPr>
              <w:lastRenderedPageBreak/>
              <w:t>牙刷、竹吸管、竹杯、竹碗等環保商品。）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請問政府興建竹山文化園區的目的</w:t>
            </w:r>
            <w:r w:rsidRPr="00644AB4">
              <w:rPr>
                <w:rFonts w:hint="eastAsia"/>
                <w:sz w:val="20"/>
                <w:szCs w:val="20"/>
              </w:rPr>
              <w:t>?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（增進觀光客對於竹山產業的認識、提供當地傳統竹編工藝展示空間、保存竹山傳統的產業，活化觀光。）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4.</w:t>
            </w:r>
            <w:r w:rsidRPr="00644AB4">
              <w:rPr>
                <w:rFonts w:hint="eastAsia"/>
                <w:sz w:val="20"/>
                <w:szCs w:val="20"/>
              </w:rPr>
              <w:t>想一想你居住的地方，有哪些特色產業或商品值得推薦，並簡要說明推薦的原因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（舉例</w:t>
            </w:r>
            <w:r w:rsidRPr="00644AB4">
              <w:rPr>
                <w:rFonts w:hint="eastAsia"/>
                <w:sz w:val="20"/>
                <w:szCs w:val="20"/>
              </w:rPr>
              <w:t>:</w:t>
            </w:r>
            <w:r w:rsidRPr="00644AB4">
              <w:rPr>
                <w:rFonts w:hint="eastAsia"/>
                <w:sz w:val="20"/>
                <w:szCs w:val="20"/>
              </w:rPr>
              <w:t>彰化縣虎尾鎮毛巾產業</w:t>
            </w:r>
            <w:r w:rsidRPr="00644AB4">
              <w:rPr>
                <w:rFonts w:hint="eastAsia"/>
                <w:sz w:val="20"/>
                <w:szCs w:val="20"/>
              </w:rPr>
              <w:t>-</w:t>
            </w:r>
            <w:r w:rsidRPr="00644AB4">
              <w:rPr>
                <w:rFonts w:hint="eastAsia"/>
                <w:sz w:val="20"/>
                <w:szCs w:val="20"/>
              </w:rPr>
              <w:t>蛋糕造型的毛巾；將傳統毛巾加入創意，成為客製化商品，很值得推薦。）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五、統整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教師透過以下一個問題讓學生自己建構本節課的學習重點：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 xml:space="preserve">1. </w:t>
            </w:r>
            <w:r w:rsidRPr="00644AB4">
              <w:rPr>
                <w:rFonts w:hint="eastAsia"/>
                <w:sz w:val="20"/>
                <w:szCs w:val="20"/>
              </w:rPr>
              <w:t>部落面對困境，有哪些改善的方法？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活動一：城市印象（</w:t>
            </w:r>
            <w:r w:rsidRPr="00644AB4">
              <w:rPr>
                <w:rFonts w:hint="eastAsia"/>
                <w:b/>
                <w:sz w:val="20"/>
                <w:szCs w:val="20"/>
              </w:rPr>
              <w:t>40</w:t>
            </w:r>
            <w:r w:rsidRPr="00644AB4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一、觀看照片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教師在課前蒐集居住城市的新舊照片，課堂引導各組觀察城市新舊變化。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提示觀察重點：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新舊城市的建築物。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新舊城市的道路情形、交通狀況。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新舊城市的人群。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4.</w:t>
            </w:r>
            <w:r w:rsidRPr="00644AB4">
              <w:rPr>
                <w:rFonts w:hint="eastAsia"/>
                <w:sz w:val="20"/>
                <w:szCs w:val="20"/>
              </w:rPr>
              <w:t>新舊城市的景觀。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二、分組發表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請小組將討論的結果上臺發表。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新舊城市的建築物有什麼不同？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（以前的建築物較低矮；現在都是高樓大廈。）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觀察照片中新舊城市的道路有什麼不同？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（以前的道路沒有畫斑馬線、車子少；現在的道路號誌多、車子多。）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觀察照片中新舊城市的人群有什麼不同？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（以前路上的人群少；現在人群多。）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4.</w:t>
            </w:r>
            <w:r w:rsidRPr="00644AB4">
              <w:rPr>
                <w:rFonts w:hint="eastAsia"/>
                <w:sz w:val="20"/>
                <w:szCs w:val="20"/>
              </w:rPr>
              <w:t>觀察照片中新舊城市的景觀有什麼不同？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（以前路上的廣告招牌少；現在的廣告招牌多。）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三、閱讀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教師引導學生閱讀課本第</w:t>
            </w:r>
            <w:r w:rsidRPr="00644AB4">
              <w:rPr>
                <w:rFonts w:hint="eastAsia"/>
                <w:sz w:val="20"/>
                <w:szCs w:val="20"/>
              </w:rPr>
              <w:t>94</w:t>
            </w:r>
            <w:r w:rsidRPr="00644AB4">
              <w:rPr>
                <w:rFonts w:hint="eastAsia"/>
                <w:sz w:val="20"/>
                <w:szCs w:val="20"/>
              </w:rPr>
              <w:t>～</w:t>
            </w:r>
            <w:r w:rsidRPr="00644AB4">
              <w:rPr>
                <w:rFonts w:hint="eastAsia"/>
                <w:sz w:val="20"/>
                <w:szCs w:val="20"/>
              </w:rPr>
              <w:t>95</w:t>
            </w:r>
            <w:r w:rsidRPr="00644AB4">
              <w:rPr>
                <w:rFonts w:hint="eastAsia"/>
                <w:sz w:val="20"/>
                <w:szCs w:val="20"/>
              </w:rPr>
              <w:t>頁。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四、問答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為什麼城市會有這樣的改變？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lastRenderedPageBreak/>
              <w:t>（城市人口增加，許多建築物越蓋越高。）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城市的改變會造成什麼影響？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（人口變多、交通壅擠、市容改變。）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臺北市的迪化街商圈為什麼會沒落？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（隨著河港淤積與經濟發展改變。）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4.</w:t>
            </w:r>
            <w:r w:rsidRPr="00644AB4">
              <w:rPr>
                <w:rFonts w:hint="eastAsia"/>
                <w:sz w:val="20"/>
                <w:szCs w:val="20"/>
              </w:rPr>
              <w:t>臺北市的迪化街商圈如何改變？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（民間人士與政府的投入。）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五、</w:t>
            </w:r>
            <w:r w:rsidRPr="00644AB4">
              <w:rPr>
                <w:rFonts w:hint="eastAsia"/>
                <w:sz w:val="20"/>
                <w:szCs w:val="20"/>
              </w:rPr>
              <w:t xml:space="preserve"> </w:t>
            </w:r>
            <w:r w:rsidRPr="00644AB4">
              <w:rPr>
                <w:rFonts w:hint="eastAsia"/>
                <w:sz w:val="20"/>
                <w:szCs w:val="20"/>
              </w:rPr>
              <w:t>觀賞臺灣吧—【故事‧臺北】第零話—『年貨大街』影片</w:t>
            </w:r>
            <w:r w:rsidRPr="00644AB4">
              <w:rPr>
                <w:rFonts w:hint="eastAsia"/>
                <w:sz w:val="20"/>
                <w:szCs w:val="20"/>
              </w:rPr>
              <w:t>h t t p s : / / w w w . y o u t u b e . c o m /watch?v=Qi0Dp9dYX1Y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影片中迪化街在西元</w:t>
            </w:r>
            <w:r w:rsidRPr="00644AB4">
              <w:rPr>
                <w:rFonts w:hint="eastAsia"/>
                <w:sz w:val="20"/>
                <w:szCs w:val="20"/>
              </w:rPr>
              <w:t>1977</w:t>
            </w:r>
            <w:r w:rsidRPr="00644AB4">
              <w:rPr>
                <w:rFonts w:hint="eastAsia"/>
                <w:sz w:val="20"/>
                <w:szCs w:val="20"/>
              </w:rPr>
              <w:t>年面臨什麼樣的問題？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（迪化街要拓寬道路。）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影片中的居民對迪化街道路拓寬的想法？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（有居民贊成拓寬；有居民贊成保留原本建築物。）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影片中的迪化街後來用什麼樣的形式吸引人潮？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（店家走出騎樓開始叫賣年貨，還有新興文創商店進入。）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六、分組討論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了解迪化街的商圈例子後，教師將學生</w:t>
            </w:r>
            <w:r w:rsidRPr="00644AB4">
              <w:rPr>
                <w:rFonts w:hint="eastAsia"/>
                <w:sz w:val="20"/>
                <w:szCs w:val="20"/>
              </w:rPr>
              <w:t>2</w:t>
            </w:r>
            <w:r w:rsidRPr="00644AB4">
              <w:rPr>
                <w:rFonts w:hint="eastAsia"/>
                <w:sz w:val="20"/>
                <w:szCs w:val="20"/>
              </w:rPr>
              <w:t>～</w:t>
            </w:r>
            <w:r w:rsidRPr="00644AB4">
              <w:rPr>
                <w:rFonts w:hint="eastAsia"/>
                <w:sz w:val="20"/>
                <w:szCs w:val="20"/>
              </w:rPr>
              <w:t>4</w:t>
            </w:r>
            <w:r w:rsidRPr="00644AB4">
              <w:rPr>
                <w:rFonts w:hint="eastAsia"/>
                <w:sz w:val="20"/>
                <w:szCs w:val="20"/>
              </w:rPr>
              <w:t>人分成一組討論：面對家鄉商圈的沒落，你們會用什麼方式吸引人潮回來商圈？請提出</w:t>
            </w:r>
            <w:r w:rsidRPr="00644AB4">
              <w:rPr>
                <w:rFonts w:hint="eastAsia"/>
                <w:sz w:val="20"/>
                <w:szCs w:val="20"/>
              </w:rPr>
              <w:t>1</w:t>
            </w:r>
            <w:r w:rsidRPr="00644AB4">
              <w:rPr>
                <w:rFonts w:hint="eastAsia"/>
                <w:sz w:val="20"/>
                <w:szCs w:val="20"/>
              </w:rPr>
              <w:t>～</w:t>
            </w:r>
            <w:r w:rsidRPr="00644AB4">
              <w:rPr>
                <w:rFonts w:hint="eastAsia"/>
                <w:sz w:val="20"/>
                <w:szCs w:val="20"/>
              </w:rPr>
              <w:t>2</w:t>
            </w:r>
            <w:r w:rsidRPr="00644AB4">
              <w:rPr>
                <w:rFonts w:hint="eastAsia"/>
                <w:sz w:val="20"/>
                <w:szCs w:val="20"/>
              </w:rPr>
              <w:t>項。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（可利用社群軟體臉書、</w:t>
            </w:r>
            <w:r w:rsidRPr="00644AB4">
              <w:rPr>
                <w:rFonts w:hint="eastAsia"/>
                <w:sz w:val="20"/>
                <w:szCs w:val="20"/>
              </w:rPr>
              <w:t>Line</w:t>
            </w:r>
            <w:r w:rsidRPr="00644AB4">
              <w:rPr>
                <w:rFonts w:hint="eastAsia"/>
                <w:sz w:val="20"/>
                <w:szCs w:val="20"/>
              </w:rPr>
              <w:t>宣傳商圈特色並提共優惠；研發商圈獨特文創商品，吸引外地遊客。）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七、統整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教師透過以下兩個問題讓學生自己建構本節課的學習重點：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城市的市容為什麼會發生改變？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面對城市沒落的商圈有什麼方式可以改變？</w:t>
            </w:r>
          </w:p>
        </w:tc>
        <w:tc>
          <w:tcPr>
            <w:tcW w:w="567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lastRenderedPageBreak/>
              <w:t>3</w:t>
            </w:r>
          </w:p>
        </w:tc>
        <w:tc>
          <w:tcPr>
            <w:tcW w:w="1134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1.</w:t>
            </w:r>
            <w:r w:rsidRPr="00644AB4">
              <w:rPr>
                <w:rFonts w:hint="eastAsia"/>
                <w:bCs/>
                <w:sz w:val="20"/>
                <w:szCs w:val="20"/>
              </w:rPr>
              <w:t>搭配影片</w:t>
            </w:r>
            <w:r w:rsidRPr="00644AB4">
              <w:rPr>
                <w:rFonts w:hint="eastAsia"/>
                <w:sz w:val="20"/>
                <w:szCs w:val="20"/>
              </w:rPr>
              <w:t>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茶包與紙杯。</w:t>
            </w:r>
          </w:p>
        </w:tc>
        <w:tc>
          <w:tcPr>
            <w:tcW w:w="992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平時上課表現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口頭評量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習作評量</w:t>
            </w:r>
          </w:p>
        </w:tc>
        <w:tc>
          <w:tcPr>
            <w:tcW w:w="1276" w:type="dxa"/>
          </w:tcPr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【環境教育】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環</w:t>
            </w:r>
            <w:r w:rsidRPr="00644AB4">
              <w:rPr>
                <w:rFonts w:hint="eastAsia"/>
                <w:sz w:val="20"/>
                <w:szCs w:val="20"/>
              </w:rPr>
              <w:t xml:space="preserve">E4 </w:t>
            </w:r>
            <w:r w:rsidRPr="00644AB4">
              <w:rPr>
                <w:rFonts w:hint="eastAsia"/>
                <w:sz w:val="20"/>
                <w:szCs w:val="20"/>
              </w:rPr>
              <w:t>覺知經濟發展與工業發展對環境的衝擊。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【戶外教育】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戶</w:t>
            </w:r>
            <w:r w:rsidRPr="00644AB4">
              <w:rPr>
                <w:rFonts w:hint="eastAsia"/>
                <w:sz w:val="20"/>
                <w:szCs w:val="20"/>
              </w:rPr>
              <w:t xml:space="preserve">E4 </w:t>
            </w:r>
            <w:r w:rsidRPr="00644AB4">
              <w:rPr>
                <w:rFonts w:hint="eastAsia"/>
                <w:sz w:val="20"/>
                <w:szCs w:val="20"/>
              </w:rPr>
              <w:t>覺知自身的生活方式會對自然環境產生影響與衝擊。</w:t>
            </w:r>
          </w:p>
        </w:tc>
      </w:tr>
      <w:tr w:rsidR="00640777" w:rsidRPr="001A4E3A" w:rsidTr="00640777">
        <w:trPr>
          <w:trHeight w:val="8551"/>
          <w:jc w:val="center"/>
        </w:trPr>
        <w:tc>
          <w:tcPr>
            <w:tcW w:w="335" w:type="dxa"/>
            <w:vAlign w:val="center"/>
          </w:tcPr>
          <w:p w:rsidR="00640777" w:rsidRPr="00644AB4" w:rsidRDefault="00640777" w:rsidP="00B10ED3">
            <w:pPr>
              <w:spacing w:line="260" w:lineRule="exact"/>
              <w:jc w:val="center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lastRenderedPageBreak/>
              <w:t>第十七週</w:t>
            </w:r>
          </w:p>
        </w:tc>
        <w:tc>
          <w:tcPr>
            <w:tcW w:w="289" w:type="dxa"/>
            <w:vAlign w:val="center"/>
          </w:tcPr>
          <w:p w:rsidR="00640777" w:rsidRPr="00644AB4" w:rsidRDefault="00640777" w:rsidP="00B10ED3">
            <w:pPr>
              <w:widowControl/>
              <w:spacing w:line="260" w:lineRule="exact"/>
              <w:jc w:val="center"/>
              <w:rPr>
                <w:rFonts w:eastAsiaTheme="minorEastAsia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kern w:val="0"/>
                <w:sz w:val="20"/>
                <w:szCs w:val="20"/>
              </w:rPr>
              <w:t>6/5~6/9</w:t>
            </w:r>
          </w:p>
        </w:tc>
        <w:tc>
          <w:tcPr>
            <w:tcW w:w="290" w:type="dxa"/>
            <w:vAlign w:val="center"/>
          </w:tcPr>
          <w:p w:rsidR="00640777" w:rsidRPr="00644AB4" w:rsidRDefault="00640777" w:rsidP="00B10ED3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第五單元家鄉新願景、第六單元歡迎來到我的家鄉</w:t>
            </w:r>
          </w:p>
        </w:tc>
        <w:tc>
          <w:tcPr>
            <w:tcW w:w="289" w:type="dxa"/>
            <w:vAlign w:val="center"/>
          </w:tcPr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Ansi="新細明體" w:hint="eastAsia"/>
                <w:sz w:val="20"/>
                <w:szCs w:val="20"/>
              </w:rPr>
              <w:t>第三課都市新生活</w:t>
            </w:r>
          </w:p>
        </w:tc>
        <w:tc>
          <w:tcPr>
            <w:tcW w:w="1014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C1</w:t>
            </w:r>
            <w:r w:rsidRPr="00644AB4">
              <w:rPr>
                <w:rFonts w:hint="eastAsia"/>
                <w:sz w:val="20"/>
                <w:szCs w:val="20"/>
              </w:rPr>
              <w:t>道德實踐與公民意識</w:t>
            </w:r>
          </w:p>
        </w:tc>
        <w:tc>
          <w:tcPr>
            <w:tcW w:w="1047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 xml:space="preserve">1b-II-1 </w:t>
            </w:r>
            <w:r w:rsidRPr="00644AB4">
              <w:rPr>
                <w:rFonts w:hint="eastAsia"/>
                <w:sz w:val="20"/>
                <w:szCs w:val="20"/>
              </w:rPr>
              <w:t>解釋社會事物與環境之間的關係。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 xml:space="preserve">2a-II-2 </w:t>
            </w:r>
            <w:r w:rsidRPr="00644AB4">
              <w:rPr>
                <w:rFonts w:hint="eastAsia"/>
                <w:sz w:val="20"/>
                <w:szCs w:val="20"/>
              </w:rPr>
              <w:t>表達對居住地方社會事物與環境的關懷。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 xml:space="preserve">3c-II-2 </w:t>
            </w:r>
            <w:r w:rsidRPr="00644AB4">
              <w:rPr>
                <w:rFonts w:hint="eastAsia"/>
                <w:sz w:val="20"/>
                <w:szCs w:val="20"/>
              </w:rPr>
              <w:t>透過同儕合作進行體驗、探究與實作。</w:t>
            </w:r>
          </w:p>
        </w:tc>
        <w:tc>
          <w:tcPr>
            <w:tcW w:w="1159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 xml:space="preserve">Ba-II-1 </w:t>
            </w:r>
            <w:r w:rsidRPr="00644AB4">
              <w:rPr>
                <w:rFonts w:hint="eastAsia"/>
                <w:sz w:val="20"/>
                <w:szCs w:val="20"/>
              </w:rPr>
              <w:t>人們對社會事物的認識、感受與意見有相同之處，亦有差異性。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 xml:space="preserve">Da-II-2 </w:t>
            </w:r>
            <w:r w:rsidRPr="00644AB4">
              <w:rPr>
                <w:rFonts w:hint="eastAsia"/>
                <w:sz w:val="20"/>
                <w:szCs w:val="20"/>
              </w:rPr>
              <w:t>個人生活習慣和方式的選擇，對環境與社會價值觀有不同的影響。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 xml:space="preserve">Ab-II-1 </w:t>
            </w:r>
            <w:r w:rsidRPr="00644AB4">
              <w:rPr>
                <w:rFonts w:hint="eastAsia"/>
                <w:sz w:val="20"/>
                <w:szCs w:val="20"/>
              </w:rPr>
              <w:t>居民的生活方式與空間利用，和其居住地方的自然、人文環境相互影響。</w:t>
            </w:r>
          </w:p>
        </w:tc>
        <w:tc>
          <w:tcPr>
            <w:tcW w:w="1046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1.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運用實際案例，體認都市發展面臨的問題，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 xml:space="preserve"> 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學習尊重不同意見的看法，培養對居住地的關懷。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（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2a-II-2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Ba-II-1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2.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運用討論方式，探究個人生活習慣與方式的選擇，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 xml:space="preserve"> 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對環境產生的影響，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 xml:space="preserve"> 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培養表達對居住地的關懷。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（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2a-II-2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Da-II-2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3.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關注居住地方的自然、人文特色，及其影響家鄉居民的生活方式。（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2a-II-2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Ab-II-1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4.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整理居住地方的自然與人文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lastRenderedPageBreak/>
              <w:t>特色，製作多元的圖文呈現方式，並加以說明。（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3c-II-2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Ab-II-1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</w:tc>
        <w:tc>
          <w:tcPr>
            <w:tcW w:w="5725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lastRenderedPageBreak/>
              <w:t>活動二</w:t>
            </w:r>
            <w:r w:rsidRPr="00644AB4">
              <w:rPr>
                <w:rFonts w:hint="eastAsia"/>
                <w:sz w:val="20"/>
                <w:szCs w:val="20"/>
              </w:rPr>
              <w:t>：</w:t>
            </w:r>
            <w:r w:rsidRPr="00644AB4">
              <w:rPr>
                <w:rFonts w:hint="eastAsia"/>
                <w:b/>
                <w:sz w:val="20"/>
                <w:szCs w:val="20"/>
              </w:rPr>
              <w:t>關懷都市（</w:t>
            </w:r>
            <w:r w:rsidRPr="00644AB4">
              <w:rPr>
                <w:rFonts w:hint="eastAsia"/>
                <w:b/>
                <w:sz w:val="20"/>
                <w:szCs w:val="20"/>
              </w:rPr>
              <w:t>40</w:t>
            </w:r>
            <w:r w:rsidRPr="00644AB4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一、接龍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教師引導學生回想最近的生活情形，並讓學生以接力方式，從起床開始和誰互動、出門時遇到哪些人、事、物？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每人一句，按照時間不斷延伸。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教師在黑板上記錄學生的發表，等到學生發表完後，觀察生活中，我們最多和最少互動的地方是哪裡？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二、閱讀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教師引導學生閱讀課本第</w:t>
            </w:r>
            <w:r w:rsidRPr="00644AB4">
              <w:rPr>
                <w:rFonts w:hint="eastAsia"/>
                <w:sz w:val="20"/>
                <w:szCs w:val="20"/>
              </w:rPr>
              <w:t>96</w:t>
            </w:r>
            <w:r w:rsidRPr="00644AB4">
              <w:rPr>
                <w:rFonts w:hint="eastAsia"/>
                <w:sz w:val="20"/>
                <w:szCs w:val="20"/>
              </w:rPr>
              <w:t>～</w:t>
            </w:r>
            <w:r w:rsidRPr="00644AB4">
              <w:rPr>
                <w:rFonts w:hint="eastAsia"/>
                <w:sz w:val="20"/>
                <w:szCs w:val="20"/>
              </w:rPr>
              <w:t>97</w:t>
            </w:r>
            <w:r w:rsidRPr="00644AB4">
              <w:rPr>
                <w:rFonts w:hint="eastAsia"/>
                <w:sz w:val="20"/>
                <w:szCs w:val="20"/>
              </w:rPr>
              <w:t>頁。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三、問答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為什麼城市居民互動較為疏離？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（因為職業和工作型態多樣化，較少互動。）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課本中新北市的社區民眾如何表達對居住地的關心？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（居民利用舉辦藝文活動、邀請藝術家、裝飾藝術作品、舉辦嘉年華會。）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課本中的新北市社區居民，透過這些活動獲得什麼益處？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（可以凝聚居民共識、感情變融洽、營造居住環境的藝術氛圍。）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4.</w:t>
            </w:r>
            <w:r w:rsidRPr="00644AB4">
              <w:rPr>
                <w:rFonts w:hint="eastAsia"/>
                <w:sz w:val="20"/>
                <w:szCs w:val="20"/>
              </w:rPr>
              <w:t>臺北市南機場社區如何表達對居住地的關心？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（成立樂活園地，凝聚社區力量來推動老人關懷課程、共餐服務、休閒活動。）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5.</w:t>
            </w:r>
            <w:r w:rsidRPr="00644AB4">
              <w:rPr>
                <w:rFonts w:hint="eastAsia"/>
                <w:sz w:val="20"/>
                <w:szCs w:val="20"/>
              </w:rPr>
              <w:t>臺北市南機場社區的居民透過這些活動，獲得什麼益處？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（讓社區的年長者得到更好的照顧、幫助弱勢孩童課業。）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四、情境討論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教師引導學生，翻開習作第五單元</w:t>
            </w:r>
            <w:r w:rsidRPr="00644AB4">
              <w:rPr>
                <w:rFonts w:hint="eastAsia"/>
                <w:sz w:val="20"/>
                <w:szCs w:val="20"/>
              </w:rPr>
              <w:t>3</w:t>
            </w:r>
            <w:r w:rsidRPr="00644AB4">
              <w:rPr>
                <w:rFonts w:hint="eastAsia"/>
                <w:sz w:val="20"/>
                <w:szCs w:val="20"/>
              </w:rPr>
              <w:t>第</w:t>
            </w:r>
            <w:r w:rsidRPr="00644AB4">
              <w:rPr>
                <w:rFonts w:hint="eastAsia"/>
                <w:sz w:val="20"/>
                <w:szCs w:val="20"/>
              </w:rPr>
              <w:t>24</w:t>
            </w:r>
            <w:r w:rsidRPr="00644AB4">
              <w:rPr>
                <w:rFonts w:hint="eastAsia"/>
                <w:sz w:val="20"/>
                <w:szCs w:val="20"/>
              </w:rPr>
              <w:t>～</w:t>
            </w:r>
            <w:r w:rsidRPr="00644AB4">
              <w:rPr>
                <w:rFonts w:hint="eastAsia"/>
                <w:sz w:val="20"/>
                <w:szCs w:val="20"/>
              </w:rPr>
              <w:t>25</w:t>
            </w:r>
            <w:r w:rsidRPr="00644AB4">
              <w:rPr>
                <w:rFonts w:hint="eastAsia"/>
                <w:sz w:val="20"/>
                <w:szCs w:val="20"/>
              </w:rPr>
              <w:t>頁，發現家鄉可能遭遇到不同的問題，身為家鄉一分子，可以主動關心家鄉的環境與發展，請你觀察自己的家鄉現況，進行討論。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教師示範討論範例：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(1)</w:t>
            </w:r>
            <w:r w:rsidRPr="00644AB4">
              <w:rPr>
                <w:rFonts w:hint="eastAsia"/>
                <w:sz w:val="20"/>
                <w:szCs w:val="20"/>
              </w:rPr>
              <w:t>觀察城市面臨的問題：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（垃圾問題。）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(2)</w:t>
            </w:r>
            <w:r w:rsidRPr="00644AB4">
              <w:rPr>
                <w:rFonts w:hint="eastAsia"/>
                <w:sz w:val="20"/>
                <w:szCs w:val="20"/>
              </w:rPr>
              <w:t>問題描述：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（在公車站牌附近常有許多被亂丟的垃圾，造成環境髒亂。）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(3)</w:t>
            </w:r>
            <w:r w:rsidRPr="00644AB4">
              <w:rPr>
                <w:rFonts w:hint="eastAsia"/>
                <w:sz w:val="20"/>
                <w:szCs w:val="20"/>
              </w:rPr>
              <w:t>發生原因：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（有些民眾因為沒找到垃圾桶，就隨意亂丟。）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(4)</w:t>
            </w:r>
            <w:r w:rsidRPr="00644AB4">
              <w:rPr>
                <w:rFonts w:hint="eastAsia"/>
                <w:sz w:val="20"/>
                <w:szCs w:val="20"/>
              </w:rPr>
              <w:t>提出方法：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（組織志工巡守隊，提醒民眾發揮公德心，不要隨意亂丟垃圾，要將垃圾丟在垃圾桶內。）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lastRenderedPageBreak/>
              <w:t>五、統整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教師透過以下問題讓學生自己建構本節課的學習重點：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如何表達對城市的關懷？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活動一</w:t>
            </w:r>
            <w:r w:rsidRPr="00644AB4">
              <w:rPr>
                <w:rFonts w:hint="eastAsia"/>
                <w:sz w:val="20"/>
                <w:szCs w:val="20"/>
              </w:rPr>
              <w:t>：</w:t>
            </w:r>
            <w:r w:rsidRPr="00644AB4">
              <w:rPr>
                <w:rFonts w:hint="eastAsia"/>
                <w:b/>
                <w:sz w:val="20"/>
                <w:szCs w:val="20"/>
              </w:rPr>
              <w:t>家鄉特色大搜查（</w:t>
            </w:r>
            <w:r w:rsidRPr="00644AB4">
              <w:rPr>
                <w:rFonts w:hint="eastAsia"/>
                <w:b/>
                <w:sz w:val="20"/>
                <w:szCs w:val="20"/>
              </w:rPr>
              <w:t>80</w:t>
            </w:r>
            <w:r w:rsidRPr="00644AB4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一、閱讀與分組討論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教師引導學生閱讀課本</w:t>
            </w:r>
            <w:r w:rsidRPr="00644AB4">
              <w:rPr>
                <w:rFonts w:hint="eastAsia"/>
                <w:sz w:val="20"/>
                <w:szCs w:val="20"/>
              </w:rPr>
              <w:t>100</w:t>
            </w:r>
            <w:r w:rsidRPr="00644AB4">
              <w:rPr>
                <w:rFonts w:hint="eastAsia"/>
                <w:sz w:val="20"/>
                <w:szCs w:val="20"/>
              </w:rPr>
              <w:t>～</w:t>
            </w:r>
            <w:r w:rsidRPr="00644AB4">
              <w:rPr>
                <w:rFonts w:hint="eastAsia"/>
                <w:sz w:val="20"/>
                <w:szCs w:val="20"/>
              </w:rPr>
              <w:t>103</w:t>
            </w:r>
            <w:r w:rsidRPr="00644AB4">
              <w:rPr>
                <w:rFonts w:hint="eastAsia"/>
                <w:sz w:val="20"/>
                <w:szCs w:val="20"/>
              </w:rPr>
              <w:t>頁，並請學生分組在白紙上畫下類似的分隔圖：</w:t>
            </w:r>
          </w:p>
          <w:p w:rsidR="00640777" w:rsidRPr="00644AB4" w:rsidRDefault="00640777" w:rsidP="00B10ED3">
            <w:pPr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62A0C2BC" wp14:editId="4C5B91E5">
                  <wp:extent cx="3307080" cy="1950720"/>
                  <wp:effectExtent l="0" t="0" r="7620" b="0"/>
                  <wp:docPr id="82" name="圖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8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教師指導學生在中間寫上所在的家鄉（縣市或鄉鎮市區，可依家鄉所在地的難易度來做調整），並透過分組，回想所學，寫下關於家鄉印象深刻的特色：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(1)</w:t>
            </w:r>
            <w:r w:rsidRPr="00644AB4">
              <w:rPr>
                <w:rFonts w:hint="eastAsia"/>
                <w:sz w:val="20"/>
                <w:szCs w:val="20"/>
              </w:rPr>
              <w:t>家鄉有什麼具有特色的地形景觀？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（家鄉有平坦的海岸平原，也有高聳的山地。印象最深的，是位於盆地地形的學校，每天都能看到不遠處平坦的大肚台地。）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(2)</w:t>
            </w:r>
            <w:r w:rsidRPr="00644AB4">
              <w:rPr>
                <w:rFonts w:hint="eastAsia"/>
                <w:sz w:val="20"/>
                <w:szCs w:val="20"/>
              </w:rPr>
              <w:t>家鄉的氣候在溫度上、雨量上有什麼特色？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（從氣溫雨量圖來看，家鄉四季分明，夏天溫暖多雨，冬天乾燥寒冷。）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(3)</w:t>
            </w:r>
            <w:r w:rsidRPr="00644AB4">
              <w:rPr>
                <w:rFonts w:hint="eastAsia"/>
                <w:sz w:val="20"/>
                <w:szCs w:val="20"/>
              </w:rPr>
              <w:t>家鄉有什麼特產？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（家鄉的太陽餅是著名的特產。）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(4)</w:t>
            </w:r>
            <w:r w:rsidRPr="00644AB4">
              <w:rPr>
                <w:rFonts w:hint="eastAsia"/>
                <w:sz w:val="20"/>
                <w:szCs w:val="20"/>
              </w:rPr>
              <w:t>家鄉有什麼著名的生態或休閒景點？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（臺中公園、高美溼地、國家歌劇院等。）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(5)</w:t>
            </w:r>
            <w:r w:rsidRPr="00644AB4">
              <w:rPr>
                <w:rFonts w:hint="eastAsia"/>
                <w:sz w:val="20"/>
                <w:szCs w:val="20"/>
              </w:rPr>
              <w:t>家鄉有什麼著名的古蹟？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（摘星山莊、霧峰林家花園等。）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(6)</w:t>
            </w:r>
            <w:r w:rsidRPr="00644AB4">
              <w:rPr>
                <w:rFonts w:hint="eastAsia"/>
                <w:sz w:val="20"/>
                <w:szCs w:val="20"/>
              </w:rPr>
              <w:t>除了這些，家鄉還有哪些難以分類的特色嗎？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lastRenderedPageBreak/>
              <w:t>（我的家鄉有著悠閒的生活氣氛，即使在市區，人們也喜歡在飲料店裡坐著待上好幾個小時。）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每個學生帶著筆記本，在教室裡尋找其他小組的</w:t>
            </w:r>
            <w:r w:rsidRPr="00644AB4">
              <w:rPr>
                <w:rFonts w:hint="eastAsia"/>
                <w:sz w:val="20"/>
                <w:szCs w:val="20"/>
              </w:rPr>
              <w:t>5</w:t>
            </w:r>
            <w:r w:rsidRPr="00644AB4">
              <w:rPr>
                <w:rFonts w:hint="eastAsia"/>
                <w:sz w:val="20"/>
                <w:szCs w:val="20"/>
              </w:rPr>
              <w:t>～</w:t>
            </w:r>
            <w:r w:rsidRPr="00644AB4">
              <w:rPr>
                <w:rFonts w:hint="eastAsia"/>
                <w:sz w:val="20"/>
                <w:szCs w:val="20"/>
              </w:rPr>
              <w:t>6</w:t>
            </w:r>
            <w:r w:rsidRPr="00644AB4">
              <w:rPr>
                <w:rFonts w:hint="eastAsia"/>
                <w:sz w:val="20"/>
                <w:szCs w:val="20"/>
              </w:rPr>
              <w:t>位學生，針對每個項目各自交換一個內容，再回到小組內分享。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4.</w:t>
            </w:r>
            <w:r w:rsidRPr="00644AB4">
              <w:rPr>
                <w:rFonts w:hint="eastAsia"/>
                <w:sz w:val="20"/>
                <w:szCs w:val="20"/>
              </w:rPr>
              <w:t>小組裡在每個類別挑出最有感覺的</w:t>
            </w:r>
            <w:r w:rsidRPr="00644AB4">
              <w:rPr>
                <w:rFonts w:hint="eastAsia"/>
                <w:sz w:val="20"/>
                <w:szCs w:val="20"/>
              </w:rPr>
              <w:t>1</w:t>
            </w:r>
            <w:r w:rsidRPr="00644AB4">
              <w:rPr>
                <w:rFonts w:hint="eastAsia"/>
                <w:sz w:val="20"/>
                <w:szCs w:val="20"/>
              </w:rPr>
              <w:t>～</w:t>
            </w:r>
            <w:r w:rsidRPr="00644AB4">
              <w:rPr>
                <w:rFonts w:hint="eastAsia"/>
                <w:sz w:val="20"/>
                <w:szCs w:val="20"/>
              </w:rPr>
              <w:t>2</w:t>
            </w:r>
            <w:r w:rsidRPr="00644AB4">
              <w:rPr>
                <w:rFonts w:hint="eastAsia"/>
                <w:sz w:val="20"/>
                <w:szCs w:val="20"/>
              </w:rPr>
              <w:t>個特色。</w:t>
            </w:r>
          </w:p>
        </w:tc>
        <w:tc>
          <w:tcPr>
            <w:tcW w:w="567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lastRenderedPageBreak/>
              <w:t>3</w:t>
            </w:r>
          </w:p>
        </w:tc>
        <w:tc>
          <w:tcPr>
            <w:tcW w:w="1134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四開／八開圖畫紙或海報紙。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彩色筆（深色）。</w:t>
            </w:r>
          </w:p>
        </w:tc>
        <w:tc>
          <w:tcPr>
            <w:tcW w:w="992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平時上課表現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口頭評量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習作評量</w:t>
            </w:r>
          </w:p>
        </w:tc>
        <w:tc>
          <w:tcPr>
            <w:tcW w:w="1276" w:type="dxa"/>
          </w:tcPr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【環境教育】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環</w:t>
            </w:r>
            <w:r w:rsidRPr="00644AB4">
              <w:rPr>
                <w:rFonts w:hint="eastAsia"/>
                <w:sz w:val="20"/>
                <w:szCs w:val="20"/>
              </w:rPr>
              <w:t xml:space="preserve">E4 </w:t>
            </w:r>
            <w:r w:rsidRPr="00644AB4">
              <w:rPr>
                <w:rFonts w:hint="eastAsia"/>
                <w:sz w:val="20"/>
                <w:szCs w:val="20"/>
              </w:rPr>
              <w:t>覺知經濟發展與工業發展對環境的衝擊。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【戶外教育】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戶</w:t>
            </w:r>
            <w:r w:rsidRPr="00644AB4">
              <w:rPr>
                <w:rFonts w:hint="eastAsia"/>
                <w:sz w:val="20"/>
                <w:szCs w:val="20"/>
              </w:rPr>
              <w:t xml:space="preserve">E4 </w:t>
            </w:r>
            <w:r w:rsidRPr="00644AB4">
              <w:rPr>
                <w:rFonts w:hint="eastAsia"/>
                <w:sz w:val="20"/>
                <w:szCs w:val="20"/>
              </w:rPr>
              <w:t>覺知自身的生活方式會對自然環境產生影響與衝擊。</w:t>
            </w:r>
          </w:p>
        </w:tc>
      </w:tr>
      <w:tr w:rsidR="00640777" w:rsidRPr="001A4E3A" w:rsidTr="00640777">
        <w:trPr>
          <w:trHeight w:val="8551"/>
          <w:jc w:val="center"/>
        </w:trPr>
        <w:tc>
          <w:tcPr>
            <w:tcW w:w="335" w:type="dxa"/>
            <w:vAlign w:val="center"/>
          </w:tcPr>
          <w:p w:rsidR="00640777" w:rsidRPr="00644AB4" w:rsidRDefault="00640777" w:rsidP="00B10ED3">
            <w:pPr>
              <w:spacing w:line="260" w:lineRule="exact"/>
              <w:jc w:val="center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lastRenderedPageBreak/>
              <w:t>第十八週</w:t>
            </w:r>
          </w:p>
        </w:tc>
        <w:tc>
          <w:tcPr>
            <w:tcW w:w="289" w:type="dxa"/>
            <w:vAlign w:val="center"/>
          </w:tcPr>
          <w:p w:rsidR="00640777" w:rsidRPr="00644AB4" w:rsidRDefault="00640777" w:rsidP="00B10ED3">
            <w:pPr>
              <w:widowControl/>
              <w:spacing w:line="260" w:lineRule="exact"/>
              <w:jc w:val="center"/>
              <w:rPr>
                <w:rFonts w:eastAsiaTheme="minorEastAsia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kern w:val="0"/>
                <w:sz w:val="20"/>
                <w:szCs w:val="20"/>
              </w:rPr>
              <w:t>6/12~6/16</w:t>
            </w:r>
          </w:p>
        </w:tc>
        <w:tc>
          <w:tcPr>
            <w:tcW w:w="290" w:type="dxa"/>
            <w:vAlign w:val="center"/>
          </w:tcPr>
          <w:p w:rsidR="00640777" w:rsidRPr="00644AB4" w:rsidRDefault="00640777" w:rsidP="00B10ED3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第六單元歡迎來到我的家鄉</w:t>
            </w:r>
          </w:p>
        </w:tc>
        <w:tc>
          <w:tcPr>
            <w:tcW w:w="289" w:type="dxa"/>
            <w:vAlign w:val="center"/>
          </w:tcPr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Ansi="新細明體" w:hint="eastAsia"/>
                <w:sz w:val="20"/>
                <w:szCs w:val="20"/>
              </w:rPr>
              <w:t xml:space="preserve"> </w:t>
            </w:r>
          </w:p>
        </w:tc>
        <w:tc>
          <w:tcPr>
            <w:tcW w:w="1014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B1</w:t>
            </w:r>
            <w:r w:rsidRPr="00644AB4">
              <w:rPr>
                <w:rFonts w:hint="eastAsia"/>
                <w:sz w:val="20"/>
                <w:szCs w:val="20"/>
              </w:rPr>
              <w:t>符號運用與溝通表達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B3</w:t>
            </w:r>
            <w:r w:rsidRPr="00644AB4">
              <w:rPr>
                <w:rFonts w:hint="eastAsia"/>
                <w:sz w:val="20"/>
                <w:szCs w:val="20"/>
              </w:rPr>
              <w:t>藝術涵養與美感素養</w:t>
            </w:r>
          </w:p>
        </w:tc>
        <w:tc>
          <w:tcPr>
            <w:tcW w:w="1047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 xml:space="preserve">3c-II-2 </w:t>
            </w:r>
            <w:r w:rsidRPr="00644AB4">
              <w:rPr>
                <w:rFonts w:hint="eastAsia"/>
                <w:sz w:val="20"/>
                <w:szCs w:val="20"/>
              </w:rPr>
              <w:t>透過同儕合作進行體驗、探究與實作。</w:t>
            </w:r>
          </w:p>
        </w:tc>
        <w:tc>
          <w:tcPr>
            <w:tcW w:w="1159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 xml:space="preserve">Ab-II-1 </w:t>
            </w:r>
            <w:r w:rsidRPr="00644AB4">
              <w:rPr>
                <w:rFonts w:hint="eastAsia"/>
                <w:sz w:val="20"/>
                <w:szCs w:val="20"/>
              </w:rPr>
              <w:t>居民的生活方式與空間利用，和其居住地方的自然、人文環境相互影響。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 xml:space="preserve">Ba-II-1 </w:t>
            </w:r>
            <w:r w:rsidRPr="00644AB4">
              <w:rPr>
                <w:rFonts w:hint="eastAsia"/>
                <w:sz w:val="20"/>
                <w:szCs w:val="20"/>
              </w:rPr>
              <w:t>人們對社會事物的認識、感受與意見有相同之處，亦有差異性。</w:t>
            </w:r>
          </w:p>
        </w:tc>
        <w:tc>
          <w:tcPr>
            <w:tcW w:w="1046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1.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整理居住地方的自然與人文特色，製作多元的圖文呈現方式，並加以說明。（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3c-II-2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Ab-II-1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2.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透過同儕合作，體驗彼此意見與感受的交流，並說出其異同之處。（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3c-II-2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Ba-II-1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</w:tc>
        <w:tc>
          <w:tcPr>
            <w:tcW w:w="5725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活動二：製作家鄉標誌①（</w:t>
            </w:r>
            <w:r w:rsidRPr="00644AB4">
              <w:rPr>
                <w:rFonts w:hint="eastAsia"/>
                <w:b/>
                <w:sz w:val="20"/>
                <w:szCs w:val="20"/>
              </w:rPr>
              <w:t>120</w:t>
            </w:r>
            <w:r w:rsidRPr="00644AB4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一、課前準備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教師請學生事先透過網路或刊物，蒐集有關家鄉的標誌圖案。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二、閱讀與問答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教師引導學生閱讀課本第</w:t>
            </w:r>
            <w:r w:rsidRPr="00644AB4">
              <w:rPr>
                <w:rFonts w:hint="eastAsia"/>
                <w:sz w:val="20"/>
                <w:szCs w:val="20"/>
              </w:rPr>
              <w:t>104</w:t>
            </w:r>
            <w:r w:rsidRPr="00644AB4">
              <w:rPr>
                <w:rFonts w:hint="eastAsia"/>
                <w:sz w:val="20"/>
                <w:szCs w:val="20"/>
              </w:rPr>
              <w:t>頁，並透過以下問題引導學生：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這個頁面列出了哪幾個地方的標誌？並請在地圖上指出縣市概略位置。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（宜蘭縣、南投縣竹山鎮、嘉義縣新港鄉、臺東縣蘭嶼鄉。）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從宜蘭縣的標誌，可以看到哪些當地的地形特色？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（龜山島、太平洋。）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從南投縣竹山鎮的標誌，可以看到哪些當地的特色？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（盛產竹子。）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4.</w:t>
            </w:r>
            <w:r w:rsidRPr="00644AB4">
              <w:rPr>
                <w:rFonts w:hint="eastAsia"/>
                <w:sz w:val="20"/>
                <w:szCs w:val="20"/>
              </w:rPr>
              <w:t>從嘉義縣新港鄉的標誌，可以看到哪些當地的特色？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（廟宇與火車。教師可補充為新港奉天宮，以及當地與早期臺臺糖歷史相關而興建的鐵路公園，圈圈則代表當地的特產新港飴。）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5.</w:t>
            </w:r>
            <w:r w:rsidRPr="00644AB4">
              <w:rPr>
                <w:rFonts w:hint="eastAsia"/>
                <w:sz w:val="20"/>
                <w:szCs w:val="20"/>
              </w:rPr>
              <w:t>從臺東縣蘭嶼鄉的標誌，可以看到哪些當地的特色？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（原住民族的傳統圖騰。教師可補充此為當地雅美族（達悟族）人拼版舟上的圖騰，代表在海上行駛時可指引方向、避免災難。）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三、分組實作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教師將學生分組，並請各組根據前一節所討論出的家鄉特色，選出幾個最有感覺、最適合設計成標誌的特色。並記錄在課本第</w:t>
            </w:r>
            <w:r w:rsidRPr="00644AB4">
              <w:rPr>
                <w:rFonts w:hint="eastAsia"/>
                <w:sz w:val="20"/>
                <w:szCs w:val="20"/>
              </w:rPr>
              <w:t>106</w:t>
            </w:r>
            <w:r w:rsidRPr="00644AB4">
              <w:rPr>
                <w:rFonts w:hint="eastAsia"/>
                <w:sz w:val="20"/>
                <w:szCs w:val="20"/>
              </w:rPr>
              <w:t>頁。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教師引導學生觀看家鄉已有的標誌，討論圖案的顏色、形狀或文字，是否與現有的家鄉特色有連結。如果由自己來設計，可能會怎麼修改？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（家鄉原本的標誌，是以湖心亭來設計，搭配多樣顏色來表示多元的特色；如果是我們自己設計，則會改為更簡潔的三角形，並加入流動的水波。）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教師引導各組學生參考現有的資料，至少繪製出一個設計的圖案，並在過程中提醒學生，是否能把圖案調整得更簡潔、生動。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4.</w:t>
            </w:r>
            <w:r w:rsidRPr="00644AB4">
              <w:rPr>
                <w:rFonts w:hint="eastAsia"/>
                <w:sz w:val="20"/>
                <w:szCs w:val="20"/>
              </w:rPr>
              <w:t>教師引導學生參考課本</w:t>
            </w:r>
            <w:r w:rsidRPr="00644AB4">
              <w:rPr>
                <w:rFonts w:hint="eastAsia"/>
                <w:sz w:val="20"/>
                <w:szCs w:val="20"/>
              </w:rPr>
              <w:t>109</w:t>
            </w:r>
            <w:r w:rsidRPr="00644AB4">
              <w:rPr>
                <w:rFonts w:hint="eastAsia"/>
                <w:sz w:val="20"/>
                <w:szCs w:val="20"/>
              </w:rPr>
              <w:t>頁中，有關家鄉標誌的宣傳語，並請學生改寫為符合小組所設計的標誌宣傳語。</w:t>
            </w:r>
          </w:p>
        </w:tc>
        <w:tc>
          <w:tcPr>
            <w:tcW w:w="567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四開／八開圖畫紙或海報紙。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彩色筆（深色）。</w:t>
            </w:r>
          </w:p>
        </w:tc>
        <w:tc>
          <w:tcPr>
            <w:tcW w:w="992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平時上課表現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口頭評量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習作評量</w:t>
            </w:r>
          </w:p>
        </w:tc>
        <w:tc>
          <w:tcPr>
            <w:tcW w:w="1276" w:type="dxa"/>
          </w:tcPr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【人權教育】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人</w:t>
            </w:r>
            <w:r w:rsidRPr="00644AB4">
              <w:rPr>
                <w:rFonts w:hint="eastAsia"/>
                <w:sz w:val="20"/>
                <w:szCs w:val="20"/>
              </w:rPr>
              <w:t xml:space="preserve">E4 </w:t>
            </w:r>
            <w:r w:rsidRPr="00644AB4">
              <w:rPr>
                <w:rFonts w:hint="eastAsia"/>
                <w:sz w:val="20"/>
                <w:szCs w:val="20"/>
              </w:rPr>
              <w:t>表達自己對一個美好世界的想法，並聆聽他人的想法。</w:t>
            </w:r>
          </w:p>
        </w:tc>
      </w:tr>
      <w:tr w:rsidR="00640777" w:rsidRPr="001A4E3A" w:rsidTr="00640777">
        <w:trPr>
          <w:trHeight w:val="8551"/>
          <w:jc w:val="center"/>
        </w:trPr>
        <w:tc>
          <w:tcPr>
            <w:tcW w:w="335" w:type="dxa"/>
            <w:vAlign w:val="center"/>
          </w:tcPr>
          <w:p w:rsidR="00640777" w:rsidRPr="00644AB4" w:rsidRDefault="00640777" w:rsidP="00B10ED3">
            <w:pPr>
              <w:spacing w:line="260" w:lineRule="exact"/>
              <w:jc w:val="center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lastRenderedPageBreak/>
              <w:t>第十九週</w:t>
            </w:r>
          </w:p>
        </w:tc>
        <w:tc>
          <w:tcPr>
            <w:tcW w:w="289" w:type="dxa"/>
            <w:vAlign w:val="center"/>
          </w:tcPr>
          <w:p w:rsidR="00640777" w:rsidRPr="00644AB4" w:rsidRDefault="00640777" w:rsidP="00B10ED3">
            <w:pPr>
              <w:widowControl/>
              <w:spacing w:line="260" w:lineRule="exact"/>
              <w:jc w:val="center"/>
              <w:rPr>
                <w:rFonts w:eastAsiaTheme="minorEastAsia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kern w:val="0"/>
                <w:sz w:val="20"/>
                <w:szCs w:val="20"/>
              </w:rPr>
              <w:t>6/19~6/23</w:t>
            </w:r>
          </w:p>
        </w:tc>
        <w:tc>
          <w:tcPr>
            <w:tcW w:w="290" w:type="dxa"/>
            <w:vAlign w:val="center"/>
          </w:tcPr>
          <w:p w:rsidR="00640777" w:rsidRPr="00644AB4" w:rsidRDefault="00640777" w:rsidP="00B10ED3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第六單元歡迎來到我的家鄉</w:t>
            </w:r>
          </w:p>
        </w:tc>
        <w:tc>
          <w:tcPr>
            <w:tcW w:w="289" w:type="dxa"/>
            <w:vAlign w:val="center"/>
          </w:tcPr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Ansi="新細明體" w:hint="eastAsia"/>
                <w:sz w:val="20"/>
                <w:szCs w:val="20"/>
              </w:rPr>
              <w:t xml:space="preserve"> </w:t>
            </w:r>
          </w:p>
        </w:tc>
        <w:tc>
          <w:tcPr>
            <w:tcW w:w="1014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B1</w:t>
            </w:r>
            <w:r w:rsidRPr="00644AB4">
              <w:rPr>
                <w:rFonts w:hint="eastAsia"/>
                <w:sz w:val="20"/>
                <w:szCs w:val="20"/>
              </w:rPr>
              <w:t>符號運用與溝通表達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B3</w:t>
            </w:r>
            <w:r w:rsidRPr="00644AB4">
              <w:rPr>
                <w:rFonts w:hint="eastAsia"/>
                <w:sz w:val="20"/>
                <w:szCs w:val="20"/>
              </w:rPr>
              <w:t>藝術涵養與美感素養</w:t>
            </w:r>
          </w:p>
        </w:tc>
        <w:tc>
          <w:tcPr>
            <w:tcW w:w="1047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 xml:space="preserve">3c-II-2 </w:t>
            </w:r>
            <w:r w:rsidRPr="00644AB4">
              <w:rPr>
                <w:rFonts w:hint="eastAsia"/>
                <w:sz w:val="20"/>
                <w:szCs w:val="20"/>
              </w:rPr>
              <w:t>透過同儕合作進行體驗、探究與實作。</w:t>
            </w:r>
          </w:p>
        </w:tc>
        <w:tc>
          <w:tcPr>
            <w:tcW w:w="1159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 xml:space="preserve">Ab-II-1 </w:t>
            </w:r>
            <w:r w:rsidRPr="00644AB4">
              <w:rPr>
                <w:rFonts w:hint="eastAsia"/>
                <w:sz w:val="20"/>
                <w:szCs w:val="20"/>
              </w:rPr>
              <w:t>居民的生活方式與空間利用，和其居住地方的自然、人文環境相互影響。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 xml:space="preserve">Ba-II-1 </w:t>
            </w:r>
            <w:r w:rsidRPr="00644AB4">
              <w:rPr>
                <w:rFonts w:hint="eastAsia"/>
                <w:sz w:val="20"/>
                <w:szCs w:val="20"/>
              </w:rPr>
              <w:t>人們對社會事物的認識、感受與意見有相同之處，亦有差異性。</w:t>
            </w:r>
          </w:p>
        </w:tc>
        <w:tc>
          <w:tcPr>
            <w:tcW w:w="1046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1.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整理居住地方的自然與人文特色，製作多元的圖文呈現方式，並加以說明。（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3c-II-2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 xml:space="preserve"> Ab-II-1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2.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透過同儕合作，體驗彼此意見與感受的交流，並說出其異同之處。（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3c-II-2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Ba-II-1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</w:tc>
        <w:tc>
          <w:tcPr>
            <w:tcW w:w="5725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活動二：製作家鄉標誌②（</w:t>
            </w:r>
            <w:r w:rsidRPr="00644AB4">
              <w:rPr>
                <w:rFonts w:hint="eastAsia"/>
                <w:b/>
                <w:sz w:val="20"/>
                <w:szCs w:val="20"/>
              </w:rPr>
              <w:t>120</w:t>
            </w:r>
            <w:r w:rsidRPr="00644AB4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四、分組發表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各組輪流上臺，呈現宣傳語與小組所設計的標誌。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教師引導學生在課本第</w:t>
            </w:r>
            <w:r w:rsidRPr="00644AB4">
              <w:rPr>
                <w:rFonts w:hint="eastAsia"/>
                <w:sz w:val="20"/>
                <w:szCs w:val="20"/>
              </w:rPr>
              <w:t>109</w:t>
            </w:r>
            <w:r w:rsidRPr="00644AB4">
              <w:rPr>
                <w:rFonts w:hint="eastAsia"/>
                <w:sz w:val="20"/>
                <w:szCs w:val="20"/>
              </w:rPr>
              <w:t>頁中，寫出自己最喜歡的標誌及理由。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全班可進行投票，選出人氣最高的標誌。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五、統整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教師說明各個標誌與宣傳語的優點，或可進行修改的建議。</w:t>
            </w:r>
          </w:p>
        </w:tc>
        <w:tc>
          <w:tcPr>
            <w:tcW w:w="567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四開／八開圖畫紙或海報紙。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彩色筆（深色）。</w:t>
            </w:r>
          </w:p>
        </w:tc>
        <w:tc>
          <w:tcPr>
            <w:tcW w:w="992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平時上課表現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口頭評量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習作評量</w:t>
            </w:r>
          </w:p>
        </w:tc>
        <w:tc>
          <w:tcPr>
            <w:tcW w:w="1276" w:type="dxa"/>
          </w:tcPr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【人權教育】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人</w:t>
            </w:r>
            <w:r w:rsidRPr="00644AB4">
              <w:rPr>
                <w:rFonts w:hint="eastAsia"/>
                <w:sz w:val="20"/>
                <w:szCs w:val="20"/>
              </w:rPr>
              <w:t xml:space="preserve">E4 </w:t>
            </w:r>
            <w:r w:rsidRPr="00644AB4">
              <w:rPr>
                <w:rFonts w:hint="eastAsia"/>
                <w:sz w:val="20"/>
                <w:szCs w:val="20"/>
              </w:rPr>
              <w:t>表達自己對一個美好世界的想法，並聆聽他人的想法。</w:t>
            </w:r>
          </w:p>
        </w:tc>
      </w:tr>
      <w:tr w:rsidR="00640777" w:rsidRPr="001A4E3A" w:rsidTr="00640777">
        <w:trPr>
          <w:trHeight w:val="8551"/>
          <w:jc w:val="center"/>
        </w:trPr>
        <w:tc>
          <w:tcPr>
            <w:tcW w:w="335" w:type="dxa"/>
            <w:vAlign w:val="center"/>
          </w:tcPr>
          <w:p w:rsidR="00640777" w:rsidRPr="00644AB4" w:rsidRDefault="00640777" w:rsidP="00B10ED3">
            <w:pPr>
              <w:spacing w:line="260" w:lineRule="exact"/>
              <w:jc w:val="center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lastRenderedPageBreak/>
              <w:t>第二十週</w:t>
            </w:r>
          </w:p>
        </w:tc>
        <w:tc>
          <w:tcPr>
            <w:tcW w:w="289" w:type="dxa"/>
            <w:vAlign w:val="center"/>
          </w:tcPr>
          <w:p w:rsidR="00640777" w:rsidRPr="00644AB4" w:rsidRDefault="00640777" w:rsidP="00B10ED3">
            <w:pPr>
              <w:widowControl/>
              <w:spacing w:line="260" w:lineRule="exact"/>
              <w:jc w:val="center"/>
              <w:rPr>
                <w:rFonts w:eastAsiaTheme="minorEastAsia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kern w:val="0"/>
                <w:sz w:val="20"/>
                <w:szCs w:val="20"/>
              </w:rPr>
              <w:t>6/26~6/30</w:t>
            </w:r>
          </w:p>
        </w:tc>
        <w:tc>
          <w:tcPr>
            <w:tcW w:w="290" w:type="dxa"/>
            <w:vAlign w:val="center"/>
          </w:tcPr>
          <w:p w:rsidR="00640777" w:rsidRPr="00644AB4" w:rsidRDefault="00640777" w:rsidP="00B10ED3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第六單元歡迎來到我的家鄉</w:t>
            </w:r>
          </w:p>
        </w:tc>
        <w:tc>
          <w:tcPr>
            <w:tcW w:w="289" w:type="dxa"/>
            <w:vAlign w:val="center"/>
          </w:tcPr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Ansi="新細明體" w:hint="eastAsia"/>
                <w:sz w:val="20"/>
                <w:szCs w:val="20"/>
              </w:rPr>
              <w:t xml:space="preserve"> </w:t>
            </w:r>
          </w:p>
        </w:tc>
        <w:tc>
          <w:tcPr>
            <w:tcW w:w="1014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B1</w:t>
            </w:r>
            <w:r w:rsidRPr="00644AB4">
              <w:rPr>
                <w:rFonts w:hint="eastAsia"/>
                <w:sz w:val="20"/>
                <w:szCs w:val="20"/>
              </w:rPr>
              <w:t>符號運用與溝通表達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B3</w:t>
            </w:r>
            <w:r w:rsidRPr="00644AB4">
              <w:rPr>
                <w:rFonts w:hint="eastAsia"/>
                <w:sz w:val="20"/>
                <w:szCs w:val="20"/>
              </w:rPr>
              <w:t>藝術涵養與美感素養</w:t>
            </w:r>
          </w:p>
        </w:tc>
        <w:tc>
          <w:tcPr>
            <w:tcW w:w="1047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 xml:space="preserve">3c-II-2 </w:t>
            </w:r>
            <w:r w:rsidRPr="00644AB4">
              <w:rPr>
                <w:rFonts w:hint="eastAsia"/>
                <w:sz w:val="20"/>
                <w:szCs w:val="20"/>
              </w:rPr>
              <w:t>透過同儕合作進行體驗、探究與實作。</w:t>
            </w:r>
          </w:p>
        </w:tc>
        <w:tc>
          <w:tcPr>
            <w:tcW w:w="1159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 xml:space="preserve">Ab-II-1 </w:t>
            </w:r>
            <w:r w:rsidRPr="00644AB4">
              <w:rPr>
                <w:rFonts w:hint="eastAsia"/>
                <w:sz w:val="20"/>
                <w:szCs w:val="20"/>
              </w:rPr>
              <w:t>居民的生活方式與空間利用，和其居住地方的自然、人文環境相互影響。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 xml:space="preserve">Ba-II-1 </w:t>
            </w:r>
            <w:r w:rsidRPr="00644AB4">
              <w:rPr>
                <w:rFonts w:hint="eastAsia"/>
                <w:sz w:val="20"/>
                <w:szCs w:val="20"/>
              </w:rPr>
              <w:t>人們對社會事物的認識、感受與意見有相同之處，亦有差異性。</w:t>
            </w:r>
          </w:p>
        </w:tc>
        <w:tc>
          <w:tcPr>
            <w:tcW w:w="1046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1.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整理居住地方的自然與人文特色，製作多元的圖文呈現方式，並加以說明。（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3c-II-2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Ab-II-1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napToGrid w:val="0"/>
                <w:kern w:val="0"/>
                <w:sz w:val="20"/>
                <w:szCs w:val="20"/>
              </w:rPr>
            </w:pP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2.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透過同儕合作，體驗彼此意見與感受的交流，並說出其異同之處。（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3c-II-2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，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Ba-II-1</w:t>
            </w:r>
            <w:r w:rsidRPr="00644AB4">
              <w:rPr>
                <w:rFonts w:hint="eastAsia"/>
                <w:snapToGrid w:val="0"/>
                <w:kern w:val="0"/>
                <w:sz w:val="20"/>
                <w:szCs w:val="20"/>
              </w:rPr>
              <w:t>）</w:t>
            </w:r>
          </w:p>
        </w:tc>
        <w:tc>
          <w:tcPr>
            <w:tcW w:w="5725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活動三：推廣我的家鄉（</w:t>
            </w:r>
            <w:r w:rsidRPr="00644AB4">
              <w:rPr>
                <w:rFonts w:hint="eastAsia"/>
                <w:b/>
                <w:sz w:val="20"/>
                <w:szCs w:val="20"/>
              </w:rPr>
              <w:t>120</w:t>
            </w:r>
            <w:r w:rsidRPr="00644AB4">
              <w:rPr>
                <w:rFonts w:hint="eastAsia"/>
                <w:b/>
                <w:sz w:val="20"/>
                <w:szCs w:val="20"/>
              </w:rPr>
              <w:t>分鐘）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一、閱讀與問答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教師引導學生閱讀課本第</w:t>
            </w:r>
            <w:r w:rsidRPr="00644AB4">
              <w:rPr>
                <w:rFonts w:hint="eastAsia"/>
                <w:kern w:val="0"/>
                <w:sz w:val="20"/>
                <w:szCs w:val="20"/>
              </w:rPr>
              <w:t>110~111</w:t>
            </w:r>
            <w:r w:rsidRPr="00644AB4">
              <w:rPr>
                <w:rFonts w:hint="eastAsia"/>
                <w:sz w:val="20"/>
                <w:szCs w:val="20"/>
              </w:rPr>
              <w:t>頁，回答下列問題：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課本呈現了哪兩種方式？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（透過社群網站推廣、透過明信片推廣。）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如果要將我們的標誌透過社群網站推廣，可以有哪些管道？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（班級網頁、學校粉絲頁、地方相關的社群平臺、</w:t>
            </w:r>
            <w:r w:rsidRPr="00644AB4">
              <w:rPr>
                <w:rFonts w:hint="eastAsia"/>
                <w:sz w:val="20"/>
                <w:szCs w:val="20"/>
              </w:rPr>
              <w:t>YOUTUBE</w:t>
            </w:r>
            <w:r w:rsidRPr="00644AB4">
              <w:rPr>
                <w:rFonts w:hint="eastAsia"/>
                <w:sz w:val="20"/>
                <w:szCs w:val="20"/>
              </w:rPr>
              <w:t>、</w:t>
            </w:r>
            <w:r w:rsidRPr="00644AB4">
              <w:rPr>
                <w:rFonts w:hint="eastAsia"/>
                <w:sz w:val="20"/>
                <w:szCs w:val="20"/>
              </w:rPr>
              <w:t>Facebook</w:t>
            </w:r>
            <w:r w:rsidRPr="00644AB4">
              <w:rPr>
                <w:rFonts w:hint="eastAsia"/>
                <w:sz w:val="20"/>
                <w:szCs w:val="20"/>
              </w:rPr>
              <w:t>、</w:t>
            </w:r>
            <w:r w:rsidRPr="00644AB4">
              <w:rPr>
                <w:rFonts w:hint="eastAsia"/>
                <w:sz w:val="20"/>
                <w:szCs w:val="20"/>
              </w:rPr>
              <w:t>IG</w:t>
            </w:r>
            <w:r w:rsidRPr="00644AB4">
              <w:rPr>
                <w:rFonts w:hint="eastAsia"/>
                <w:sz w:val="20"/>
                <w:szCs w:val="20"/>
              </w:rPr>
              <w:t>等。）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如果要在這些社群平臺上分享，可以用什麼形式來呈現？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（搭配照片與標誌、宣傳語，或拍攝影片、錄製歌曲等。）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4.</w:t>
            </w:r>
            <w:r w:rsidRPr="00644AB4">
              <w:rPr>
                <w:rFonts w:hint="eastAsia"/>
                <w:sz w:val="20"/>
                <w:szCs w:val="20"/>
              </w:rPr>
              <w:t>如果採用明信片來進行推廣，可以用什麼方式呈現？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（將標誌透過手繪或列印等方式，搭配手寫的文字，向遠方的親友介紹。）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5.</w:t>
            </w:r>
            <w:r w:rsidRPr="00644AB4">
              <w:rPr>
                <w:rFonts w:hint="eastAsia"/>
                <w:sz w:val="20"/>
                <w:szCs w:val="20"/>
              </w:rPr>
              <w:t>除了這兩種方法，還有其他推廣家鄉的方式嗎？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（例如：投稿、參加比賽、製作</w:t>
            </w:r>
            <w:r w:rsidRPr="00644AB4">
              <w:rPr>
                <w:rFonts w:hint="eastAsia"/>
                <w:sz w:val="20"/>
                <w:szCs w:val="20"/>
              </w:rPr>
              <w:t>T</w:t>
            </w:r>
            <w:r w:rsidRPr="00644AB4">
              <w:rPr>
                <w:rFonts w:hint="eastAsia"/>
                <w:sz w:val="20"/>
                <w:szCs w:val="20"/>
              </w:rPr>
              <w:t>恤或紀念品等。）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二、分組討論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教師引導學生透過問題，分組討論最適合的進行方式。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在這些方法中，我最期待的是哪一種方式？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（小組成員各自表達，並從共同意見中選出</w:t>
            </w:r>
            <w:r w:rsidRPr="00644AB4">
              <w:rPr>
                <w:rFonts w:hint="eastAsia"/>
                <w:sz w:val="20"/>
                <w:szCs w:val="20"/>
              </w:rPr>
              <w:t>1</w:t>
            </w:r>
            <w:r w:rsidRPr="00644AB4">
              <w:rPr>
                <w:rFonts w:ascii="Cambria Math" w:hAnsi="Cambria Math" w:cs="Cambria Math"/>
                <w:sz w:val="20"/>
                <w:szCs w:val="20"/>
              </w:rPr>
              <w:t>∼</w:t>
            </w:r>
            <w:r w:rsidRPr="00644AB4">
              <w:rPr>
                <w:rFonts w:hint="eastAsia"/>
                <w:sz w:val="20"/>
                <w:szCs w:val="20"/>
              </w:rPr>
              <w:t>2</w:t>
            </w:r>
            <w:r w:rsidRPr="00644AB4">
              <w:rPr>
                <w:rFonts w:hint="eastAsia"/>
                <w:sz w:val="20"/>
                <w:szCs w:val="20"/>
              </w:rPr>
              <w:t>種方式，例如：印明信片、投稿。）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這個方法有什麼好處？什麼樣的人會被吸引？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（例如：明信片影響的對象只有收到的人，但會對內容很有感情；投稿可以一次影響很多的觀眾。）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3.</w:t>
            </w:r>
            <w:r w:rsidRPr="00644AB4">
              <w:rPr>
                <w:rFonts w:hint="eastAsia"/>
                <w:sz w:val="20"/>
                <w:szCs w:val="20"/>
              </w:rPr>
              <w:t>這個方法需要先準備什麼？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（例如：明信片需要設計並印製，投稿需要先蒐集接受這類型投稿的書報雜誌或網站。）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4.</w:t>
            </w:r>
            <w:r w:rsidRPr="00644AB4">
              <w:rPr>
                <w:rFonts w:hint="eastAsia"/>
                <w:sz w:val="20"/>
                <w:szCs w:val="20"/>
              </w:rPr>
              <w:t>這個方法有什麼困難之處？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（例如：明信片需要郵資、撰寫和寄送；投稿則需要事先寫稿，而且不一定會上。）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三、分組報告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教師引導各組將所討論的內容，依序上臺報告。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四、教師統整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教師整理各組所列出的幾種方法，以及各自的優點、困難點，並讓全班投票決定要採用的方式。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五、實作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教師引導學生選擇下列一種方式實際進行實作。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lastRenderedPageBreak/>
              <w:t>1.</w:t>
            </w:r>
            <w:r w:rsidRPr="00644AB4">
              <w:rPr>
                <w:rFonts w:hint="eastAsia"/>
                <w:sz w:val="20"/>
                <w:szCs w:val="20"/>
              </w:rPr>
              <w:t>社群網路分享：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(1)</w:t>
            </w:r>
            <w:r w:rsidRPr="00644AB4">
              <w:rPr>
                <w:rFonts w:hint="eastAsia"/>
                <w:sz w:val="20"/>
                <w:szCs w:val="20"/>
              </w:rPr>
              <w:t>討論適合呈現的平臺。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(2)</w:t>
            </w:r>
            <w:r w:rsidRPr="00644AB4">
              <w:rPr>
                <w:rFonts w:hint="eastAsia"/>
                <w:sz w:val="20"/>
                <w:szCs w:val="20"/>
              </w:rPr>
              <w:t>討論呈現的形式。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（例如：文字、圖片或拍攝影片。）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(3)</w:t>
            </w:r>
            <w:r w:rsidRPr="00644AB4">
              <w:rPr>
                <w:rFonts w:hint="eastAsia"/>
                <w:sz w:val="20"/>
                <w:szCs w:val="20"/>
              </w:rPr>
              <w:t>可透過全班共作或小組分工呈現不同標誌宣傳、不同平臺的方式呈現。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寄送明信片：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(1)</w:t>
            </w:r>
            <w:r w:rsidRPr="00644AB4">
              <w:rPr>
                <w:rFonts w:hint="eastAsia"/>
                <w:sz w:val="20"/>
                <w:szCs w:val="20"/>
              </w:rPr>
              <w:t>討論製作的方式。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（例如：列印或繪製在現有的明信片上，或透過個人或廠商印製。）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(2)</w:t>
            </w:r>
            <w:r w:rsidRPr="00644AB4">
              <w:rPr>
                <w:rFonts w:hint="eastAsia"/>
                <w:sz w:val="20"/>
                <w:szCs w:val="20"/>
              </w:rPr>
              <w:t>個人選擇想寄送的對象，並事先撰寫草稿。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(3)</w:t>
            </w:r>
            <w:r w:rsidRPr="00644AB4">
              <w:rPr>
                <w:rFonts w:hint="eastAsia"/>
                <w:sz w:val="20"/>
                <w:szCs w:val="20"/>
              </w:rPr>
              <w:t>實際寄送，並詢問對方感想。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六、統整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教師引導學生分享實作的過程與感想。</w:t>
            </w:r>
          </w:p>
        </w:tc>
        <w:tc>
          <w:tcPr>
            <w:tcW w:w="567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lastRenderedPageBreak/>
              <w:t>3</w:t>
            </w:r>
          </w:p>
        </w:tc>
        <w:tc>
          <w:tcPr>
            <w:tcW w:w="1134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1.</w:t>
            </w:r>
            <w:r w:rsidRPr="00644AB4">
              <w:rPr>
                <w:rFonts w:hint="eastAsia"/>
                <w:sz w:val="20"/>
                <w:szCs w:val="20"/>
              </w:rPr>
              <w:t>四開／八開圖畫紙或海報紙。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2.</w:t>
            </w:r>
            <w:r w:rsidRPr="00644AB4">
              <w:rPr>
                <w:rFonts w:hint="eastAsia"/>
                <w:sz w:val="20"/>
                <w:szCs w:val="20"/>
              </w:rPr>
              <w:t>彩色筆（深色）。</w:t>
            </w:r>
          </w:p>
        </w:tc>
        <w:tc>
          <w:tcPr>
            <w:tcW w:w="992" w:type="dxa"/>
          </w:tcPr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平時上課表現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口頭評量</w:t>
            </w:r>
          </w:p>
          <w:p w:rsidR="00640777" w:rsidRPr="00644AB4" w:rsidRDefault="00640777" w:rsidP="00B10ED3">
            <w:pPr>
              <w:spacing w:line="260" w:lineRule="exact"/>
              <w:jc w:val="both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hint="eastAsia"/>
                <w:bCs/>
                <w:sz w:val="20"/>
                <w:szCs w:val="20"/>
              </w:rPr>
              <w:t>習作評量</w:t>
            </w:r>
          </w:p>
        </w:tc>
        <w:tc>
          <w:tcPr>
            <w:tcW w:w="1276" w:type="dxa"/>
          </w:tcPr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hint="eastAsia"/>
                <w:b/>
                <w:sz w:val="20"/>
                <w:szCs w:val="20"/>
              </w:rPr>
              <w:t>【人權教育】</w:t>
            </w:r>
          </w:p>
          <w:p w:rsidR="00640777" w:rsidRPr="00644AB4" w:rsidRDefault="00640777" w:rsidP="00B10ED3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hint="eastAsia"/>
                <w:sz w:val="20"/>
                <w:szCs w:val="20"/>
              </w:rPr>
              <w:t>人</w:t>
            </w:r>
            <w:r w:rsidRPr="00644AB4">
              <w:rPr>
                <w:rFonts w:hint="eastAsia"/>
                <w:sz w:val="20"/>
                <w:szCs w:val="20"/>
              </w:rPr>
              <w:t xml:space="preserve">E4 </w:t>
            </w:r>
            <w:r w:rsidRPr="00644AB4">
              <w:rPr>
                <w:rFonts w:hint="eastAsia"/>
                <w:sz w:val="20"/>
                <w:szCs w:val="20"/>
              </w:rPr>
              <w:t>表達自己對一個美好世界的想法，並聆聽他人的想法。</w:t>
            </w:r>
          </w:p>
        </w:tc>
      </w:tr>
    </w:tbl>
    <w:p w:rsidR="00280C63" w:rsidRPr="00B10ED3" w:rsidRDefault="00280C63" w:rsidP="00280C63">
      <w:pPr>
        <w:rPr>
          <w:rFonts w:hint="eastAsia"/>
        </w:rPr>
      </w:pPr>
    </w:p>
    <w:sectPr w:rsidR="00280C63" w:rsidRPr="00B10ED3" w:rsidSect="00942569">
      <w:pgSz w:w="16838" w:h="11906" w:orient="landscape" w:code="9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0ED3" w:rsidRDefault="00B10ED3"/>
  </w:endnote>
  <w:endnote w:type="continuationSeparator" w:id="0">
    <w:p w:rsidR="00B10ED3" w:rsidRDefault="00B10ED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圓體">
    <w:altName w:val="細明體"/>
    <w:charset w:val="88"/>
    <w:family w:val="modern"/>
    <w:pitch w:val="fixed"/>
    <w:sig w:usb0="A00002FF" w:usb1="38CFFD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0ED3" w:rsidRDefault="00B10ED3"/>
  </w:footnote>
  <w:footnote w:type="continuationSeparator" w:id="0">
    <w:p w:rsidR="00B10ED3" w:rsidRDefault="00B10ED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4177F3"/>
    <w:multiLevelType w:val="hybridMultilevel"/>
    <w:tmpl w:val="1302AAD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A216864"/>
    <w:multiLevelType w:val="hybridMultilevel"/>
    <w:tmpl w:val="AD5AE04E"/>
    <w:lvl w:ilvl="0" w:tplc="04090005">
      <w:start w:val="1"/>
      <w:numFmt w:val="bullet"/>
      <w:lvlText w:val="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972E3C64">
      <w:start w:val="3"/>
      <w:numFmt w:val="bullet"/>
      <w:lvlText w:val="＊"/>
      <w:lvlJc w:val="left"/>
      <w:pPr>
        <w:tabs>
          <w:tab w:val="num" w:pos="840"/>
        </w:tabs>
        <w:ind w:left="840" w:hanging="360"/>
      </w:pPr>
      <w:rPr>
        <w:rFonts w:ascii="新細明體" w:eastAsia="新細明體" w:hAnsi="新細明體" w:cs="Times New Roman"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C1C"/>
    <w:rsid w:val="000020F3"/>
    <w:rsid w:val="00012666"/>
    <w:rsid w:val="0007019D"/>
    <w:rsid w:val="00077A85"/>
    <w:rsid w:val="000819E5"/>
    <w:rsid w:val="000B7EA2"/>
    <w:rsid w:val="000E249B"/>
    <w:rsid w:val="000E34F5"/>
    <w:rsid w:val="000E3928"/>
    <w:rsid w:val="000F50A5"/>
    <w:rsid w:val="001055F2"/>
    <w:rsid w:val="00125021"/>
    <w:rsid w:val="001360F6"/>
    <w:rsid w:val="001413AD"/>
    <w:rsid w:val="00146C1C"/>
    <w:rsid w:val="00163FE7"/>
    <w:rsid w:val="001A4E3A"/>
    <w:rsid w:val="001E3B5F"/>
    <w:rsid w:val="00202459"/>
    <w:rsid w:val="002254DA"/>
    <w:rsid w:val="00240EE3"/>
    <w:rsid w:val="00244CE1"/>
    <w:rsid w:val="00245989"/>
    <w:rsid w:val="00265319"/>
    <w:rsid w:val="00275EC1"/>
    <w:rsid w:val="002806E3"/>
    <w:rsid w:val="00280C63"/>
    <w:rsid w:val="002C51B0"/>
    <w:rsid w:val="002D3F4B"/>
    <w:rsid w:val="002F62AE"/>
    <w:rsid w:val="003117F0"/>
    <w:rsid w:val="0033697A"/>
    <w:rsid w:val="00354F85"/>
    <w:rsid w:val="00360E35"/>
    <w:rsid w:val="003617BA"/>
    <w:rsid w:val="00362994"/>
    <w:rsid w:val="00377703"/>
    <w:rsid w:val="003A6D52"/>
    <w:rsid w:val="003C0D07"/>
    <w:rsid w:val="003D6779"/>
    <w:rsid w:val="00410207"/>
    <w:rsid w:val="00411573"/>
    <w:rsid w:val="00447DDA"/>
    <w:rsid w:val="004636EC"/>
    <w:rsid w:val="00484092"/>
    <w:rsid w:val="004860AB"/>
    <w:rsid w:val="004A0058"/>
    <w:rsid w:val="004A504A"/>
    <w:rsid w:val="004A7803"/>
    <w:rsid w:val="004B79FE"/>
    <w:rsid w:val="004C4BBC"/>
    <w:rsid w:val="004D5C77"/>
    <w:rsid w:val="004E02DB"/>
    <w:rsid w:val="004E17B0"/>
    <w:rsid w:val="004F772F"/>
    <w:rsid w:val="005041A6"/>
    <w:rsid w:val="005309C6"/>
    <w:rsid w:val="00543A5F"/>
    <w:rsid w:val="005513C9"/>
    <w:rsid w:val="0056300E"/>
    <w:rsid w:val="00577123"/>
    <w:rsid w:val="00580CBA"/>
    <w:rsid w:val="005811CF"/>
    <w:rsid w:val="00583196"/>
    <w:rsid w:val="005A2199"/>
    <w:rsid w:val="005D1DCE"/>
    <w:rsid w:val="005E2801"/>
    <w:rsid w:val="005F248B"/>
    <w:rsid w:val="005F4FC1"/>
    <w:rsid w:val="00617B30"/>
    <w:rsid w:val="00640777"/>
    <w:rsid w:val="006807F8"/>
    <w:rsid w:val="006A6F50"/>
    <w:rsid w:val="006E58D0"/>
    <w:rsid w:val="00723F37"/>
    <w:rsid w:val="0073571E"/>
    <w:rsid w:val="007419AC"/>
    <w:rsid w:val="00760F34"/>
    <w:rsid w:val="00772C7B"/>
    <w:rsid w:val="00774D92"/>
    <w:rsid w:val="007762AA"/>
    <w:rsid w:val="007810B4"/>
    <w:rsid w:val="00796D88"/>
    <w:rsid w:val="007B28E6"/>
    <w:rsid w:val="007C2088"/>
    <w:rsid w:val="007C2DBE"/>
    <w:rsid w:val="007C3F79"/>
    <w:rsid w:val="007E44B6"/>
    <w:rsid w:val="007F6324"/>
    <w:rsid w:val="00811F30"/>
    <w:rsid w:val="008259E9"/>
    <w:rsid w:val="0085376D"/>
    <w:rsid w:val="0086460E"/>
    <w:rsid w:val="0086726F"/>
    <w:rsid w:val="00880D4D"/>
    <w:rsid w:val="008A5850"/>
    <w:rsid w:val="008D2F68"/>
    <w:rsid w:val="00925721"/>
    <w:rsid w:val="00925BA7"/>
    <w:rsid w:val="0092654F"/>
    <w:rsid w:val="00942569"/>
    <w:rsid w:val="009458BA"/>
    <w:rsid w:val="00966B44"/>
    <w:rsid w:val="00970B30"/>
    <w:rsid w:val="00986058"/>
    <w:rsid w:val="0099132E"/>
    <w:rsid w:val="009914BA"/>
    <w:rsid w:val="009960F4"/>
    <w:rsid w:val="009C5314"/>
    <w:rsid w:val="009F2C59"/>
    <w:rsid w:val="00A40C01"/>
    <w:rsid w:val="00A44D56"/>
    <w:rsid w:val="00A76B67"/>
    <w:rsid w:val="00A90CF5"/>
    <w:rsid w:val="00AA5D49"/>
    <w:rsid w:val="00AB0F3E"/>
    <w:rsid w:val="00AD2264"/>
    <w:rsid w:val="00AE56CB"/>
    <w:rsid w:val="00AE7FB5"/>
    <w:rsid w:val="00B01D02"/>
    <w:rsid w:val="00B05377"/>
    <w:rsid w:val="00B10ED3"/>
    <w:rsid w:val="00B26D15"/>
    <w:rsid w:val="00B27877"/>
    <w:rsid w:val="00B357D3"/>
    <w:rsid w:val="00B6358B"/>
    <w:rsid w:val="00B801E0"/>
    <w:rsid w:val="00B823BD"/>
    <w:rsid w:val="00B85663"/>
    <w:rsid w:val="00BA1401"/>
    <w:rsid w:val="00BB2970"/>
    <w:rsid w:val="00BB6173"/>
    <w:rsid w:val="00BC5F59"/>
    <w:rsid w:val="00BD178B"/>
    <w:rsid w:val="00BD7241"/>
    <w:rsid w:val="00BD7AF4"/>
    <w:rsid w:val="00BE2028"/>
    <w:rsid w:val="00BF08CE"/>
    <w:rsid w:val="00BF76E3"/>
    <w:rsid w:val="00C0392B"/>
    <w:rsid w:val="00C54CD6"/>
    <w:rsid w:val="00CB6BDF"/>
    <w:rsid w:val="00D21D7D"/>
    <w:rsid w:val="00D255A7"/>
    <w:rsid w:val="00D30CF3"/>
    <w:rsid w:val="00D52989"/>
    <w:rsid w:val="00D56761"/>
    <w:rsid w:val="00D56780"/>
    <w:rsid w:val="00D677E7"/>
    <w:rsid w:val="00D73B23"/>
    <w:rsid w:val="00D949D8"/>
    <w:rsid w:val="00DA6B20"/>
    <w:rsid w:val="00DC1C8F"/>
    <w:rsid w:val="00DD499A"/>
    <w:rsid w:val="00DD512F"/>
    <w:rsid w:val="00DE6D08"/>
    <w:rsid w:val="00DF3F8A"/>
    <w:rsid w:val="00E101B6"/>
    <w:rsid w:val="00E212E7"/>
    <w:rsid w:val="00E27EE3"/>
    <w:rsid w:val="00E549FF"/>
    <w:rsid w:val="00E71ED9"/>
    <w:rsid w:val="00EB2B3C"/>
    <w:rsid w:val="00EC0B9B"/>
    <w:rsid w:val="00EF0AB3"/>
    <w:rsid w:val="00EF1C1E"/>
    <w:rsid w:val="00EF315E"/>
    <w:rsid w:val="00F15EE9"/>
    <w:rsid w:val="00F16DE8"/>
    <w:rsid w:val="00F206D3"/>
    <w:rsid w:val="00F33733"/>
    <w:rsid w:val="00F37D2A"/>
    <w:rsid w:val="00F46AFA"/>
    <w:rsid w:val="00FB1407"/>
    <w:rsid w:val="00FC4310"/>
    <w:rsid w:val="00FF6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6542945B"/>
  <w15:docId w15:val="{69DB3BFC-4CC2-4065-BC64-8CA6150D6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新細明體" w:hAnsi="新細明體"/>
      <w:b/>
      <w:bCs/>
      <w:color w:val="FF0000"/>
      <w:sz w:val="20"/>
    </w:rPr>
  </w:style>
  <w:style w:type="paragraph" w:styleId="2">
    <w:name w:val="heading 2"/>
    <w:basedOn w:val="a"/>
    <w:next w:val="a"/>
    <w:qFormat/>
    <w:pPr>
      <w:keepNext/>
      <w:tabs>
        <w:tab w:val="num" w:pos="720"/>
      </w:tabs>
      <w:spacing w:line="480" w:lineRule="exact"/>
      <w:ind w:left="720" w:hanging="720"/>
      <w:outlineLvl w:val="1"/>
    </w:pPr>
    <w:rPr>
      <w:rFonts w:ascii="Arial" w:hAnsi="Arial" w:cs="Arial"/>
      <w:sz w:val="28"/>
      <w:szCs w:val="36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rFonts w:ascii="標楷體" w:eastAsia="標楷體"/>
      <w:b/>
      <w:bCs/>
      <w:color w:val="FF0000"/>
    </w:rPr>
  </w:style>
  <w:style w:type="paragraph" w:styleId="4">
    <w:name w:val="heading 4"/>
    <w:basedOn w:val="a"/>
    <w:next w:val="a"/>
    <w:qFormat/>
    <w:pPr>
      <w:keepNext/>
      <w:outlineLvl w:val="3"/>
    </w:pPr>
    <w:rPr>
      <w:rFonts w:ascii="新細明體"/>
      <w:b/>
      <w:bCs/>
      <w:color w:val="FF0000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rFonts w:ascii="標楷體" w:eastAsia="標楷體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semiHidden/>
  </w:style>
  <w:style w:type="paragraph" w:customStyle="1" w:styleId="20">
    <w:name w:val="2.表頭文字"/>
    <w:basedOn w:val="a"/>
    <w:pPr>
      <w:jc w:val="center"/>
    </w:pPr>
    <w:rPr>
      <w:rFonts w:eastAsia="華康中圓體"/>
      <w:szCs w:val="20"/>
    </w:rPr>
  </w:style>
  <w:style w:type="paragraph" w:customStyle="1" w:styleId="9">
    <w:name w:val="9"/>
    <w:basedOn w:val="a"/>
    <w:pPr>
      <w:widowControl/>
      <w:spacing w:before="100" w:beforeAutospacing="1" w:after="100" w:afterAutospacing="1"/>
    </w:pPr>
    <w:rPr>
      <w:rFonts w:ascii="新細明體"/>
      <w:kern w:val="0"/>
    </w:rPr>
  </w:style>
  <w:style w:type="paragraph" w:styleId="Web">
    <w:name w:val="Normal (Web)"/>
    <w:basedOn w:val="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4">
    <w:name w:val="head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semiHidden/>
    <w:rPr>
      <w:kern w:val="2"/>
    </w:rPr>
  </w:style>
  <w:style w:type="paragraph" w:styleId="a6">
    <w:name w:val="foot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semiHidden/>
    <w:rPr>
      <w:kern w:val="2"/>
    </w:rPr>
  </w:style>
  <w:style w:type="character" w:styleId="a8">
    <w:name w:val="Hyperlink"/>
    <w:rsid w:val="00577123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D73B23"/>
    <w:pPr>
      <w:ind w:leftChars="200" w:left="480"/>
    </w:pPr>
  </w:style>
  <w:style w:type="paragraph" w:styleId="aa">
    <w:name w:val="Balloon Text"/>
    <w:basedOn w:val="a"/>
    <w:link w:val="ab"/>
    <w:rsid w:val="00B10E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B10ED3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71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141</Pages>
  <Words>79801</Words>
  <Characters>20762</Characters>
  <Application>Microsoft Office Word</Application>
  <DocSecurity>0</DocSecurity>
  <Lines>173</Lines>
  <Paragraphs>200</Paragraphs>
  <ScaleCrop>false</ScaleCrop>
  <Company/>
  <LinksUpToDate>false</LinksUpToDate>
  <CharactersWithSpaces>100363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市/縣   學年度   學期         國民小學    年級        領域教學計畫表　　設計者：</dc:title>
  <dc:creator>翰林出版事業股份有限公司</dc:creator>
  <cp:lastModifiedBy>apple</cp:lastModifiedBy>
  <cp:revision>15</cp:revision>
  <dcterms:created xsi:type="dcterms:W3CDTF">2022-06-24T10:15:00Z</dcterms:created>
  <dcterms:modified xsi:type="dcterms:W3CDTF">2022-06-27T05:49:00Z</dcterms:modified>
</cp:coreProperties>
</file>